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553905"/>
    <w:bookmarkStart w:id="1" w:name="_Toc356553938"/>
    <w:bookmarkStart w:id="2" w:name="_Toc356554442"/>
    <w:bookmarkStart w:id="3" w:name="_Toc356554664"/>
    <w:p w14:paraId="2F0C3511" w14:textId="5EE41551" w:rsidR="00EF3F3F" w:rsidRDefault="00EF3F3F" w:rsidP="00C11842">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6F12A169" wp14:editId="38C722F2">
                <wp:extent cx="304800" cy="304800"/>
                <wp:effectExtent l="0" t="0" r="0" b="0"/>
                <wp:docPr id="3" name="AutoShape 4"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A24B8" id="AutoShape 4"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x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BwSELTBFp0tjXSRISZ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7P8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849418C" w14:textId="12A71639" w:rsidR="00C11842" w:rsidRDefault="003C4CF1" w:rsidP="00C11842">
      <w:pPr>
        <w:spacing w:before="100" w:beforeAutospacing="1" w:after="100" w:afterAutospacing="1" w:line="240" w:lineRule="auto"/>
        <w:rPr>
          <w:rFonts w:ascii="Times New Roman" w:hAnsi="Times New Roman" w:cs="Times New Roman"/>
          <w:color w:val="002060"/>
          <w:sz w:val="24"/>
          <w:szCs w:val="24"/>
          <w:lang w:eastAsia="zh-CN"/>
        </w:rPr>
      </w:pPr>
      <w:r w:rsidRPr="00296A8F">
        <w:rPr>
          <w:rFonts w:ascii="Times New Roman" w:hAnsi="Times New Roman" w:cs="Times New Roman"/>
          <w:color w:val="002060"/>
          <w:sz w:val="24"/>
          <w:szCs w:val="24"/>
          <w:lang w:eastAsia="zh-CN"/>
        </w:rPr>
        <w:t>VIETNAM – NEWS AND REGULATIONS</w:t>
      </w:r>
      <w:r w:rsidR="006401FC" w:rsidRPr="00296A8F">
        <w:rPr>
          <w:rFonts w:ascii="Times New Roman" w:hAnsi="Times New Roman" w:cs="Times New Roman"/>
          <w:color w:val="002060"/>
          <w:sz w:val="24"/>
          <w:szCs w:val="24"/>
          <w:lang w:eastAsia="zh-CN"/>
        </w:rPr>
        <w:t xml:space="preserve"> </w:t>
      </w:r>
    </w:p>
    <w:p w14:paraId="0A5CAD45" w14:textId="1B9367F5" w:rsidR="003F7A09" w:rsidRPr="00482198" w:rsidRDefault="00EF3F3F" w:rsidP="00482198">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2ABF2142" wp14:editId="0107E0A6">
                <wp:extent cx="304800" cy="304800"/>
                <wp:effectExtent l="0" t="0" r="0" b="0"/>
                <wp:docPr id="1" name="AutoShape 2"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27783" id="AutoShape 2"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cq5ikgAwAAJgYAAA4AAAAAAAAAAAAA&#10;AAAALgIAAGRycy9lMm9Eb2MueG1sUEsBAi0AFAAGAAgAAAAhAEyg6SzYAAAAAwEAAA8AAAAAAAAA&#10;AAAAAAAAegUAAGRycy9kb3ducmV2LnhtbFBLBQYAAAAABAAEAPMAAAB/BgAAAAA=&#10;" filled="f" stroked="f">
                <o:lock v:ext="edit" aspectratio="t"/>
                <w10:anchorlock/>
              </v:rect>
            </w:pict>
          </mc:Fallback>
        </mc:AlternateContent>
      </w:r>
      <w:r>
        <w:rPr>
          <w:noProof/>
        </w:rPr>
        <mc:AlternateContent>
          <mc:Choice Requires="wps">
            <w:drawing>
              <wp:inline distT="0" distB="0" distL="0" distR="0" wp14:anchorId="7A5E5DBB" wp14:editId="113EDB6D">
                <wp:extent cx="304800" cy="304800"/>
                <wp:effectExtent l="0" t="0" r="0" b="0"/>
                <wp:docPr id="2" name="AutoShape 3"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8EF964" id="AutoShape 3"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cJ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EQEBG2wRWdLI11kOCR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1Im3C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2AEB7E3" w14:textId="581930DE" w:rsidR="00CB1D84" w:rsidRPr="00296A8F" w:rsidRDefault="00CB1D84" w:rsidP="00CB1D84">
      <w:pPr>
        <w:shd w:val="clear" w:color="auto" w:fill="FFFFFF"/>
        <w:spacing w:after="0" w:line="240" w:lineRule="auto"/>
        <w:rPr>
          <w:rFonts w:ascii=".VnAristote" w:eastAsia="Times New Roman" w:hAnsi=".VnAristote" w:cs="Arial"/>
          <w:color w:val="002060"/>
          <w:sz w:val="24"/>
          <w:szCs w:val="24"/>
          <w:lang w:val="en-GB" w:eastAsia="en-GB"/>
        </w:rPr>
      </w:pPr>
    </w:p>
    <w:p w14:paraId="093EC0C5" w14:textId="477601E2" w:rsidR="00CB1D84" w:rsidRPr="00296A8F" w:rsidRDefault="00CB1D84" w:rsidP="00CB1D84">
      <w:pPr>
        <w:shd w:val="clear" w:color="auto" w:fill="FFFFFF"/>
        <w:spacing w:after="0" w:line="240" w:lineRule="auto"/>
        <w:rPr>
          <w:rFonts w:ascii="Arial" w:eastAsia="Times New Roman" w:hAnsi="Arial" w:cs="Arial"/>
          <w:color w:val="002060"/>
          <w:sz w:val="24"/>
          <w:szCs w:val="24"/>
          <w:lang w:val="en-GB" w:eastAsia="en-GB"/>
        </w:rPr>
      </w:pPr>
    </w:p>
    <w:p w14:paraId="63227462" w14:textId="5974AA96" w:rsidR="007153C5" w:rsidRPr="00296A8F" w:rsidRDefault="007153C5" w:rsidP="00677578">
      <w:pPr>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Dear Friends,</w:t>
      </w:r>
    </w:p>
    <w:p w14:paraId="6BC11295" w14:textId="77777777" w:rsidR="00855162" w:rsidRPr="00296A8F" w:rsidRDefault="00855162" w:rsidP="00677578">
      <w:pPr>
        <w:rPr>
          <w:rFonts w:ascii="Cambria" w:eastAsia="Times New Roman" w:hAnsi="Cambria" w:cs="Arial"/>
          <w:color w:val="002060"/>
          <w:lang w:val="en-GB" w:eastAsia="en-GB"/>
        </w:rPr>
      </w:pPr>
    </w:p>
    <w:p w14:paraId="5056AB8E" w14:textId="77777777" w:rsidR="00677578" w:rsidRPr="00296A8F" w:rsidRDefault="00677578" w:rsidP="00677578">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[Thank you for your interest in this topic. You have informed me that you wish to receive this newsletter. This communication may be considered promotional in nature.] If you no longer wish to receive any promotional communications from Dr. Oliver Massmann, please respond to this email and put "UNSUBSCRIBE ALL" in the subject line. Thank you!</w:t>
      </w:r>
    </w:p>
    <w:p w14:paraId="2FD0B88E" w14:textId="77777777" w:rsidR="00317C4B" w:rsidRDefault="00317C4B" w:rsidP="00677578">
      <w:pPr>
        <w:shd w:val="clear" w:color="auto" w:fill="FFFFFF"/>
        <w:spacing w:line="288" w:lineRule="auto"/>
        <w:jc w:val="both"/>
        <w:rPr>
          <w:rFonts w:ascii="Cambria" w:eastAsia="Times New Roman" w:hAnsi="Cambria" w:cs="Arial"/>
          <w:color w:val="002060"/>
          <w:lang w:val="en-GB" w:eastAsia="en-GB"/>
        </w:rPr>
      </w:pPr>
    </w:p>
    <w:p w14:paraId="2C91E8D3" w14:textId="2128A864" w:rsidR="00677578" w:rsidRPr="00296A8F" w:rsidRDefault="00677578" w:rsidP="00677578">
      <w:pPr>
        <w:shd w:val="clear" w:color="auto" w:fill="FFFFFF"/>
        <w:spacing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With Compliments</w:t>
      </w:r>
    </w:p>
    <w:p w14:paraId="749DA4C4" w14:textId="77777777" w:rsidR="00677578" w:rsidRPr="00296A8F" w:rsidRDefault="00677578" w:rsidP="00677578">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Dr. Oliver Massmann</w:t>
      </w:r>
    </w:p>
    <w:p w14:paraId="5EC6E34B" w14:textId="77777777" w:rsidR="00677578" w:rsidRDefault="00677578" w:rsidP="00677578">
      <w:pPr>
        <w:shd w:val="clear" w:color="auto" w:fill="FFFFFF"/>
        <w:spacing w:after="0" w:line="288" w:lineRule="auto"/>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International Attorney at Law</w:t>
      </w:r>
      <w:r w:rsidRPr="00296A8F">
        <w:rPr>
          <w:rFonts w:ascii="Cambria" w:eastAsia="Times New Roman" w:hAnsi="Cambria" w:cs="Arial"/>
          <w:color w:val="002060"/>
          <w:lang w:val="en-GB" w:eastAsia="en-GB"/>
        </w:rPr>
        <w:br/>
        <w:t>Certified Financial Accountant and Auditor</w:t>
      </w:r>
    </w:p>
    <w:p w14:paraId="7C99132E" w14:textId="77777777" w:rsidR="00162AFA" w:rsidRDefault="00162AFA" w:rsidP="00677578">
      <w:pPr>
        <w:shd w:val="clear" w:color="auto" w:fill="FFFFFF"/>
        <w:spacing w:after="0" w:line="288" w:lineRule="auto"/>
        <w:rPr>
          <w:rFonts w:ascii="Cambria" w:eastAsia="Times New Roman" w:hAnsi="Cambria" w:cs="Arial"/>
          <w:color w:val="002060"/>
          <w:lang w:val="en-GB" w:eastAsia="en-GB"/>
        </w:rPr>
      </w:pPr>
    </w:p>
    <w:p w14:paraId="660092BC" w14:textId="77777777" w:rsidR="00273FA8" w:rsidRPr="00273FA8" w:rsidRDefault="00273FA8" w:rsidP="00273FA8">
      <w:bookmarkStart w:id="4" w:name="_Toc80967347"/>
      <w:bookmarkStart w:id="5" w:name="_Toc82098797"/>
      <w:bookmarkStart w:id="6" w:name="_Toc82697198"/>
      <w:bookmarkStart w:id="7" w:name="_Toc83296662"/>
      <w:bookmarkStart w:id="8" w:name="_Toc83896621"/>
      <w:bookmarkStart w:id="9" w:name="_Toc84511064"/>
      <w:bookmarkStart w:id="10" w:name="_Toc85126349"/>
      <w:bookmarkStart w:id="11" w:name="_Toc85726056"/>
      <w:bookmarkStart w:id="12" w:name="_Hlk84506692"/>
      <w:bookmarkStart w:id="13" w:name="_Toc424891965"/>
      <w:bookmarkStart w:id="14" w:name="_Toc425495582"/>
      <w:bookmarkStart w:id="15" w:name="_Toc426104618"/>
      <w:bookmarkStart w:id="16" w:name="_Toc426707567"/>
      <w:bookmarkStart w:id="17" w:name="_Toc427312137"/>
      <w:bookmarkStart w:id="18" w:name="_Toc427915946"/>
      <w:bookmarkStart w:id="19" w:name="_Toc428523119"/>
      <w:bookmarkStart w:id="20" w:name="_Toc429732368"/>
      <w:bookmarkStart w:id="21" w:name="_Toc430335758"/>
      <w:bookmarkStart w:id="22" w:name="_Toc430941468"/>
    </w:p>
    <w:p w14:paraId="4F61E344" w14:textId="44885174" w:rsidR="00D45D91" w:rsidRDefault="009119D4" w:rsidP="00322096">
      <w:pPr>
        <w:pStyle w:val="TOC1"/>
        <w:rPr>
          <w:rStyle w:val="Hyperlink"/>
          <w:color w:val="0070C0"/>
          <w:sz w:val="28"/>
        </w:rPr>
      </w:pPr>
      <w:r w:rsidRPr="00AB7288">
        <w:rPr>
          <w:rStyle w:val="Hyperlink"/>
          <w:color w:val="0070C0"/>
          <w:sz w:val="28"/>
        </w:rPr>
        <w:t>HEADLINES</w:t>
      </w:r>
      <w:bookmarkStart w:id="23" w:name="_Toc140757900"/>
      <w:bookmarkStart w:id="24" w:name="_Toc141359479"/>
      <w:bookmarkStart w:id="25" w:name="_Toc141965591"/>
      <w:bookmarkStart w:id="26" w:name="_Toc142569940"/>
      <w:bookmarkStart w:id="27" w:name="_Toc143174993"/>
      <w:bookmarkStart w:id="28" w:name="_Toc143779695"/>
      <w:bookmarkStart w:id="29" w:name="_Toc144384318"/>
      <w:bookmarkStart w:id="30" w:name="_Toc144991134"/>
      <w:bookmarkStart w:id="31" w:name="_Toc145601263"/>
      <w:bookmarkStart w:id="32" w:name="_Toc146205281"/>
      <w:bookmarkStart w:id="33" w:name="_Toc146808592"/>
      <w:bookmarkStart w:id="34" w:name="_Toc147412047"/>
      <w:bookmarkStart w:id="35" w:name="_Toc86326943"/>
      <w:bookmarkStart w:id="36" w:name="_Toc86928716"/>
      <w:bookmarkStart w:id="37" w:name="_Toc87533858"/>
      <w:bookmarkStart w:id="38" w:name="_Toc88139969"/>
      <w:bookmarkStart w:id="39" w:name="_Toc88827417"/>
      <w:bookmarkStart w:id="40" w:name="_Toc89348590"/>
      <w:bookmarkStart w:id="41" w:name="_Toc89954352"/>
      <w:bookmarkStart w:id="42" w:name="_Toc90547123"/>
      <w:bookmarkStart w:id="43" w:name="_Toc91162871"/>
      <w:bookmarkStart w:id="44" w:name="_Toc92977885"/>
      <w:bookmarkStart w:id="45" w:name="_Toc93582828"/>
      <w:bookmarkStart w:id="46" w:name="_Toc94185870"/>
      <w:bookmarkStart w:id="47" w:name="_Toc124758935"/>
      <w:bookmarkStart w:id="48" w:name="_Toc126243192"/>
      <w:bookmarkStart w:id="49" w:name="_Toc126844367"/>
      <w:bookmarkStart w:id="50" w:name="_Toc127449229"/>
      <w:bookmarkStart w:id="51" w:name="_Toc128057338"/>
      <w:bookmarkStart w:id="52" w:name="_Toc128657891"/>
      <w:bookmarkStart w:id="53" w:name="_Toc129265037"/>
      <w:bookmarkStart w:id="54" w:name="_Toc129869279"/>
      <w:bookmarkStart w:id="55" w:name="_Toc130472583"/>
      <w:bookmarkStart w:id="56" w:name="_Toc131080422"/>
      <w:bookmarkStart w:id="57" w:name="_Toc131684255"/>
    </w:p>
    <w:p w14:paraId="3CA9A6CF" w14:textId="77777777" w:rsidR="00322096" w:rsidRPr="00322096" w:rsidRDefault="00322096" w:rsidP="00322096">
      <w:bookmarkStart w:id="58" w:name="_GoBack"/>
      <w:bookmarkEnd w:id="58"/>
    </w:p>
    <w:p w14:paraId="53A43A97" w14:textId="09C5E9CE" w:rsidR="00322096" w:rsidRPr="00322096" w:rsidRDefault="00095461" w:rsidP="00322096">
      <w:pPr>
        <w:pStyle w:val="TOC1"/>
        <w:rPr>
          <w:rStyle w:val="Hyperlink"/>
          <w:color w:val="0070C0"/>
        </w:rPr>
      </w:pPr>
      <w:r w:rsidRPr="00322096">
        <w:rPr>
          <w:rStyle w:val="Hyperlink"/>
          <w:color w:val="0070C0"/>
          <w:sz w:val="20"/>
        </w:rPr>
        <w:fldChar w:fldCharType="begin"/>
      </w:r>
      <w:r w:rsidRPr="00322096">
        <w:rPr>
          <w:rStyle w:val="Hyperlink"/>
          <w:color w:val="0070C0"/>
          <w:sz w:val="20"/>
        </w:rPr>
        <w:instrText xml:space="preserve"> TOC \o "1-3" \n \h \z \u </w:instrText>
      </w:r>
      <w:r w:rsidRPr="00322096">
        <w:rPr>
          <w:rStyle w:val="Hyperlink"/>
          <w:color w:val="0070C0"/>
          <w:sz w:val="20"/>
        </w:rPr>
        <w:fldChar w:fldCharType="separate"/>
      </w:r>
      <w:hyperlink w:anchor="_Toc191559687" w:history="1">
        <w:r w:rsidR="00322096" w:rsidRPr="00322096">
          <w:rPr>
            <w:rStyle w:val="Hyperlink"/>
            <w:color w:val="0070C0"/>
          </w:rPr>
          <w:t>BANKING &amp; FINANCE</w:t>
        </w:r>
      </w:hyperlink>
    </w:p>
    <w:p w14:paraId="5E689BC1" w14:textId="14F8A798" w:rsidR="00322096" w:rsidRPr="00322096" w:rsidRDefault="00322096" w:rsidP="00322096">
      <w:pPr>
        <w:pStyle w:val="TOC1"/>
        <w:rPr>
          <w:rStyle w:val="Hyperlink"/>
          <w:color w:val="0070C0"/>
          <w:sz w:val="20"/>
        </w:rPr>
      </w:pPr>
      <w:hyperlink w:anchor="_Toc191559688" w:history="1">
        <w:r w:rsidRPr="00322096">
          <w:rPr>
            <w:rStyle w:val="Hyperlink"/>
            <w:color w:val="0070C0"/>
            <w:sz w:val="20"/>
          </w:rPr>
          <w:t>A resolution on a financial center proposed</w:t>
        </w:r>
      </w:hyperlink>
    </w:p>
    <w:p w14:paraId="41C403FC" w14:textId="09E3BAAC" w:rsidR="00322096" w:rsidRPr="00322096" w:rsidRDefault="00322096" w:rsidP="00322096">
      <w:pPr>
        <w:pStyle w:val="TOC1"/>
        <w:rPr>
          <w:rStyle w:val="Hyperlink"/>
          <w:color w:val="0070C0"/>
          <w:sz w:val="20"/>
        </w:rPr>
      </w:pPr>
      <w:hyperlink w:anchor="_Toc191559691" w:history="1">
        <w:r w:rsidRPr="00322096">
          <w:rPr>
            <w:rStyle w:val="Hyperlink"/>
            <w:color w:val="0070C0"/>
            <w:sz w:val="20"/>
          </w:rPr>
          <w:t>Consumer credit surges in HCMC, driven by property loans</w:t>
        </w:r>
      </w:hyperlink>
    </w:p>
    <w:p w14:paraId="134C49C6" w14:textId="4F69A923" w:rsidR="00322096" w:rsidRPr="00322096" w:rsidRDefault="00322096" w:rsidP="00322096">
      <w:pPr>
        <w:pStyle w:val="TOC1"/>
        <w:rPr>
          <w:rStyle w:val="Hyperlink"/>
          <w:color w:val="0070C0"/>
        </w:rPr>
      </w:pPr>
      <w:hyperlink w:anchor="_Toc191559693" w:history="1">
        <w:r w:rsidRPr="00322096">
          <w:rPr>
            <w:rStyle w:val="Hyperlink"/>
            <w:color w:val="0070C0"/>
          </w:rPr>
          <w:t>ECONOMY</w:t>
        </w:r>
      </w:hyperlink>
    </w:p>
    <w:p w14:paraId="70B6E514" w14:textId="12056D83" w:rsidR="00322096" w:rsidRPr="00322096" w:rsidRDefault="00322096" w:rsidP="00322096">
      <w:pPr>
        <w:pStyle w:val="TOC1"/>
        <w:rPr>
          <w:rStyle w:val="Hyperlink"/>
          <w:color w:val="0070C0"/>
          <w:sz w:val="20"/>
        </w:rPr>
      </w:pPr>
      <w:hyperlink w:anchor="_Toc191559694" w:history="1">
        <w:r w:rsidRPr="00322096">
          <w:rPr>
            <w:rStyle w:val="Hyperlink"/>
            <w:color w:val="0070C0"/>
            <w:sz w:val="20"/>
          </w:rPr>
          <w:t>Int’l financial institutions show positive views on Việt Nam's growth prospects</w:t>
        </w:r>
      </w:hyperlink>
    </w:p>
    <w:p w14:paraId="2E20639F" w14:textId="428C9C7A" w:rsidR="00322096" w:rsidRPr="00322096" w:rsidRDefault="00322096" w:rsidP="00322096">
      <w:pPr>
        <w:pStyle w:val="TOC1"/>
        <w:rPr>
          <w:rStyle w:val="Hyperlink"/>
          <w:color w:val="0070C0"/>
          <w:sz w:val="20"/>
        </w:rPr>
      </w:pPr>
      <w:hyperlink w:anchor="_Toc191559696" w:history="1">
        <w:r w:rsidRPr="00322096">
          <w:rPr>
            <w:rStyle w:val="Hyperlink"/>
            <w:color w:val="0070C0"/>
            <w:sz w:val="20"/>
          </w:rPr>
          <w:t>MoIT advises local businesses to study new trade defence regulations in US</w:t>
        </w:r>
      </w:hyperlink>
    </w:p>
    <w:p w14:paraId="66789BD0" w14:textId="0997B890" w:rsidR="00322096" w:rsidRPr="00322096" w:rsidRDefault="00322096" w:rsidP="00322096">
      <w:pPr>
        <w:pStyle w:val="TOC1"/>
        <w:rPr>
          <w:rStyle w:val="Hyperlink"/>
          <w:color w:val="0070C0"/>
        </w:rPr>
      </w:pPr>
      <w:hyperlink w:anchor="_Toc191559698" w:history="1">
        <w:r w:rsidRPr="00322096">
          <w:rPr>
            <w:rStyle w:val="Hyperlink"/>
            <w:color w:val="0070C0"/>
          </w:rPr>
          <w:t>INVESTMENT</w:t>
        </w:r>
      </w:hyperlink>
    </w:p>
    <w:p w14:paraId="3BFE73A6" w14:textId="5E76ED31" w:rsidR="00322096" w:rsidRPr="00322096" w:rsidRDefault="00322096" w:rsidP="00322096">
      <w:pPr>
        <w:pStyle w:val="TOC1"/>
        <w:rPr>
          <w:rStyle w:val="Hyperlink"/>
          <w:color w:val="0070C0"/>
          <w:sz w:val="20"/>
        </w:rPr>
      </w:pPr>
      <w:hyperlink w:anchor="_Toc191559699" w:history="1">
        <w:r w:rsidRPr="00322096">
          <w:rPr>
            <w:rStyle w:val="Hyperlink"/>
            <w:color w:val="0070C0"/>
            <w:sz w:val="20"/>
          </w:rPr>
          <w:t>Syre Group eyes $1 billion investment in Binh Dinh textiles facility</w:t>
        </w:r>
      </w:hyperlink>
    </w:p>
    <w:p w14:paraId="2BA76F2A" w14:textId="41334C89" w:rsidR="00322096" w:rsidRPr="00322096" w:rsidRDefault="00322096" w:rsidP="00322096">
      <w:pPr>
        <w:pStyle w:val="TOC1"/>
        <w:rPr>
          <w:rStyle w:val="Hyperlink"/>
          <w:color w:val="0070C0"/>
          <w:sz w:val="20"/>
        </w:rPr>
      </w:pPr>
      <w:hyperlink w:anchor="_Toc191559700" w:history="1">
        <w:r w:rsidRPr="00322096">
          <w:rPr>
            <w:rStyle w:val="Hyperlink"/>
            <w:color w:val="0070C0"/>
            <w:sz w:val="20"/>
          </w:rPr>
          <w:t>Hon Hai scoops up 25 per cent stake in Goertek Electronics Vietnam</w:t>
        </w:r>
      </w:hyperlink>
    </w:p>
    <w:p w14:paraId="51605927" w14:textId="304F0CDC" w:rsidR="00322096" w:rsidRPr="00322096" w:rsidRDefault="00322096" w:rsidP="00322096">
      <w:pPr>
        <w:pStyle w:val="TOC1"/>
        <w:rPr>
          <w:rStyle w:val="Hyperlink"/>
          <w:color w:val="0070C0"/>
        </w:rPr>
      </w:pPr>
      <w:hyperlink w:anchor="_Toc191559701" w:history="1">
        <w:r w:rsidRPr="00322096">
          <w:rPr>
            <w:rStyle w:val="Hyperlink"/>
            <w:color w:val="0070C0"/>
          </w:rPr>
          <w:t>PROPERTY</w:t>
        </w:r>
      </w:hyperlink>
    </w:p>
    <w:p w14:paraId="7848FE2A" w14:textId="0582265C" w:rsidR="00322096" w:rsidRPr="00322096" w:rsidRDefault="00322096" w:rsidP="00322096">
      <w:pPr>
        <w:pStyle w:val="TOC1"/>
        <w:rPr>
          <w:rStyle w:val="Hyperlink"/>
          <w:color w:val="0070C0"/>
          <w:sz w:val="20"/>
        </w:rPr>
      </w:pPr>
      <w:hyperlink w:anchor="_Toc191559702" w:history="1">
        <w:r w:rsidRPr="00322096">
          <w:rPr>
            <w:rStyle w:val="Hyperlink"/>
            <w:color w:val="0070C0"/>
            <w:sz w:val="20"/>
          </w:rPr>
          <w:t>Realty companies anticipate significant profit surge in 2025</w:t>
        </w:r>
      </w:hyperlink>
    </w:p>
    <w:p w14:paraId="2160B859" w14:textId="37108655" w:rsidR="00322096" w:rsidRPr="00322096" w:rsidRDefault="00322096" w:rsidP="00322096">
      <w:pPr>
        <w:pStyle w:val="TOC1"/>
        <w:rPr>
          <w:rStyle w:val="Hyperlink"/>
          <w:color w:val="0070C0"/>
          <w:sz w:val="20"/>
        </w:rPr>
      </w:pPr>
      <w:hyperlink w:anchor="_Toc191559704" w:history="1">
        <w:r w:rsidRPr="00322096">
          <w:rPr>
            <w:rStyle w:val="Hyperlink"/>
            <w:color w:val="0070C0"/>
            <w:sz w:val="20"/>
          </w:rPr>
          <w:t>Around 70,000 new apartments to be delivered in Hanoi</w:t>
        </w:r>
      </w:hyperlink>
    </w:p>
    <w:p w14:paraId="168CF6B7" w14:textId="28099F3E" w:rsidR="00322096" w:rsidRPr="00322096" w:rsidRDefault="00322096" w:rsidP="00322096">
      <w:pPr>
        <w:pStyle w:val="TOC1"/>
        <w:rPr>
          <w:rStyle w:val="Hyperlink"/>
          <w:color w:val="0070C0"/>
        </w:rPr>
      </w:pPr>
      <w:hyperlink w:anchor="_Toc191559705" w:history="1">
        <w:r w:rsidRPr="00322096">
          <w:rPr>
            <w:rStyle w:val="Hyperlink"/>
            <w:color w:val="0070C0"/>
          </w:rPr>
          <w:t>OIL&amp;GAS&amp;ENERGY&amp;MINING</w:t>
        </w:r>
      </w:hyperlink>
    </w:p>
    <w:p w14:paraId="38E18FCA" w14:textId="63FC08A6" w:rsidR="00322096" w:rsidRPr="00322096" w:rsidRDefault="00322096" w:rsidP="00322096">
      <w:pPr>
        <w:pStyle w:val="TOC1"/>
        <w:rPr>
          <w:rStyle w:val="Hyperlink"/>
          <w:color w:val="0070C0"/>
          <w:sz w:val="20"/>
        </w:rPr>
      </w:pPr>
      <w:hyperlink w:anchor="_Toc191559706" w:history="1">
        <w:r w:rsidRPr="00322096">
          <w:rPr>
            <w:rStyle w:val="Hyperlink"/>
            <w:color w:val="0070C0"/>
            <w:sz w:val="20"/>
          </w:rPr>
          <w:t>Nuclear power plans take off in bid to ensure energy</w:t>
        </w:r>
      </w:hyperlink>
    </w:p>
    <w:p w14:paraId="405612E6" w14:textId="1E831C37" w:rsidR="00322096" w:rsidRPr="00322096" w:rsidRDefault="00322096" w:rsidP="00322096">
      <w:pPr>
        <w:pStyle w:val="TOC1"/>
        <w:rPr>
          <w:rStyle w:val="Hyperlink"/>
          <w:color w:val="0070C0"/>
          <w:sz w:val="20"/>
        </w:rPr>
      </w:pPr>
      <w:hyperlink w:anchor="_Toc191559707" w:history="1">
        <w:r w:rsidRPr="00322096">
          <w:rPr>
            <w:rStyle w:val="Hyperlink"/>
            <w:color w:val="0070C0"/>
            <w:sz w:val="20"/>
          </w:rPr>
          <w:t>Construction starts at Bac Ai pumped-storage hydropower plant</w:t>
        </w:r>
      </w:hyperlink>
    </w:p>
    <w:p w14:paraId="411FC537" w14:textId="35D17880" w:rsidR="00322096" w:rsidRPr="00322096" w:rsidRDefault="00322096" w:rsidP="00322096">
      <w:pPr>
        <w:pStyle w:val="TOC1"/>
        <w:rPr>
          <w:rStyle w:val="Hyperlink"/>
          <w:color w:val="0070C0"/>
        </w:rPr>
      </w:pPr>
      <w:hyperlink w:anchor="_Toc191559708" w:history="1">
        <w:r w:rsidRPr="00322096">
          <w:rPr>
            <w:rStyle w:val="Hyperlink"/>
            <w:color w:val="0070C0"/>
          </w:rPr>
          <w:t>LEGAL</w:t>
        </w:r>
      </w:hyperlink>
    </w:p>
    <w:p w14:paraId="7ADDA9A4" w14:textId="235599CD" w:rsidR="00322096" w:rsidRPr="00322096" w:rsidRDefault="00322096" w:rsidP="00322096">
      <w:pPr>
        <w:pStyle w:val="TOC1"/>
        <w:rPr>
          <w:rStyle w:val="Hyperlink"/>
          <w:color w:val="0070C0"/>
          <w:sz w:val="20"/>
        </w:rPr>
      </w:pPr>
      <w:hyperlink w:anchor="_Toc191559709" w:history="1">
        <w:r w:rsidRPr="00322096">
          <w:rPr>
            <w:rStyle w:val="Hyperlink"/>
            <w:color w:val="0070C0"/>
            <w:sz w:val="20"/>
          </w:rPr>
          <w:t>Laws on artificial intelligence crucial for digital transformation: experts</w:t>
        </w:r>
      </w:hyperlink>
    </w:p>
    <w:p w14:paraId="24C1F08A" w14:textId="04F76573" w:rsidR="00322096" w:rsidRPr="00322096" w:rsidRDefault="00322096" w:rsidP="00322096">
      <w:pPr>
        <w:pStyle w:val="TOC1"/>
        <w:rPr>
          <w:rStyle w:val="Hyperlink"/>
          <w:color w:val="0070C0"/>
          <w:sz w:val="20"/>
        </w:rPr>
      </w:pPr>
      <w:hyperlink w:anchor="_Toc191559710" w:history="1">
        <w:r w:rsidRPr="00322096">
          <w:rPr>
            <w:rStyle w:val="Hyperlink"/>
            <w:color w:val="0070C0"/>
            <w:sz w:val="20"/>
          </w:rPr>
          <w:t>VN mulls merging laws, streamlining export mechanisms</w:t>
        </w:r>
      </w:hyperlink>
    </w:p>
    <w:p w14:paraId="6CADBD9A" w14:textId="34EF1924" w:rsidR="00CB4ACC" w:rsidRPr="00E1190F" w:rsidRDefault="00095461" w:rsidP="00322096">
      <w:pPr>
        <w:pStyle w:val="TOC1"/>
      </w:pPr>
      <w:r w:rsidRPr="00322096">
        <w:rPr>
          <w:rStyle w:val="Hyperlink"/>
          <w:color w:val="0070C0"/>
          <w:sz w:val="20"/>
        </w:rPr>
        <w:fldChar w:fldCharType="end"/>
      </w:r>
    </w:p>
    <w:p w14:paraId="04E3FA8B" w14:textId="77777777" w:rsidR="00D45D91" w:rsidRDefault="00D45D91" w:rsidP="00355A5F">
      <w:pPr>
        <w:pStyle w:val="Heading1"/>
        <w:shd w:val="clear" w:color="auto" w:fill="FFFFFF"/>
        <w:spacing w:before="0" w:line="288" w:lineRule="atLeast"/>
        <w:rPr>
          <w:rFonts w:ascii="Times New Roman" w:hAnsi="Times New Roman" w:cs="Times New Roman"/>
          <w:color w:val="002060"/>
        </w:rPr>
      </w:pPr>
      <w:bookmarkStart w:id="59" w:name="_Toc148007932"/>
      <w:bookmarkStart w:id="60" w:name="_Toc148621862"/>
      <w:bookmarkStart w:id="61" w:name="_Toc149228672"/>
      <w:bookmarkStart w:id="62" w:name="_Toc149826945"/>
      <w:bookmarkStart w:id="63" w:name="_Toc150433291"/>
      <w:bookmarkStart w:id="64" w:name="_Toc151040589"/>
      <w:bookmarkStart w:id="65" w:name="_Toc151645165"/>
    </w:p>
    <w:p w14:paraId="4EEDD115" w14:textId="6F581A23" w:rsidR="008C35A9" w:rsidRDefault="00544883" w:rsidP="008C35A9">
      <w:pPr>
        <w:pStyle w:val="Heading1"/>
        <w:shd w:val="clear" w:color="auto" w:fill="FFFFFF"/>
        <w:spacing w:before="0" w:line="288" w:lineRule="atLeast"/>
        <w:rPr>
          <w:rFonts w:ascii="Times New Roman" w:hAnsi="Times New Roman" w:cs="Times New Roman"/>
          <w:color w:val="002060"/>
        </w:rPr>
      </w:pPr>
      <w:bookmarkStart w:id="66" w:name="_Toc152248756"/>
      <w:bookmarkStart w:id="67" w:name="_Toc153458074"/>
      <w:bookmarkStart w:id="68" w:name="_Toc154061695"/>
      <w:bookmarkStart w:id="69" w:name="_Toc185497326"/>
      <w:bookmarkStart w:id="70" w:name="_Toc186722686"/>
      <w:bookmarkStart w:id="71" w:name="_Toc187326012"/>
      <w:bookmarkStart w:id="72" w:name="_Toc187919312"/>
      <w:bookmarkStart w:id="73" w:name="_Toc188519304"/>
      <w:bookmarkStart w:id="74" w:name="_Toc189746395"/>
      <w:bookmarkStart w:id="75" w:name="_Toc190348419"/>
      <w:bookmarkStart w:id="76" w:name="_Toc190954003"/>
      <w:bookmarkStart w:id="77" w:name="_Toc191559687"/>
      <w:r>
        <w:rPr>
          <w:rFonts w:ascii="Times New Roman" w:hAnsi="Times New Roman" w:cs="Times New Roman"/>
          <w:color w:val="002060"/>
        </w:rPr>
        <w:t xml:space="preserve">BANKING &amp; </w:t>
      </w:r>
      <w:r w:rsidR="00355A5F" w:rsidRPr="00296A8F">
        <w:rPr>
          <w:rFonts w:ascii="Times New Roman" w:hAnsi="Times New Roman" w:cs="Times New Roman"/>
          <w:color w:val="002060"/>
        </w:rPr>
        <w:t>FINANCE</w:t>
      </w:r>
      <w:bookmarkEnd w:id="23"/>
      <w:bookmarkEnd w:id="24"/>
      <w:bookmarkEnd w:id="25"/>
      <w:bookmarkEnd w:id="26"/>
      <w:bookmarkEnd w:id="27"/>
      <w:bookmarkEnd w:id="28"/>
      <w:bookmarkEnd w:id="29"/>
      <w:bookmarkEnd w:id="30"/>
      <w:bookmarkEnd w:id="31"/>
      <w:bookmarkEnd w:id="32"/>
      <w:bookmarkEnd w:id="33"/>
      <w:bookmarkEnd w:id="34"/>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2D71958A" w14:textId="77777777" w:rsidR="00F068CB" w:rsidRPr="00F068CB" w:rsidRDefault="00F068CB" w:rsidP="00F068CB">
      <w:pPr>
        <w:pStyle w:val="Heading1"/>
        <w:spacing w:line="288" w:lineRule="auto"/>
        <w:jc w:val="both"/>
        <w:rPr>
          <w:color w:val="002060"/>
          <w:szCs w:val="22"/>
        </w:rPr>
      </w:pPr>
      <w:bookmarkStart w:id="78" w:name="_Toc191559688"/>
      <w:r w:rsidRPr="00F068CB">
        <w:rPr>
          <w:color w:val="002060"/>
          <w:szCs w:val="22"/>
        </w:rPr>
        <w:t>A resolution on a financial center proposed</w:t>
      </w:r>
      <w:bookmarkEnd w:id="78"/>
    </w:p>
    <w:p w14:paraId="17E1C18D" w14:textId="1177303D" w:rsidR="00F068CB" w:rsidRPr="00F068CB" w:rsidRDefault="003F57E5" w:rsidP="00F068CB">
      <w:pPr>
        <w:pStyle w:val="Heading2"/>
        <w:spacing w:before="0" w:line="288" w:lineRule="auto"/>
        <w:jc w:val="both"/>
        <w:rPr>
          <w:rFonts w:cs="Arial"/>
          <w:b w:val="0"/>
          <w:i/>
          <w:color w:val="002060"/>
          <w:sz w:val="18"/>
          <w:szCs w:val="22"/>
        </w:rPr>
      </w:pPr>
      <w:bookmarkStart w:id="79" w:name="_Toc191559689"/>
      <w:r>
        <w:rPr>
          <w:rFonts w:cs="Arial"/>
          <w:b w:val="0"/>
          <w:i/>
          <w:color w:val="002060"/>
          <w:sz w:val="18"/>
          <w:szCs w:val="22"/>
        </w:rPr>
        <w:t>V</w:t>
      </w:r>
      <w:r w:rsidR="00F068CB" w:rsidRPr="00F068CB">
        <w:rPr>
          <w:rFonts w:cs="Arial"/>
          <w:b w:val="0"/>
          <w:i/>
          <w:color w:val="002060"/>
          <w:sz w:val="18"/>
          <w:szCs w:val="22"/>
        </w:rPr>
        <w:t>E</w:t>
      </w:r>
      <w:bookmarkEnd w:id="79"/>
    </w:p>
    <w:p w14:paraId="3438F02C" w14:textId="77777777" w:rsidR="00F068CB" w:rsidRPr="00F068CB" w:rsidRDefault="00F068CB" w:rsidP="00F068CB">
      <w:pPr>
        <w:spacing w:line="288" w:lineRule="auto"/>
        <w:jc w:val="both"/>
        <w:rPr>
          <w:rFonts w:asciiTheme="majorHAnsi" w:hAnsiTheme="majorHAnsi"/>
          <w:color w:val="002060"/>
        </w:rPr>
      </w:pPr>
    </w:p>
    <w:p w14:paraId="205D7AE3" w14:textId="780CA34D" w:rsidR="00F068CB" w:rsidRPr="00F068CB" w:rsidRDefault="00F068CB" w:rsidP="00F068CB">
      <w:pPr>
        <w:pStyle w:val="Heading2"/>
        <w:spacing w:before="0" w:line="288" w:lineRule="auto"/>
        <w:jc w:val="both"/>
        <w:rPr>
          <w:rFonts w:cs="Arial"/>
          <w:color w:val="002060"/>
          <w:sz w:val="22"/>
          <w:szCs w:val="22"/>
        </w:rPr>
      </w:pPr>
      <w:bookmarkStart w:id="80" w:name="_Toc191559690"/>
      <w:r w:rsidRPr="00F068CB">
        <w:rPr>
          <w:rFonts w:cs="Arial"/>
          <w:color w:val="002060"/>
          <w:sz w:val="22"/>
          <w:szCs w:val="22"/>
        </w:rPr>
        <w:t>Vietnam ranks among the leading markets in the adoption rate of future financial technologies.</w:t>
      </w:r>
      <w:bookmarkEnd w:id="80"/>
    </w:p>
    <w:p w14:paraId="5F98D3E4" w14:textId="77777777" w:rsidR="00F068CB" w:rsidRPr="00F068CB" w:rsidRDefault="00F068CB" w:rsidP="00F068CB">
      <w:pPr>
        <w:pStyle w:val="NormalWeb"/>
        <w:shd w:val="clear" w:color="auto" w:fill="FFFFFF"/>
        <w:spacing w:line="288" w:lineRule="auto"/>
        <w:jc w:val="both"/>
        <w:rPr>
          <w:rFonts w:asciiTheme="majorHAnsi" w:hAnsiTheme="majorHAnsi" w:cs="Arial"/>
          <w:color w:val="002060"/>
          <w:sz w:val="22"/>
          <w:szCs w:val="22"/>
        </w:rPr>
      </w:pPr>
      <w:r w:rsidRPr="00F068CB">
        <w:rPr>
          <w:rFonts w:asciiTheme="majorHAnsi" w:hAnsiTheme="majorHAnsi" w:cs="Arial"/>
          <w:color w:val="002060"/>
          <w:sz w:val="22"/>
          <w:szCs w:val="22"/>
        </w:rPr>
        <w:t>Building a National Assembly resolution on the establishment and operation of a financial center in Vietnam is deemed necessary, stated Deputy Minister of Justice Nguyen Thanh Tinh.</w:t>
      </w:r>
    </w:p>
    <w:p w14:paraId="0505B0C4" w14:textId="77777777" w:rsidR="00F068CB" w:rsidRPr="00F068CB" w:rsidRDefault="00F068CB" w:rsidP="00F068CB">
      <w:pPr>
        <w:pStyle w:val="NormalWeb"/>
        <w:shd w:val="clear" w:color="auto" w:fill="FFFFFF"/>
        <w:spacing w:line="288" w:lineRule="auto"/>
        <w:jc w:val="both"/>
        <w:rPr>
          <w:rFonts w:asciiTheme="majorHAnsi" w:hAnsiTheme="majorHAnsi" w:cs="Arial"/>
          <w:color w:val="002060"/>
          <w:sz w:val="22"/>
          <w:szCs w:val="22"/>
        </w:rPr>
      </w:pPr>
      <w:r w:rsidRPr="00F068CB">
        <w:rPr>
          <w:rFonts w:asciiTheme="majorHAnsi" w:hAnsiTheme="majorHAnsi" w:cs="Arial"/>
          <w:color w:val="002060"/>
          <w:sz w:val="22"/>
          <w:szCs w:val="22"/>
        </w:rPr>
        <w:t>Speaking at an appraisal session on the proposal held by the Ministry of Justice, Mr. Tinh emphasized that the draft resolution must establish superior mechanisms and policies that enhance competitiveness while being tightly controlled and supervised.</w:t>
      </w:r>
    </w:p>
    <w:p w14:paraId="465B0800" w14:textId="77777777" w:rsidR="00F068CB" w:rsidRPr="00F068CB" w:rsidRDefault="00F068CB" w:rsidP="00F068CB">
      <w:pPr>
        <w:pStyle w:val="NormalWeb"/>
        <w:shd w:val="clear" w:color="auto" w:fill="FFFFFF"/>
        <w:spacing w:line="288" w:lineRule="auto"/>
        <w:jc w:val="both"/>
        <w:rPr>
          <w:rFonts w:asciiTheme="majorHAnsi" w:hAnsiTheme="majorHAnsi" w:cs="Arial"/>
          <w:color w:val="002060"/>
          <w:sz w:val="22"/>
          <w:szCs w:val="22"/>
        </w:rPr>
      </w:pPr>
      <w:r w:rsidRPr="00F068CB">
        <w:rPr>
          <w:rFonts w:asciiTheme="majorHAnsi" w:hAnsiTheme="majorHAnsi" w:cs="Arial"/>
          <w:color w:val="002060"/>
          <w:sz w:val="22"/>
          <w:szCs w:val="22"/>
        </w:rPr>
        <w:t>The Deputy Minister requested a focus on clarifying the position and role of the financial center within the economy, and comparing it with the experiences of other developing countries.</w:t>
      </w:r>
    </w:p>
    <w:p w14:paraId="2D4EB5B4" w14:textId="77777777" w:rsidR="00F068CB" w:rsidRPr="00F068CB" w:rsidRDefault="00F068CB" w:rsidP="00F068CB">
      <w:pPr>
        <w:pStyle w:val="NormalWeb"/>
        <w:shd w:val="clear" w:color="auto" w:fill="FFFFFF"/>
        <w:spacing w:line="288" w:lineRule="auto"/>
        <w:jc w:val="both"/>
        <w:rPr>
          <w:rFonts w:asciiTheme="majorHAnsi" w:hAnsiTheme="majorHAnsi" w:cs="Arial"/>
          <w:color w:val="002060"/>
          <w:sz w:val="22"/>
          <w:szCs w:val="22"/>
        </w:rPr>
      </w:pPr>
      <w:r w:rsidRPr="00F068CB">
        <w:rPr>
          <w:rFonts w:asciiTheme="majorHAnsi" w:hAnsiTheme="majorHAnsi" w:cs="Arial"/>
          <w:color w:val="002060"/>
          <w:sz w:val="22"/>
          <w:szCs w:val="22"/>
        </w:rPr>
        <w:t>At the session, a representative from the Ministry of Planning and Investment described the financial center as a "diverse ecosystem of financial services concentrated in a specific area". It would be a hub for numerous financial institutions, banks, investment funds, financial service companies, and would house stock, currency, and commodity exchanges.</w:t>
      </w:r>
    </w:p>
    <w:p w14:paraId="3F9D7BBA" w14:textId="77777777" w:rsidR="00F068CB" w:rsidRPr="00F068CB" w:rsidRDefault="00F068CB" w:rsidP="00F068CB">
      <w:pPr>
        <w:pStyle w:val="NormalWeb"/>
        <w:shd w:val="clear" w:color="auto" w:fill="FFFFFF"/>
        <w:spacing w:line="288" w:lineRule="auto"/>
        <w:jc w:val="both"/>
        <w:rPr>
          <w:rFonts w:asciiTheme="majorHAnsi" w:hAnsiTheme="majorHAnsi" w:cs="Arial"/>
          <w:color w:val="002060"/>
          <w:sz w:val="22"/>
          <w:szCs w:val="22"/>
        </w:rPr>
      </w:pPr>
      <w:r w:rsidRPr="00F068CB">
        <w:rPr>
          <w:rFonts w:asciiTheme="majorHAnsi" w:hAnsiTheme="majorHAnsi" w:cs="Arial"/>
          <w:color w:val="002060"/>
          <w:sz w:val="22"/>
          <w:szCs w:val="22"/>
        </w:rPr>
        <w:t>Building a financial center involves creating a zone with its own special, superior, and unique institutions that encourage and attract investors to offer financial products and services, connecting with international financial centers.</w:t>
      </w:r>
    </w:p>
    <w:p w14:paraId="17A07766" w14:textId="77777777" w:rsidR="00F068CB" w:rsidRPr="00F068CB" w:rsidRDefault="00F068CB" w:rsidP="00F068CB">
      <w:pPr>
        <w:pStyle w:val="NormalWeb"/>
        <w:shd w:val="clear" w:color="auto" w:fill="FFFFFF"/>
        <w:spacing w:line="288" w:lineRule="auto"/>
        <w:jc w:val="both"/>
        <w:rPr>
          <w:rFonts w:asciiTheme="majorHAnsi" w:hAnsiTheme="majorHAnsi" w:cs="Arial"/>
          <w:color w:val="002060"/>
          <w:sz w:val="22"/>
          <w:szCs w:val="22"/>
        </w:rPr>
      </w:pPr>
      <w:r w:rsidRPr="00F068CB">
        <w:rPr>
          <w:rFonts w:asciiTheme="majorHAnsi" w:hAnsiTheme="majorHAnsi" w:cs="Arial"/>
          <w:color w:val="002060"/>
          <w:sz w:val="22"/>
          <w:szCs w:val="22"/>
        </w:rPr>
        <w:t>Currently, Vietnam is a standout in terms of economic development and growth, macroeconomic stability, and investment attraction. Moreover, Vietnam ranks among the leading markets in the adoption rate of future financial technologies, which can create a competitive advantage and form unique products for the financial center in Vietnam.</w:t>
      </w:r>
    </w:p>
    <w:p w14:paraId="02113BF5" w14:textId="77777777" w:rsidR="00F068CB" w:rsidRPr="00F068CB" w:rsidRDefault="00F068CB" w:rsidP="00F068CB">
      <w:pPr>
        <w:pStyle w:val="NormalWeb"/>
        <w:shd w:val="clear" w:color="auto" w:fill="FFFFFF"/>
        <w:spacing w:line="288" w:lineRule="auto"/>
        <w:jc w:val="both"/>
        <w:rPr>
          <w:rFonts w:asciiTheme="majorHAnsi" w:hAnsiTheme="majorHAnsi" w:cs="Arial"/>
          <w:color w:val="002060"/>
          <w:sz w:val="22"/>
          <w:szCs w:val="22"/>
        </w:rPr>
      </w:pPr>
      <w:r w:rsidRPr="00F068CB">
        <w:rPr>
          <w:rFonts w:asciiTheme="majorHAnsi" w:hAnsiTheme="majorHAnsi" w:cs="Arial"/>
          <w:color w:val="002060"/>
          <w:sz w:val="22"/>
          <w:szCs w:val="22"/>
        </w:rPr>
        <w:t>The Ministry of Planning and Investment proposed developing the draft resolution of the National Assembly on the establishment and operation of the financial center in Vietnam based on three main policy groups: the establishment of the financial center and its agencies (including the Management and Operation Committee, the Financial Supervisory Committee, and the International Arbitration Center); policies applicable to the financial center; and government management policies for the financial center.</w:t>
      </w:r>
    </w:p>
    <w:p w14:paraId="6A14BA2F" w14:textId="66B5E665" w:rsidR="00CB2711" w:rsidRPr="00CB2711" w:rsidRDefault="00CB2711" w:rsidP="00CB2711"/>
    <w:bookmarkStart w:id="81" w:name="_Hlk152248427"/>
    <w:bookmarkStart w:id="82" w:name="_Toc28949349"/>
    <w:bookmarkStart w:id="83" w:name="_Toc29553153"/>
    <w:bookmarkStart w:id="84" w:name="_Toc31365275"/>
    <w:bookmarkStart w:id="85" w:name="_Toc31968678"/>
    <w:bookmarkStart w:id="86" w:name="_Toc33177772"/>
    <w:bookmarkStart w:id="87" w:name="_Toc33784195"/>
    <w:bookmarkStart w:id="88" w:name="_Toc34387332"/>
    <w:bookmarkStart w:id="89" w:name="_Toc34992442"/>
    <w:bookmarkStart w:id="90" w:name="_Toc36200889"/>
    <w:bookmarkStart w:id="91" w:name="_Toc36804857"/>
    <w:bookmarkStart w:id="92" w:name="_Toc37412091"/>
    <w:bookmarkStart w:id="93" w:name="_Toc38016885"/>
    <w:bookmarkStart w:id="94" w:name="_Toc38623235"/>
    <w:bookmarkStart w:id="95" w:name="_Toc47007101"/>
    <w:bookmarkStart w:id="96" w:name="_Toc47608047"/>
    <w:bookmarkStart w:id="97" w:name="_Toc48219500"/>
    <w:bookmarkStart w:id="98" w:name="_Toc48816704"/>
    <w:bookmarkStart w:id="99" w:name="_Toc49427949"/>
    <w:bookmarkStart w:id="100" w:name="_Toc50027094"/>
    <w:bookmarkStart w:id="101" w:name="_Toc50638507"/>
    <w:bookmarkStart w:id="102" w:name="_Toc51235697"/>
    <w:bookmarkStart w:id="103" w:name="_Toc51848397"/>
    <w:bookmarkStart w:id="104" w:name="_Toc52453548"/>
    <w:bookmarkStart w:id="105" w:name="_Toc53055800"/>
    <w:bookmarkStart w:id="106" w:name="_Toc53660720"/>
    <w:bookmarkStart w:id="107" w:name="_Toc54259220"/>
    <w:bookmarkStart w:id="108" w:name="_Toc54865633"/>
    <w:bookmarkStart w:id="109" w:name="_Toc55477664"/>
    <w:bookmarkStart w:id="110" w:name="_Toc56073552"/>
    <w:bookmarkStart w:id="111" w:name="_Toc56678760"/>
    <w:bookmarkStart w:id="112" w:name="_Toc57284469"/>
    <w:bookmarkStart w:id="113" w:name="_Toc57895618"/>
    <w:bookmarkStart w:id="114" w:name="_Toc58494285"/>
    <w:bookmarkStart w:id="115" w:name="_Toc59104486"/>
    <w:bookmarkStart w:id="116" w:name="_Toc60922245"/>
    <w:bookmarkStart w:id="117" w:name="_Toc61518213"/>
    <w:bookmarkStart w:id="118" w:name="_Toc62129056"/>
    <w:bookmarkStart w:id="119" w:name="_Toc62734935"/>
    <w:bookmarkStart w:id="120" w:name="_Toc63333210"/>
    <w:bookmarkStart w:id="121" w:name="_Toc65152047"/>
    <w:bookmarkStart w:id="122" w:name="_Toc65759398"/>
    <w:bookmarkStart w:id="123" w:name="_Toc66363537"/>
    <w:bookmarkStart w:id="124" w:name="_Toc66960044"/>
    <w:bookmarkStart w:id="125" w:name="_Toc67652141"/>
    <w:bookmarkStart w:id="126" w:name="_Toc68179917"/>
    <w:bookmarkStart w:id="127" w:name="_Toc68774144"/>
    <w:bookmarkStart w:id="128" w:name="_Toc69386909"/>
    <w:bookmarkStart w:id="129" w:name="_Toc69991765"/>
    <w:bookmarkStart w:id="130" w:name="_Toc70509838"/>
    <w:bookmarkStart w:id="131" w:name="_Toc71207391"/>
    <w:bookmarkStart w:id="132" w:name="_Toc71799301"/>
    <w:bookmarkStart w:id="133" w:name="_Toc72414970"/>
    <w:bookmarkStart w:id="134" w:name="_Toc73015451"/>
    <w:bookmarkStart w:id="135" w:name="_Toc73618175"/>
    <w:bookmarkStart w:id="136" w:name="_Toc74224508"/>
    <w:bookmarkStart w:id="137" w:name="_Toc74836027"/>
    <w:bookmarkStart w:id="138" w:name="_Toc75439620"/>
    <w:bookmarkStart w:id="139" w:name="_Toc76033386"/>
    <w:bookmarkStart w:id="140" w:name="_Toc76568181"/>
    <w:bookmarkStart w:id="141" w:name="_Toc77249819"/>
    <w:bookmarkStart w:id="142" w:name="_Toc77848115"/>
    <w:bookmarkStart w:id="143" w:name="_Toc78458398"/>
    <w:bookmarkStart w:id="144" w:name="_Toc79065734"/>
    <w:bookmarkStart w:id="145" w:name="_Toc79674824"/>
    <w:bookmarkStart w:id="146" w:name="_Toc80967350"/>
    <w:bookmarkStart w:id="147" w:name="_Toc82098800"/>
    <w:bookmarkStart w:id="148" w:name="_Toc82697201"/>
    <w:bookmarkStart w:id="149" w:name="_Toc83296665"/>
    <w:bookmarkStart w:id="150" w:name="_Toc83896624"/>
    <w:bookmarkStart w:id="151" w:name="_Toc84511067"/>
    <w:bookmarkStart w:id="152" w:name="_Toc85126352"/>
    <w:bookmarkStart w:id="153" w:name="_Toc85726059"/>
    <w:bookmarkStart w:id="154" w:name="_Toc86326946"/>
    <w:bookmarkStart w:id="155" w:name="_Toc86928719"/>
    <w:bookmarkStart w:id="156" w:name="_Toc87533861"/>
    <w:bookmarkStart w:id="157" w:name="_Toc88139972"/>
    <w:bookmarkStart w:id="158" w:name="_Toc88827420"/>
    <w:bookmarkStart w:id="159" w:name="_Toc89348593"/>
    <w:bookmarkStart w:id="160" w:name="_Toc89954355"/>
    <w:bookmarkStart w:id="161" w:name="_Toc90547126"/>
    <w:bookmarkStart w:id="162" w:name="_Toc91162874"/>
    <w:bookmarkStart w:id="163" w:name="_Toc92977888"/>
    <w:bookmarkStart w:id="164" w:name="_Toc93582831"/>
    <w:bookmarkStart w:id="165" w:name="_Toc94185873"/>
    <w:bookmarkStart w:id="166" w:name="_Toc124758938"/>
    <w:bookmarkStart w:id="167" w:name="_Toc126243195"/>
    <w:bookmarkStart w:id="168" w:name="_Toc126844370"/>
    <w:bookmarkStart w:id="169" w:name="_Toc127449232"/>
    <w:bookmarkStart w:id="170" w:name="_Toc128057341"/>
    <w:bookmarkStart w:id="171" w:name="_Toc128657894"/>
    <w:bookmarkStart w:id="172" w:name="_Toc129265040"/>
    <w:bookmarkStart w:id="173" w:name="_Toc129869282"/>
    <w:bookmarkStart w:id="174" w:name="_Toc130472586"/>
    <w:bookmarkStart w:id="175" w:name="_Toc131080425"/>
    <w:bookmarkStart w:id="176" w:name="_Toc131684258"/>
    <w:bookmarkStart w:id="177" w:name="_Toc132288734"/>
    <w:bookmarkStart w:id="178" w:name="_Toc132880391"/>
    <w:bookmarkStart w:id="179" w:name="_Toc133498209"/>
    <w:bookmarkStart w:id="180" w:name="_Toc134108005"/>
    <w:bookmarkStart w:id="181" w:name="_Toc134709543"/>
    <w:bookmarkStart w:id="182" w:name="_Toc134709694"/>
    <w:bookmarkStart w:id="183" w:name="_Toc135315967"/>
    <w:bookmarkStart w:id="184" w:name="_Toc135915557"/>
    <w:bookmarkStart w:id="185" w:name="_Toc136526485"/>
    <w:bookmarkStart w:id="186" w:name="_Toc137126045"/>
    <w:bookmarkStart w:id="187" w:name="_Toc137733670"/>
    <w:bookmarkStart w:id="188" w:name="_Toc138336636"/>
    <w:bookmarkEnd w:id="4"/>
    <w:bookmarkEnd w:id="5"/>
    <w:bookmarkEnd w:id="6"/>
    <w:bookmarkEnd w:id="7"/>
    <w:bookmarkEnd w:id="8"/>
    <w:bookmarkEnd w:id="9"/>
    <w:bookmarkEnd w:id="10"/>
    <w:bookmarkEnd w:id="11"/>
    <w:bookmarkEnd w:id="1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41663F24" w14:textId="38DD3B67" w:rsidR="009E5C9D" w:rsidRDefault="0064088E" w:rsidP="00962232">
      <w:pPr>
        <w:spacing w:line="288" w:lineRule="auto"/>
        <w:jc w:val="right"/>
        <w:rPr>
          <w:rStyle w:val="Hyperlink"/>
          <w:rFonts w:asciiTheme="majorHAnsi" w:hAnsiTheme="majorHAnsi" w:cs="Times New Roman"/>
          <w:color w:val="002060"/>
        </w:rPr>
      </w:pPr>
      <w:r>
        <w:lastRenderedPageBreak/>
        <w:fldChar w:fldCharType="begin"/>
      </w:r>
      <w:r>
        <w:instrText xml:space="preserve"> HYPERLINK \l "_top" </w:instrText>
      </w:r>
      <w:r>
        <w:fldChar w:fldCharType="separate"/>
      </w:r>
      <w:r w:rsidR="008A2C75" w:rsidRPr="00962232">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bookmarkStart w:id="189" w:name="_Toc154061698"/>
    </w:p>
    <w:p w14:paraId="1A3CAF91" w14:textId="77777777" w:rsidR="003F57E5" w:rsidRDefault="003F57E5" w:rsidP="00962232">
      <w:pPr>
        <w:spacing w:line="288" w:lineRule="auto"/>
        <w:jc w:val="right"/>
        <w:rPr>
          <w:rStyle w:val="Hyperlink"/>
          <w:rFonts w:asciiTheme="majorHAnsi" w:hAnsiTheme="majorHAnsi" w:cs="Times New Roman"/>
          <w:color w:val="002060"/>
        </w:rPr>
      </w:pPr>
    </w:p>
    <w:p w14:paraId="78AEE44D" w14:textId="77777777" w:rsidR="003F57E5" w:rsidRDefault="003F57E5" w:rsidP="00962232">
      <w:pPr>
        <w:spacing w:line="288" w:lineRule="auto"/>
        <w:jc w:val="right"/>
        <w:rPr>
          <w:rStyle w:val="Hyperlink"/>
          <w:rFonts w:asciiTheme="majorHAnsi" w:hAnsiTheme="majorHAnsi" w:cs="Times New Roman"/>
          <w:color w:val="002060"/>
        </w:rPr>
      </w:pPr>
    </w:p>
    <w:p w14:paraId="657C8B61" w14:textId="77777777" w:rsidR="003F57E5" w:rsidRPr="00F068CB" w:rsidRDefault="003F57E5" w:rsidP="003F57E5">
      <w:pPr>
        <w:spacing w:before="100" w:beforeAutospacing="1" w:after="100" w:afterAutospacing="1" w:line="240" w:lineRule="auto"/>
        <w:outlineLvl w:val="0"/>
        <w:rPr>
          <w:rFonts w:asciiTheme="majorHAnsi" w:eastAsia="Times New Roman" w:hAnsiTheme="majorHAnsi" w:cs="Times New Roman"/>
          <w:b/>
          <w:bCs/>
          <w:color w:val="002060"/>
          <w:kern w:val="36"/>
          <w:sz w:val="28"/>
        </w:rPr>
      </w:pPr>
      <w:bookmarkStart w:id="190" w:name="_Toc191559691"/>
      <w:r w:rsidRPr="00F068CB">
        <w:rPr>
          <w:rFonts w:asciiTheme="majorHAnsi" w:eastAsia="Times New Roman" w:hAnsiTheme="majorHAnsi" w:cs="Times New Roman"/>
          <w:b/>
          <w:bCs/>
          <w:color w:val="002060"/>
          <w:kern w:val="36"/>
          <w:sz w:val="28"/>
        </w:rPr>
        <w:t>Consumer credit surges in HCMC, driven by property loans</w:t>
      </w:r>
      <w:bookmarkEnd w:id="190"/>
    </w:p>
    <w:p w14:paraId="75FBF10F" w14:textId="77777777" w:rsidR="003F57E5" w:rsidRPr="003F57E5" w:rsidRDefault="003F57E5" w:rsidP="003F57E5">
      <w:pPr>
        <w:spacing w:after="0" w:line="240" w:lineRule="auto"/>
        <w:rPr>
          <w:rFonts w:asciiTheme="majorHAnsi" w:eastAsia="Times New Roman" w:hAnsiTheme="majorHAnsi" w:cs="Times New Roman"/>
          <w:bCs/>
          <w:i/>
          <w:color w:val="002060"/>
          <w:sz w:val="18"/>
        </w:rPr>
      </w:pPr>
      <w:r w:rsidRPr="003F57E5">
        <w:rPr>
          <w:rFonts w:asciiTheme="majorHAnsi" w:eastAsia="Times New Roman" w:hAnsiTheme="majorHAnsi" w:cs="Times New Roman"/>
          <w:bCs/>
          <w:i/>
          <w:color w:val="002060"/>
          <w:sz w:val="18"/>
        </w:rPr>
        <w:t>VE</w:t>
      </w:r>
    </w:p>
    <w:p w14:paraId="5D5BD112" w14:textId="77777777" w:rsidR="003F57E5" w:rsidRPr="00F068CB" w:rsidRDefault="003F57E5" w:rsidP="003F57E5">
      <w:pPr>
        <w:spacing w:after="0" w:line="240" w:lineRule="auto"/>
        <w:rPr>
          <w:rFonts w:asciiTheme="majorHAnsi" w:eastAsia="Times New Roman" w:hAnsiTheme="majorHAnsi" w:cs="Times New Roman"/>
          <w:color w:val="002060"/>
        </w:rPr>
      </w:pPr>
    </w:p>
    <w:p w14:paraId="26708CDC" w14:textId="3BFA9DBE" w:rsidR="003F57E5" w:rsidRDefault="003F57E5" w:rsidP="003F57E5">
      <w:pPr>
        <w:spacing w:after="100" w:afterAutospacing="1" w:line="240" w:lineRule="auto"/>
        <w:outlineLvl w:val="1"/>
        <w:rPr>
          <w:rFonts w:asciiTheme="majorHAnsi" w:eastAsia="Times New Roman" w:hAnsiTheme="majorHAnsi" w:cs="Arial"/>
          <w:bCs/>
          <w:i/>
          <w:color w:val="002060"/>
        </w:rPr>
      </w:pPr>
      <w:bookmarkStart w:id="191" w:name="_Toc191559692"/>
      <w:r w:rsidRPr="00F068CB">
        <w:rPr>
          <w:rFonts w:asciiTheme="majorHAnsi" w:eastAsia="Times New Roman" w:hAnsiTheme="majorHAnsi" w:cs="Arial"/>
          <w:bCs/>
          <w:i/>
          <w:color w:val="002060"/>
        </w:rPr>
        <w:t>Medium- and long-term loans for buying, leasing, building, and repairing houses for residential purposes accounted for the highest proportion.</w:t>
      </w:r>
      <w:bookmarkEnd w:id="191"/>
    </w:p>
    <w:p w14:paraId="18825C64" w14:textId="77777777" w:rsidR="001547B2" w:rsidRPr="00F068CB" w:rsidRDefault="001547B2" w:rsidP="003F57E5">
      <w:pPr>
        <w:spacing w:after="100" w:afterAutospacing="1" w:line="240" w:lineRule="auto"/>
        <w:outlineLvl w:val="1"/>
        <w:rPr>
          <w:rFonts w:asciiTheme="majorHAnsi" w:eastAsia="Times New Roman" w:hAnsiTheme="majorHAnsi" w:cs="Arial"/>
          <w:bCs/>
          <w:i/>
          <w:color w:val="002060"/>
        </w:rPr>
      </w:pPr>
    </w:p>
    <w:p w14:paraId="46D8AE49" w14:textId="77777777" w:rsidR="003F57E5" w:rsidRPr="00F068CB" w:rsidRDefault="003F57E5" w:rsidP="003F57E5">
      <w:pPr>
        <w:shd w:val="clear" w:color="auto" w:fill="FFFFFF"/>
        <w:spacing w:before="100" w:beforeAutospacing="1" w:after="100" w:afterAutospacing="1" w:line="240" w:lineRule="auto"/>
        <w:rPr>
          <w:rFonts w:asciiTheme="majorHAnsi" w:eastAsia="Times New Roman" w:hAnsiTheme="majorHAnsi" w:cs="Arial"/>
          <w:color w:val="002060"/>
        </w:rPr>
      </w:pPr>
      <w:r w:rsidRPr="00F068CB">
        <w:rPr>
          <w:rFonts w:asciiTheme="majorHAnsi" w:eastAsia="Times New Roman" w:hAnsiTheme="majorHAnsi" w:cs="Arial"/>
          <w:color w:val="002060"/>
        </w:rPr>
        <w:t>By the end of 2024, the total outstanding consumer credit balance in Ho Chi Minh City reached VND1.111,3 quadrillion (nearly $43.53 billion), accounting for 28.2% of the city's total outstanding credit balance and marking a 10.4% increase compared to 2023.</w:t>
      </w:r>
    </w:p>
    <w:p w14:paraId="01A3029C" w14:textId="77777777" w:rsidR="003F57E5" w:rsidRPr="00F068CB" w:rsidRDefault="003F57E5" w:rsidP="003F57E5">
      <w:pPr>
        <w:shd w:val="clear" w:color="auto" w:fill="FFFFFF"/>
        <w:spacing w:before="100" w:beforeAutospacing="1" w:after="100" w:afterAutospacing="1" w:line="240" w:lineRule="auto"/>
        <w:rPr>
          <w:rFonts w:asciiTheme="majorHAnsi" w:eastAsia="Times New Roman" w:hAnsiTheme="majorHAnsi" w:cs="Arial"/>
          <w:color w:val="002060"/>
        </w:rPr>
      </w:pPr>
      <w:r w:rsidRPr="00F068CB">
        <w:rPr>
          <w:rFonts w:asciiTheme="majorHAnsi" w:eastAsia="Times New Roman" w:hAnsiTheme="majorHAnsi" w:cs="Arial"/>
          <w:color w:val="002060"/>
        </w:rPr>
        <w:t>According to Mr. Nguyen Duc Lenh, Deputy Director of the State Bank of Vietnam's Ho Chi Minh City Branch, the results of 2024 consumer credit, along with the city's growth and socio-economic development orientation for 2025, and solutions focusing on traditional growth drivers, including the consumer sector, will lay the foundation for positive consumer credit growth in 2025.</w:t>
      </w:r>
    </w:p>
    <w:p w14:paraId="65A7D736" w14:textId="77777777" w:rsidR="003F57E5" w:rsidRPr="00F068CB" w:rsidRDefault="003F57E5" w:rsidP="003F57E5">
      <w:pPr>
        <w:shd w:val="clear" w:color="auto" w:fill="FFFFFF"/>
        <w:spacing w:before="100" w:beforeAutospacing="1" w:after="100" w:afterAutospacing="1" w:line="240" w:lineRule="auto"/>
        <w:rPr>
          <w:rFonts w:asciiTheme="majorHAnsi" w:eastAsia="Times New Roman" w:hAnsiTheme="majorHAnsi" w:cs="Arial"/>
          <w:color w:val="002060"/>
        </w:rPr>
      </w:pPr>
      <w:r w:rsidRPr="00F068CB">
        <w:rPr>
          <w:rFonts w:asciiTheme="majorHAnsi" w:eastAsia="Times New Roman" w:hAnsiTheme="majorHAnsi" w:cs="Arial"/>
          <w:color w:val="002060"/>
        </w:rPr>
        <w:t>Medium- and long-term loans for buying, leasing, building, and repairing houses for residential purposes accounted for the highest proportion, making up 61.3% of the total outstanding consumer credit balance.</w:t>
      </w:r>
    </w:p>
    <w:p w14:paraId="72F829D4" w14:textId="77777777" w:rsidR="003F57E5" w:rsidRPr="00F068CB" w:rsidRDefault="003F57E5" w:rsidP="003F57E5">
      <w:pPr>
        <w:shd w:val="clear" w:color="auto" w:fill="FFFFFF"/>
        <w:spacing w:before="100" w:beforeAutospacing="1" w:after="100" w:afterAutospacing="1" w:line="240" w:lineRule="auto"/>
        <w:rPr>
          <w:rFonts w:asciiTheme="majorHAnsi" w:eastAsia="Times New Roman" w:hAnsiTheme="majorHAnsi" w:cs="Arial"/>
          <w:color w:val="002060"/>
        </w:rPr>
      </w:pPr>
      <w:r w:rsidRPr="00F068CB">
        <w:rPr>
          <w:rFonts w:asciiTheme="majorHAnsi" w:eastAsia="Times New Roman" w:hAnsiTheme="majorHAnsi" w:cs="Arial"/>
          <w:color w:val="002060"/>
        </w:rPr>
        <w:t>As of now, the outstanding balance of loans for purchasing household appliances and equipment has reached nearly VND160 trillion (over $6.26 billion), accounting for 14.2% of the total outstanding consumer credit balance and increasing by 35.9% compared to 2023.</w:t>
      </w:r>
    </w:p>
    <w:p w14:paraId="35698EF2" w14:textId="77777777" w:rsidR="003F57E5" w:rsidRPr="00F068CB" w:rsidRDefault="003F57E5" w:rsidP="003F57E5">
      <w:pPr>
        <w:shd w:val="clear" w:color="auto" w:fill="FFFFFF"/>
        <w:spacing w:before="100" w:beforeAutospacing="1" w:after="100" w:afterAutospacing="1" w:line="240" w:lineRule="auto"/>
        <w:rPr>
          <w:rFonts w:ascii="Arial" w:eastAsia="Times New Roman" w:hAnsi="Arial" w:cs="Arial"/>
          <w:color w:val="000000"/>
          <w:sz w:val="24"/>
          <w:szCs w:val="24"/>
        </w:rPr>
      </w:pPr>
      <w:r w:rsidRPr="00F068CB">
        <w:rPr>
          <w:rFonts w:asciiTheme="majorHAnsi" w:eastAsia="Times New Roman" w:hAnsiTheme="majorHAnsi" w:cs="Arial"/>
          <w:color w:val="002060"/>
        </w:rPr>
        <w:t>"This result reflects a positive trend driven by increased spending and consumption demand. The growth of consumer credit in this area will stimulate production and business development, promoting trade, services, and economic growth. This highlights the role of consumption and consumer credit as a driving force for growth," said Mr. Lenh</w:t>
      </w:r>
      <w:r w:rsidRPr="00F068CB">
        <w:rPr>
          <w:rFonts w:ascii="Arial" w:eastAsia="Times New Roman" w:hAnsi="Arial" w:cs="Arial"/>
          <w:color w:val="000000"/>
          <w:sz w:val="24"/>
          <w:szCs w:val="24"/>
        </w:rPr>
        <w:t>.</w:t>
      </w:r>
    </w:p>
    <w:p w14:paraId="2897BBB8" w14:textId="1422DA84" w:rsidR="00D72965" w:rsidRPr="00D72965" w:rsidRDefault="00D72965" w:rsidP="00D72965">
      <w:pPr>
        <w:spacing w:after="150" w:line="240" w:lineRule="auto"/>
        <w:outlineLvl w:val="0"/>
        <w:rPr>
          <w:rFonts w:asciiTheme="majorHAnsi" w:eastAsia="Times New Roman" w:hAnsiTheme="majorHAnsi" w:cs="Times New Roman"/>
          <w:b/>
          <w:color w:val="002060"/>
          <w:kern w:val="36"/>
          <w:sz w:val="28"/>
        </w:rPr>
      </w:pPr>
    </w:p>
    <w:bookmarkEnd w:id="81"/>
    <w:bookmarkEnd w:id="189"/>
    <w:p w14:paraId="1304FA6B" w14:textId="7F7FE039" w:rsidR="00906A28" w:rsidRDefault="00A457F4" w:rsidP="002E3F6E">
      <w:pPr>
        <w:spacing w:line="288" w:lineRule="auto"/>
        <w:jc w:val="right"/>
        <w:rPr>
          <w:rStyle w:val="Hyperlink"/>
          <w:rFonts w:asciiTheme="majorHAnsi" w:hAnsiTheme="majorHAnsi" w:cs="Times New Roman"/>
          <w:color w:val="002060"/>
        </w:rPr>
      </w:pPr>
      <w:r>
        <w:fldChar w:fldCharType="begin"/>
      </w:r>
      <w:r>
        <w:instrText>HYPERLINK \l "_top"</w:instrText>
      </w:r>
      <w:r>
        <w:fldChar w:fldCharType="separate"/>
      </w:r>
      <w:r w:rsidR="00906A28"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47AB801F" w14:textId="33AE9E86" w:rsidR="00C4315D" w:rsidRDefault="00C4315D" w:rsidP="001A0287">
      <w:pPr>
        <w:pStyle w:val="Heading1"/>
        <w:shd w:val="clear" w:color="auto" w:fill="FFFFFF"/>
        <w:spacing w:before="0" w:line="288" w:lineRule="atLeast"/>
        <w:rPr>
          <w:rFonts w:ascii="Times New Roman" w:hAnsi="Times New Roman" w:cs="Times New Roman"/>
          <w:color w:val="002060"/>
        </w:rPr>
      </w:pPr>
      <w:bookmarkStart w:id="192" w:name="_Toc138940620"/>
      <w:bookmarkStart w:id="193" w:name="_Toc139544017"/>
      <w:bookmarkStart w:id="194" w:name="_Toc140151828"/>
      <w:bookmarkStart w:id="195" w:name="_Toc140757903"/>
      <w:bookmarkStart w:id="196" w:name="_Toc141359482"/>
      <w:bookmarkStart w:id="197" w:name="_Toc141965594"/>
      <w:bookmarkStart w:id="198" w:name="_Toc142569943"/>
      <w:bookmarkStart w:id="199" w:name="_Toc143174996"/>
      <w:bookmarkStart w:id="200" w:name="_Toc143779698"/>
      <w:bookmarkStart w:id="201" w:name="_Toc144384324"/>
      <w:bookmarkStart w:id="202" w:name="_Toc144991137"/>
      <w:bookmarkStart w:id="203" w:name="_Toc145601267"/>
      <w:bookmarkStart w:id="204" w:name="_Toc146205286"/>
      <w:bookmarkStart w:id="205" w:name="_Toc146808595"/>
      <w:bookmarkStart w:id="206" w:name="_Toc147412051"/>
      <w:bookmarkStart w:id="207" w:name="_Toc148007936"/>
      <w:bookmarkStart w:id="208" w:name="_Toc148621865"/>
      <w:bookmarkStart w:id="209" w:name="_Toc149228676"/>
      <w:bookmarkStart w:id="210" w:name="_Toc149826950"/>
      <w:bookmarkStart w:id="211" w:name="_Toc150433295"/>
      <w:bookmarkStart w:id="212" w:name="_Toc151040593"/>
      <w:bookmarkStart w:id="213" w:name="_Toc151645171"/>
      <w:bookmarkStart w:id="214" w:name="_Toc152248760"/>
      <w:bookmarkStart w:id="215" w:name="_Toc153458078"/>
      <w:bookmarkStart w:id="216" w:name="_Toc154061699"/>
    </w:p>
    <w:p w14:paraId="4D044130" w14:textId="77777777" w:rsidR="00C4315D" w:rsidRPr="00C4315D" w:rsidRDefault="00C4315D" w:rsidP="00C4315D"/>
    <w:p w14:paraId="3A9E8C12" w14:textId="77777777" w:rsidR="003B1328" w:rsidRDefault="003B1328" w:rsidP="001A0287">
      <w:pPr>
        <w:pStyle w:val="Heading1"/>
        <w:shd w:val="clear" w:color="auto" w:fill="FFFFFF"/>
        <w:spacing w:before="0" w:line="288" w:lineRule="atLeast"/>
        <w:rPr>
          <w:rFonts w:ascii="Times New Roman" w:hAnsi="Times New Roman" w:cs="Times New Roman"/>
          <w:color w:val="002060"/>
        </w:rPr>
      </w:pPr>
      <w:bookmarkStart w:id="217" w:name="_Toc185497332"/>
    </w:p>
    <w:p w14:paraId="4FA6D9C0" w14:textId="59DD456E" w:rsidR="00DF627C" w:rsidRDefault="00FE778B" w:rsidP="00DF627C">
      <w:pPr>
        <w:pStyle w:val="Heading1"/>
        <w:shd w:val="clear" w:color="auto" w:fill="FFFFFF"/>
        <w:spacing w:before="0" w:line="288" w:lineRule="atLeast"/>
        <w:rPr>
          <w:rFonts w:ascii="Times New Roman" w:hAnsi="Times New Roman" w:cs="Times New Roman"/>
          <w:color w:val="002060"/>
        </w:rPr>
      </w:pPr>
      <w:bookmarkStart w:id="218" w:name="_Toc186722691"/>
      <w:bookmarkStart w:id="219" w:name="_Toc187326017"/>
      <w:bookmarkStart w:id="220" w:name="_Toc187919317"/>
      <w:bookmarkStart w:id="221" w:name="_Toc188519309"/>
      <w:bookmarkStart w:id="222" w:name="_Toc189746399"/>
      <w:bookmarkStart w:id="223" w:name="_Toc190348424"/>
      <w:bookmarkStart w:id="224" w:name="_Toc190954008"/>
      <w:bookmarkStart w:id="225" w:name="_Toc191559693"/>
      <w:r w:rsidRPr="00296A8F">
        <w:rPr>
          <w:rFonts w:ascii="Times New Roman" w:hAnsi="Times New Roman" w:cs="Times New Roman"/>
          <w:color w:val="002060"/>
        </w:rPr>
        <w:t>E</w:t>
      </w:r>
      <w:r w:rsidR="000C4254" w:rsidRPr="00296A8F">
        <w:rPr>
          <w:rFonts w:ascii="Times New Roman" w:hAnsi="Times New Roman" w:cs="Times New Roman"/>
          <w:color w:val="002060"/>
        </w:rPr>
        <w:t>C</w:t>
      </w:r>
      <w:r w:rsidRPr="00296A8F">
        <w:rPr>
          <w:rFonts w:ascii="Times New Roman" w:hAnsi="Times New Roman" w:cs="Times New Roman"/>
          <w:color w:val="002060"/>
        </w:rPr>
        <w:t>ONOMY</w:t>
      </w:r>
      <w:bookmarkStart w:id="226" w:name="_Toc372277036"/>
      <w:bookmarkStart w:id="227" w:name="_Toc372881662"/>
      <w:bookmarkStart w:id="228" w:name="_Toc373484630"/>
      <w:bookmarkStart w:id="229" w:name="_Toc374089641"/>
      <w:bookmarkStart w:id="230" w:name="_Toc374695753"/>
      <w:bookmarkStart w:id="231" w:name="_Toc375297865"/>
      <w:bookmarkStart w:id="232" w:name="_Toc375903285"/>
      <w:bookmarkStart w:id="233" w:name="_Toc376510600"/>
      <w:bookmarkStart w:id="234" w:name="_Toc377114107"/>
      <w:bookmarkStart w:id="235" w:name="_Toc377720877"/>
      <w:bookmarkStart w:id="236" w:name="_Toc378323090"/>
      <w:bookmarkStart w:id="237" w:name="_Toc379533627"/>
      <w:bookmarkStart w:id="238" w:name="_Toc380136921"/>
      <w:bookmarkStart w:id="239" w:name="_Toc380744470"/>
      <w:bookmarkStart w:id="240" w:name="_Toc381349390"/>
      <w:bookmarkStart w:id="241" w:name="_Toc381952740"/>
      <w:bookmarkStart w:id="242" w:name="_Toc382557146"/>
      <w:bookmarkStart w:id="243" w:name="_Toc383161642"/>
      <w:bookmarkStart w:id="244" w:name="_Toc383767069"/>
      <w:bookmarkStart w:id="245" w:name="_Toc384372106"/>
      <w:bookmarkStart w:id="246" w:name="_Toc384976538"/>
      <w:bookmarkStart w:id="247" w:name="_Toc385581149"/>
      <w:bookmarkStart w:id="248" w:name="_Toc386187311"/>
      <w:bookmarkStart w:id="249" w:name="_Toc387396227"/>
      <w:bookmarkStart w:id="250" w:name="_Toc388000659"/>
      <w:bookmarkStart w:id="251" w:name="_Toc388604987"/>
      <w:bookmarkStart w:id="252" w:name="_Toc389209518"/>
      <w:bookmarkStart w:id="253" w:name="_Toc389815749"/>
      <w:bookmarkStart w:id="254" w:name="_Toc390418758"/>
      <w:bookmarkStart w:id="255" w:name="_Toc391026118"/>
      <w:bookmarkStart w:id="256" w:name="_Toc392233738"/>
      <w:bookmarkStart w:id="257" w:name="_Toc392837336"/>
      <w:bookmarkStart w:id="258" w:name="_Toc394048499"/>
      <w:bookmarkStart w:id="259" w:name="_Toc394651767"/>
      <w:bookmarkStart w:id="260" w:name="_Toc395258652"/>
      <w:bookmarkStart w:id="261" w:name="_Toc395862292"/>
      <w:bookmarkStart w:id="262" w:name="_Toc396467104"/>
      <w:bookmarkStart w:id="263" w:name="_Toc397074774"/>
      <w:bookmarkStart w:id="264" w:name="_Toc397679397"/>
      <w:bookmarkStart w:id="265" w:name="_Toc398281793"/>
      <w:bookmarkStart w:id="266" w:name="_Toc398887280"/>
      <w:bookmarkStart w:id="267" w:name="_Toc399492492"/>
      <w:bookmarkStart w:id="268" w:name="_Toc400096557"/>
      <w:bookmarkStart w:id="269" w:name="_Toc400699355"/>
      <w:bookmarkStart w:id="270" w:name="_Toc401908571"/>
      <w:bookmarkStart w:id="271" w:name="_Toc402514113"/>
      <w:bookmarkStart w:id="272" w:name="_Toc403119468"/>
      <w:bookmarkStart w:id="273" w:name="_Toc403725573"/>
      <w:bookmarkStart w:id="274" w:name="_Toc404332237"/>
      <w:bookmarkStart w:id="275" w:name="_Toc404935397"/>
      <w:bookmarkStart w:id="276" w:name="_Toc405540230"/>
      <w:bookmarkStart w:id="277" w:name="_Toc406144907"/>
      <w:bookmarkStart w:id="278" w:name="_Toc406680256"/>
      <w:bookmarkStart w:id="279" w:name="_Toc407350896"/>
      <w:bookmarkStart w:id="280" w:name="_Toc408564576"/>
      <w:bookmarkStart w:id="281" w:name="_Toc409169007"/>
      <w:bookmarkStart w:id="282" w:name="_Toc409774757"/>
      <w:bookmarkStart w:id="283" w:name="_Toc410380506"/>
      <w:bookmarkStart w:id="284" w:name="_Toc410982170"/>
      <w:bookmarkStart w:id="285" w:name="_Toc411587715"/>
      <w:bookmarkStart w:id="286" w:name="_Toc412798936"/>
      <w:bookmarkStart w:id="287" w:name="_Toc413401078"/>
      <w:bookmarkStart w:id="288" w:name="_Toc414005850"/>
      <w:bookmarkStart w:id="289" w:name="_Toc415215509"/>
      <w:bookmarkStart w:id="290" w:name="_Toc415827057"/>
      <w:bookmarkStart w:id="291" w:name="_Toc416423737"/>
      <w:bookmarkStart w:id="292" w:name="_Toc417031184"/>
      <w:bookmarkStart w:id="293" w:name="_Toc417634610"/>
      <w:bookmarkStart w:id="294" w:name="_Toc418844126"/>
      <w:bookmarkStart w:id="295" w:name="_Toc419450432"/>
      <w:bookmarkStart w:id="296" w:name="_Toc420056735"/>
      <w:bookmarkStart w:id="297" w:name="_Toc420661557"/>
      <w:bookmarkStart w:id="298" w:name="_Toc421264723"/>
      <w:bookmarkStart w:id="299" w:name="_Toc421871471"/>
      <w:bookmarkStart w:id="300" w:name="_Toc422473458"/>
      <w:bookmarkStart w:id="301" w:name="_Toc423078376"/>
      <w:bookmarkStart w:id="302" w:name="_Toc423682216"/>
      <w:bookmarkStart w:id="303" w:name="_Toc424301013"/>
      <w:bookmarkStart w:id="304" w:name="_Toc424891971"/>
      <w:bookmarkStart w:id="305" w:name="_Toc425495589"/>
      <w:bookmarkStart w:id="306" w:name="_Toc426104624"/>
      <w:bookmarkStart w:id="307" w:name="_Toc426707573"/>
      <w:bookmarkStart w:id="308" w:name="_Toc427312143"/>
      <w:bookmarkStart w:id="309" w:name="_Toc427915952"/>
      <w:bookmarkStart w:id="310" w:name="_Toc428523125"/>
      <w:bookmarkStart w:id="311" w:name="_Toc429732374"/>
      <w:bookmarkStart w:id="312" w:name="_Toc430335764"/>
      <w:bookmarkStart w:id="313" w:name="_Toc430941475"/>
      <w:bookmarkStart w:id="314" w:name="_Toc431546386"/>
      <w:bookmarkStart w:id="315" w:name="_Toc432151519"/>
      <w:bookmarkStart w:id="316" w:name="_Toc432755903"/>
      <w:bookmarkStart w:id="317" w:name="_Toc433361375"/>
      <w:bookmarkStart w:id="318" w:name="_Toc433965274"/>
      <w:bookmarkStart w:id="319" w:name="_Toc434571313"/>
      <w:bookmarkStart w:id="320" w:name="_Toc435172620"/>
      <w:bookmarkStart w:id="321" w:name="_Toc435779446"/>
      <w:bookmarkStart w:id="322" w:name="_Toc436380886"/>
      <w:bookmarkStart w:id="323" w:name="_Toc436991375"/>
      <w:bookmarkStart w:id="324" w:name="_Toc437595397"/>
      <w:bookmarkStart w:id="325" w:name="_Toc440013651"/>
      <w:bookmarkStart w:id="326" w:name="_Toc440621863"/>
      <w:bookmarkStart w:id="327" w:name="_Toc441223773"/>
      <w:bookmarkStart w:id="328" w:name="_Toc441828297"/>
      <w:bookmarkStart w:id="329" w:name="_Toc441828392"/>
      <w:bookmarkStart w:id="330" w:name="_Toc442344474"/>
      <w:bookmarkStart w:id="331" w:name="_Toc443643405"/>
      <w:bookmarkStart w:id="332" w:name="_Toc444246117"/>
      <w:bookmarkStart w:id="333" w:name="_Toc444852040"/>
      <w:bookmarkStart w:id="334" w:name="_Toc445456100"/>
      <w:bookmarkStart w:id="335" w:name="_Toc445973466"/>
      <w:bookmarkStart w:id="336" w:name="_Toc446664819"/>
      <w:bookmarkStart w:id="337" w:name="_Toc447269370"/>
      <w:bookmarkStart w:id="338" w:name="_Toc447874146"/>
      <w:bookmarkStart w:id="339" w:name="_Toc448482075"/>
      <w:bookmarkStart w:id="340" w:name="_Toc449082184"/>
      <w:bookmarkStart w:id="341" w:name="_Toc449689087"/>
      <w:bookmarkStart w:id="342" w:name="_Toc450293025"/>
      <w:bookmarkStart w:id="343" w:name="_Toc450896937"/>
      <w:bookmarkStart w:id="344" w:name="_Toc452625636"/>
      <w:bookmarkStart w:id="345" w:name="_Toc453317631"/>
      <w:bookmarkStart w:id="346" w:name="_Toc453921135"/>
      <w:bookmarkStart w:id="347" w:name="_Toc454525839"/>
      <w:bookmarkStart w:id="348" w:name="_Toc455664215"/>
      <w:bookmarkStart w:id="349" w:name="_Toc456342930"/>
      <w:bookmarkStart w:id="350" w:name="_Toc456948587"/>
      <w:bookmarkStart w:id="351" w:name="_Toc457551647"/>
      <w:bookmarkStart w:id="352" w:name="_Toc458760434"/>
      <w:bookmarkStart w:id="353" w:name="_Toc459970957"/>
      <w:bookmarkStart w:id="354" w:name="_Toc460493834"/>
      <w:bookmarkStart w:id="355" w:name="_Toc461091254"/>
      <w:bookmarkStart w:id="356" w:name="_Toc461785959"/>
      <w:bookmarkStart w:id="357" w:name="_Toc462393212"/>
      <w:bookmarkStart w:id="358" w:name="_Toc462996387"/>
      <w:bookmarkStart w:id="359" w:name="_Toc463600469"/>
      <w:bookmarkStart w:id="360" w:name="_Toc464205355"/>
      <w:bookmarkStart w:id="361" w:name="_Toc464808167"/>
      <w:bookmarkStart w:id="362" w:name="_Toc465341587"/>
      <w:bookmarkStart w:id="363" w:name="_Toc466017253"/>
      <w:bookmarkStart w:id="364" w:name="_Toc466625781"/>
      <w:bookmarkStart w:id="365" w:name="_Toc467231583"/>
      <w:bookmarkStart w:id="366" w:name="_Toc467832923"/>
      <w:bookmarkStart w:id="367" w:name="_Toc468440608"/>
      <w:bookmarkStart w:id="368" w:name="_Toc469043511"/>
      <w:bookmarkStart w:id="369" w:name="_Toc469650540"/>
      <w:bookmarkStart w:id="370" w:name="_Toc472071552"/>
      <w:bookmarkStart w:id="371" w:name="_Toc472672618"/>
      <w:bookmarkStart w:id="372" w:name="_Toc473881014"/>
      <w:bookmarkStart w:id="373" w:name="_Toc474487611"/>
      <w:bookmarkStart w:id="374" w:name="_Toc475090266"/>
      <w:bookmarkStart w:id="375" w:name="_Toc475697891"/>
      <w:bookmarkStart w:id="376" w:name="_Toc476302017"/>
      <w:bookmarkStart w:id="377" w:name="_Toc476906658"/>
      <w:bookmarkStart w:id="378" w:name="_Toc477510747"/>
      <w:bookmarkStart w:id="379" w:name="_Toc478116119"/>
      <w:bookmarkStart w:id="380" w:name="_Toc478723293"/>
      <w:bookmarkStart w:id="381" w:name="_Toc479329710"/>
      <w:bookmarkStart w:id="382" w:name="_Toc479930325"/>
      <w:bookmarkStart w:id="383" w:name="_Toc480539769"/>
      <w:bookmarkStart w:id="384" w:name="_Toc481139996"/>
      <w:bookmarkStart w:id="385" w:name="_Toc482351755"/>
      <w:bookmarkStart w:id="386" w:name="_Toc482956632"/>
      <w:bookmarkStart w:id="387" w:name="_Toc484166265"/>
      <w:bookmarkStart w:id="388" w:name="_Toc484769034"/>
      <w:bookmarkStart w:id="389" w:name="_Toc485286963"/>
      <w:bookmarkStart w:id="390" w:name="_Toc485978047"/>
      <w:bookmarkStart w:id="391" w:name="_Toc486585200"/>
      <w:bookmarkStart w:id="392" w:name="_Toc487190849"/>
      <w:bookmarkStart w:id="393" w:name="_Toc487793128"/>
      <w:bookmarkStart w:id="394" w:name="_Toc488396105"/>
      <w:bookmarkStart w:id="395" w:name="_Toc489005356"/>
      <w:bookmarkStart w:id="396" w:name="_Toc489606922"/>
      <w:bookmarkStart w:id="397" w:name="_Toc490213904"/>
      <w:bookmarkStart w:id="398" w:name="_Toc490819129"/>
      <w:bookmarkStart w:id="399" w:name="_Toc491423492"/>
      <w:bookmarkStart w:id="400" w:name="_Toc492024941"/>
      <w:bookmarkStart w:id="401" w:name="_Toc492631836"/>
      <w:bookmarkStart w:id="402" w:name="_Toc493236264"/>
      <w:bookmarkStart w:id="403" w:name="_Toc493837670"/>
      <w:bookmarkStart w:id="404" w:name="_Toc495050076"/>
      <w:bookmarkStart w:id="405" w:name="_Toc495652582"/>
      <w:bookmarkStart w:id="406" w:name="_Toc496261433"/>
      <w:bookmarkStart w:id="407" w:name="_Toc496867228"/>
      <w:bookmarkStart w:id="408" w:name="_Toc497465791"/>
      <w:bookmarkStart w:id="409" w:name="_Toc498081893"/>
      <w:bookmarkStart w:id="410" w:name="_Toc498682150"/>
      <w:bookmarkStart w:id="411" w:name="_Toc499287549"/>
      <w:bookmarkStart w:id="412" w:name="_Toc499891990"/>
      <w:bookmarkStart w:id="413" w:name="_Toc500496789"/>
      <w:bookmarkStart w:id="414" w:name="_Toc501099734"/>
      <w:bookmarkStart w:id="415" w:name="_Toc501705017"/>
      <w:bookmarkStart w:id="416" w:name="_Toc532560719"/>
      <w:bookmarkStart w:id="417" w:name="_Toc533156844"/>
      <w:bookmarkStart w:id="418" w:name="_Toc533775399"/>
      <w:bookmarkStart w:id="419" w:name="_Toc534372207"/>
      <w:bookmarkStart w:id="420" w:name="_Toc534972008"/>
      <w:bookmarkStart w:id="421" w:name="_Toc535582780"/>
      <w:bookmarkStart w:id="422" w:name="_Toc536187102"/>
      <w:bookmarkStart w:id="423" w:name="_Toc536785388"/>
      <w:bookmarkStart w:id="424" w:name="_Toc1130208"/>
      <w:bookmarkStart w:id="425" w:name="_Toc1727979"/>
      <w:bookmarkStart w:id="426" w:name="_Toc2333094"/>
      <w:bookmarkStart w:id="427" w:name="_Toc2937884"/>
      <w:bookmarkStart w:id="428" w:name="_Toc3543094"/>
      <w:bookmarkStart w:id="429" w:name="_Toc4146388"/>
      <w:bookmarkStart w:id="430" w:name="_Toc4758756"/>
      <w:bookmarkStart w:id="431" w:name="_Toc5357724"/>
      <w:bookmarkStart w:id="432" w:name="_Toc5961962"/>
      <w:bookmarkStart w:id="433" w:name="_Toc6565236"/>
      <w:bookmarkStart w:id="434" w:name="_Toc7172941"/>
      <w:bookmarkStart w:id="435" w:name="_Toc7776782"/>
      <w:bookmarkStart w:id="436" w:name="_Toc8385532"/>
      <w:bookmarkStart w:id="437" w:name="_Toc8986688"/>
      <w:bookmarkStart w:id="438" w:name="_Toc9591439"/>
      <w:bookmarkStart w:id="439" w:name="_Toc10800776"/>
      <w:bookmarkStart w:id="440" w:name="_Toc11403497"/>
      <w:bookmarkStart w:id="441" w:name="_Toc12010882"/>
      <w:bookmarkStart w:id="442" w:name="_Toc12614882"/>
      <w:bookmarkStart w:id="443" w:name="_Toc13219381"/>
      <w:bookmarkStart w:id="444" w:name="_Toc13830731"/>
      <w:bookmarkStart w:id="445" w:name="_Toc14429410"/>
      <w:bookmarkStart w:id="446" w:name="_Toc15034919"/>
      <w:bookmarkStart w:id="447" w:name="_Toc15638234"/>
      <w:bookmarkStart w:id="448" w:name="_Toc16243813"/>
      <w:bookmarkStart w:id="449" w:name="_Toc17453989"/>
      <w:bookmarkStart w:id="450" w:name="_Toc18058957"/>
      <w:bookmarkStart w:id="451" w:name="_Toc18664185"/>
      <w:bookmarkStart w:id="452" w:name="_Toc19268589"/>
      <w:bookmarkStart w:id="453" w:name="_Toc19868194"/>
      <w:bookmarkStart w:id="454" w:name="_Toc20476476"/>
      <w:bookmarkStart w:id="455" w:name="_Toc21082712"/>
      <w:bookmarkStart w:id="456" w:name="_Toc21596842"/>
      <w:bookmarkStart w:id="457" w:name="_Toc22292243"/>
      <w:bookmarkStart w:id="458" w:name="_Toc22902068"/>
      <w:bookmarkStart w:id="459" w:name="_Toc23500781"/>
      <w:bookmarkStart w:id="460" w:name="_Toc24106263"/>
      <w:bookmarkStart w:id="461" w:name="_Toc24708409"/>
      <w:bookmarkStart w:id="462" w:name="_Toc25235410"/>
      <w:bookmarkStart w:id="463" w:name="_Toc25920237"/>
      <w:bookmarkStart w:id="464" w:name="_Toc26524512"/>
      <w:bookmarkStart w:id="465" w:name="_Toc27130353"/>
      <w:bookmarkStart w:id="466" w:name="_Toc28949352"/>
      <w:bookmarkStart w:id="467" w:name="_Toc29553156"/>
      <w:bookmarkStart w:id="468" w:name="_Toc31365279"/>
      <w:bookmarkStart w:id="469" w:name="_Toc31968685"/>
      <w:bookmarkStart w:id="470" w:name="_Toc33177775"/>
      <w:bookmarkStart w:id="471" w:name="_Toc33784200"/>
      <w:bookmarkStart w:id="472" w:name="_Toc34387335"/>
      <w:bookmarkStart w:id="473" w:name="_Toc34992445"/>
      <w:bookmarkStart w:id="474" w:name="_Toc36200892"/>
      <w:bookmarkStart w:id="475" w:name="_Toc36804861"/>
      <w:bookmarkStart w:id="476" w:name="_Toc37412094"/>
      <w:bookmarkStart w:id="477" w:name="_Toc38016888"/>
      <w:bookmarkStart w:id="478" w:name="_Toc38623239"/>
      <w:bookmarkStart w:id="479" w:name="_Toc47007107"/>
      <w:bookmarkStart w:id="480" w:name="_Toc47608050"/>
      <w:bookmarkStart w:id="481" w:name="_Toc48219506"/>
      <w:bookmarkStart w:id="482" w:name="_Toc48816707"/>
      <w:bookmarkStart w:id="483" w:name="_Toc49427952"/>
      <w:bookmarkStart w:id="484" w:name="_Toc50027099"/>
      <w:bookmarkStart w:id="485" w:name="_Toc50638510"/>
      <w:bookmarkStart w:id="486" w:name="_Toc51235700"/>
      <w:bookmarkStart w:id="487" w:name="_Toc51848402"/>
      <w:bookmarkStart w:id="488" w:name="_Toc52453551"/>
      <w:bookmarkStart w:id="489" w:name="_Toc53055803"/>
      <w:bookmarkStart w:id="490" w:name="_Toc53660724"/>
      <w:bookmarkStart w:id="491" w:name="_Toc54259223"/>
      <w:bookmarkStart w:id="492" w:name="_Toc54865636"/>
      <w:bookmarkStart w:id="493" w:name="_Toc55477667"/>
      <w:bookmarkStart w:id="494" w:name="_Toc56073555"/>
      <w:bookmarkStart w:id="495" w:name="_Toc56678763"/>
      <w:bookmarkStart w:id="496" w:name="_Toc57284472"/>
      <w:bookmarkStart w:id="497" w:name="_Toc57895622"/>
      <w:bookmarkStart w:id="498" w:name="_Toc58494288"/>
      <w:bookmarkStart w:id="499" w:name="_Toc59104490"/>
      <w:bookmarkStart w:id="500" w:name="_Toc60922248"/>
      <w:bookmarkStart w:id="501" w:name="_Toc61518216"/>
      <w:bookmarkStart w:id="502" w:name="_Toc62129059"/>
      <w:bookmarkStart w:id="503" w:name="_Toc62734938"/>
      <w:bookmarkStart w:id="504" w:name="_Toc63333213"/>
      <w:bookmarkStart w:id="505" w:name="_Toc65152050"/>
      <w:bookmarkStart w:id="506" w:name="_Toc65759402"/>
      <w:bookmarkStart w:id="507" w:name="_Toc66363540"/>
      <w:bookmarkStart w:id="508" w:name="_Toc66960047"/>
      <w:bookmarkStart w:id="509" w:name="_Toc67652144"/>
      <w:bookmarkStart w:id="510" w:name="_Toc68179920"/>
      <w:bookmarkStart w:id="511" w:name="_Toc68774147"/>
      <w:bookmarkStart w:id="512" w:name="_Toc69386915"/>
      <w:bookmarkStart w:id="513" w:name="_Toc69991769"/>
      <w:bookmarkStart w:id="514" w:name="_Toc70509841"/>
      <w:bookmarkStart w:id="515" w:name="_Toc71207395"/>
      <w:bookmarkStart w:id="516" w:name="_Toc71799306"/>
      <w:bookmarkStart w:id="517" w:name="_Toc72414975"/>
      <w:bookmarkStart w:id="518" w:name="_Toc73015454"/>
      <w:bookmarkStart w:id="519" w:name="_Toc73618178"/>
      <w:bookmarkStart w:id="520" w:name="_Toc74224512"/>
      <w:bookmarkStart w:id="521" w:name="_Toc74836030"/>
      <w:bookmarkStart w:id="522" w:name="_Toc75439623"/>
      <w:bookmarkStart w:id="523" w:name="_Toc76033389"/>
      <w:bookmarkStart w:id="524" w:name="_Toc76568184"/>
      <w:bookmarkStart w:id="525" w:name="_Toc77249823"/>
      <w:bookmarkStart w:id="526" w:name="_Toc77848118"/>
      <w:bookmarkStart w:id="527" w:name="_Toc78458401"/>
      <w:bookmarkStart w:id="528" w:name="_Toc79065737"/>
      <w:bookmarkStart w:id="529" w:name="_Toc79674827"/>
      <w:bookmarkStart w:id="530" w:name="_Toc80967353"/>
      <w:bookmarkStart w:id="531" w:name="_Toc82098803"/>
      <w:bookmarkStart w:id="532" w:name="_Toc82697204"/>
      <w:bookmarkStart w:id="533" w:name="_Toc83296668"/>
      <w:bookmarkStart w:id="534" w:name="_Toc83896627"/>
      <w:bookmarkStart w:id="535" w:name="_Toc84511070"/>
      <w:bookmarkStart w:id="536" w:name="_Toc85126355"/>
      <w:bookmarkStart w:id="537" w:name="_Toc85726062"/>
      <w:bookmarkStart w:id="538" w:name="_Toc86326951"/>
      <w:bookmarkStart w:id="539" w:name="_Toc86928725"/>
      <w:bookmarkStart w:id="540" w:name="_Toc87533864"/>
      <w:bookmarkStart w:id="541" w:name="_Toc88139975"/>
      <w:bookmarkStart w:id="542" w:name="_Toc88827424"/>
      <w:bookmarkStart w:id="543" w:name="_Toc89348597"/>
      <w:bookmarkStart w:id="544" w:name="_Toc89954358"/>
      <w:bookmarkStart w:id="545" w:name="_Toc90547129"/>
      <w:bookmarkStart w:id="546" w:name="_Toc91162877"/>
      <w:bookmarkStart w:id="547" w:name="_Toc92977891"/>
      <w:bookmarkStart w:id="548" w:name="_Toc93582834"/>
      <w:bookmarkStart w:id="549" w:name="_Toc94185876"/>
      <w:bookmarkStart w:id="550" w:name="_Toc124758941"/>
      <w:bookmarkStart w:id="551" w:name="_Toc126243198"/>
      <w:bookmarkStart w:id="552" w:name="_Toc126844373"/>
      <w:bookmarkStart w:id="553" w:name="_Toc127449235"/>
      <w:bookmarkStart w:id="554" w:name="_Toc128057345"/>
      <w:bookmarkStart w:id="555" w:name="_Toc128657897"/>
      <w:bookmarkStart w:id="556" w:name="_Toc129265043"/>
      <w:bookmarkEnd w:id="0"/>
      <w:bookmarkEnd w:id="1"/>
      <w:bookmarkEnd w:id="2"/>
      <w:bookmarkEnd w:id="3"/>
      <w:bookmarkEnd w:id="13"/>
      <w:bookmarkEnd w:id="14"/>
      <w:bookmarkEnd w:id="15"/>
      <w:bookmarkEnd w:id="16"/>
      <w:bookmarkEnd w:id="17"/>
      <w:bookmarkEnd w:id="18"/>
      <w:bookmarkEnd w:id="19"/>
      <w:bookmarkEnd w:id="20"/>
      <w:bookmarkEnd w:id="21"/>
      <w:bookmarkEnd w:id="22"/>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18BD848D" w14:textId="77777777" w:rsidR="00923A19" w:rsidRPr="00923A19" w:rsidRDefault="00923A19" w:rsidP="00923A19"/>
    <w:p w14:paraId="18D90F80" w14:textId="77777777" w:rsidR="00923A19" w:rsidRDefault="00923A19" w:rsidP="00923A19">
      <w:pPr>
        <w:pStyle w:val="Heading1"/>
        <w:spacing w:before="0" w:after="100" w:afterAutospacing="1" w:line="288" w:lineRule="auto"/>
        <w:contextualSpacing/>
        <w:jc w:val="both"/>
        <w:rPr>
          <w:bCs w:val="0"/>
          <w:color w:val="002060"/>
          <w:szCs w:val="22"/>
        </w:rPr>
      </w:pPr>
      <w:bookmarkStart w:id="557" w:name="_Toc191559694"/>
      <w:r w:rsidRPr="00923A19">
        <w:rPr>
          <w:bCs w:val="0"/>
          <w:color w:val="002060"/>
          <w:szCs w:val="22"/>
        </w:rPr>
        <w:t>Int’l financial institutions show positive views on Việt Nam's growth prospects</w:t>
      </w:r>
      <w:bookmarkEnd w:id="557"/>
    </w:p>
    <w:p w14:paraId="29572A11" w14:textId="2943607B" w:rsidR="00923A19" w:rsidRPr="00923A19" w:rsidRDefault="00923A19" w:rsidP="00923A19">
      <w:pPr>
        <w:pStyle w:val="Heading1"/>
        <w:spacing w:before="0" w:after="100" w:afterAutospacing="1" w:line="288" w:lineRule="auto"/>
        <w:contextualSpacing/>
        <w:jc w:val="both"/>
        <w:rPr>
          <w:b w:val="0"/>
          <w:bCs w:val="0"/>
          <w:i/>
          <w:color w:val="002060"/>
          <w:sz w:val="22"/>
          <w:szCs w:val="22"/>
        </w:rPr>
      </w:pPr>
      <w:bookmarkStart w:id="558" w:name="_Toc191559695"/>
      <w:r w:rsidRPr="00923A19">
        <w:rPr>
          <w:rFonts w:cs="Segoe UI"/>
          <w:b w:val="0"/>
          <w:i/>
          <w:color w:val="002060"/>
          <w:sz w:val="18"/>
          <w:szCs w:val="22"/>
        </w:rPr>
        <w:t>VNS</w:t>
      </w:r>
      <w:bookmarkEnd w:id="558"/>
    </w:p>
    <w:p w14:paraId="095B4C33" w14:textId="77777777" w:rsidR="00923A19" w:rsidRPr="00923A19" w:rsidRDefault="00923A19" w:rsidP="00923A19">
      <w:pPr>
        <w:spacing w:before="100" w:beforeAutospacing="1" w:after="100" w:afterAutospacing="1" w:line="288" w:lineRule="auto"/>
        <w:contextualSpacing/>
        <w:jc w:val="both"/>
        <w:rPr>
          <w:rFonts w:asciiTheme="majorHAnsi" w:hAnsiTheme="majorHAnsi"/>
          <w:color w:val="002060"/>
        </w:rPr>
      </w:pPr>
      <w:r w:rsidRPr="00923A19">
        <w:rPr>
          <w:rFonts w:asciiTheme="majorHAnsi" w:hAnsiTheme="majorHAnsi"/>
          <w:color w:val="002060"/>
        </w:rPr>
        <w:t>The Vietnamese government is demonstrating a high determination in promoting public investment, focusing on numerous strategic infrastructure projects that connect economic centres. This will serve as an important launching pad for Vietnam to enter a new era – the era of the nation’s rise, according to HSBC.</w:t>
      </w:r>
    </w:p>
    <w:p w14:paraId="6519EA25" w14:textId="3348C286" w:rsidR="00923A19" w:rsidRPr="00923A19" w:rsidRDefault="000E5D24" w:rsidP="00923A19">
      <w:pPr>
        <w:spacing w:before="100" w:beforeAutospacing="1" w:after="100" w:afterAutospacing="1" w:line="288" w:lineRule="auto"/>
        <w:contextualSpacing/>
        <w:jc w:val="both"/>
        <w:rPr>
          <w:rFonts w:asciiTheme="majorHAnsi" w:hAnsiTheme="majorHAnsi" w:cs="Times New Roman"/>
          <w:color w:val="002060"/>
        </w:rPr>
      </w:pPr>
      <w:hyperlink r:id="rId8" w:tooltip="Reddit" w:history="1">
        <w:r w:rsidR="00F96E43" w:rsidRPr="00923A19">
          <w:rPr>
            <w:rFonts w:asciiTheme="majorHAnsi" w:eastAsia="Times New Roman" w:hAnsiTheme="majorHAnsi" w:cs="Arial"/>
            <w:color w:val="002060"/>
            <w:shd w:val="clear" w:color="auto" w:fill="EA4235"/>
          </w:rPr>
          <w:br/>
        </w:r>
      </w:hyperlink>
      <w:r w:rsidR="00923A19" w:rsidRPr="00923A19">
        <w:rPr>
          <w:rFonts w:asciiTheme="majorHAnsi" w:hAnsiTheme="majorHAnsi" w:cs="Segoe UI"/>
          <w:color w:val="002060"/>
        </w:rPr>
        <w:t>Việt Nam is likely to secure high annual growth of 8 per cent, or even double-digit rates after recording a 7 per cent expansion last year, according to Suan Teck Kin, executive director of Global Economics and Markets Research at Singapore-based United Overseas Bank (UOB).</w:t>
      </w:r>
    </w:p>
    <w:p w14:paraId="2E388028" w14:textId="5A34598C" w:rsidR="00923A19" w:rsidRDefault="00923A19" w:rsidP="00923A19">
      <w:pPr>
        <w:pStyle w:val="NormalWeb"/>
        <w:spacing w:line="288" w:lineRule="auto"/>
        <w:contextualSpacing/>
        <w:jc w:val="both"/>
        <w:rPr>
          <w:rFonts w:asciiTheme="majorHAnsi" w:hAnsiTheme="majorHAnsi" w:cs="Segoe UI"/>
          <w:color w:val="002060"/>
          <w:sz w:val="22"/>
          <w:szCs w:val="22"/>
        </w:rPr>
      </w:pPr>
      <w:r w:rsidRPr="00923A19">
        <w:rPr>
          <w:rFonts w:asciiTheme="majorHAnsi" w:hAnsiTheme="majorHAnsi" w:cs="Segoe UI"/>
          <w:color w:val="002060"/>
          <w:sz w:val="22"/>
          <w:szCs w:val="22"/>
        </w:rPr>
        <w:t>The National Assembly (NA)’s recent decision to raise Việt Nam’s GDP growth target to at least 8 per cent in 2025 and double-digit rates in the 2026-2030 period shows a high level of consensus across the political system for the country's new development goals, despite many challenges facing the economy.</w:t>
      </w:r>
    </w:p>
    <w:p w14:paraId="255C249B" w14:textId="77777777" w:rsidR="00923A19" w:rsidRPr="00923A19" w:rsidRDefault="00923A19" w:rsidP="00923A19">
      <w:pPr>
        <w:pStyle w:val="NormalWeb"/>
        <w:spacing w:line="288" w:lineRule="auto"/>
        <w:contextualSpacing/>
        <w:jc w:val="both"/>
        <w:rPr>
          <w:rFonts w:asciiTheme="majorHAnsi" w:hAnsiTheme="majorHAnsi" w:cs="Segoe UI"/>
          <w:color w:val="002060"/>
          <w:sz w:val="22"/>
          <w:szCs w:val="22"/>
        </w:rPr>
      </w:pPr>
    </w:p>
    <w:p w14:paraId="48995BE4" w14:textId="5AF5127E" w:rsidR="00923A19" w:rsidRDefault="00923A19" w:rsidP="00923A19">
      <w:pPr>
        <w:pStyle w:val="NormalWeb"/>
        <w:spacing w:line="288" w:lineRule="auto"/>
        <w:contextualSpacing/>
        <w:jc w:val="both"/>
        <w:rPr>
          <w:rFonts w:asciiTheme="majorHAnsi" w:hAnsiTheme="majorHAnsi" w:cs="Segoe UI"/>
          <w:color w:val="002060"/>
          <w:sz w:val="22"/>
          <w:szCs w:val="22"/>
        </w:rPr>
      </w:pPr>
      <w:r w:rsidRPr="00923A19">
        <w:rPr>
          <w:rFonts w:asciiTheme="majorHAnsi" w:hAnsiTheme="majorHAnsi" w:cs="Segoe UI"/>
          <w:color w:val="002060"/>
          <w:sz w:val="22"/>
          <w:szCs w:val="22"/>
        </w:rPr>
        <w:t>Suan Teck Kin said that achieving these targets will be a significant challenge. Among the risks, the US tariff policies could impact one of Việt Nam's key growth drivers, which is international trade.</w:t>
      </w:r>
    </w:p>
    <w:p w14:paraId="06D350DB" w14:textId="77777777" w:rsidR="00923A19" w:rsidRPr="00923A19" w:rsidRDefault="00923A19" w:rsidP="00923A19">
      <w:pPr>
        <w:pStyle w:val="NormalWeb"/>
        <w:spacing w:line="288" w:lineRule="auto"/>
        <w:contextualSpacing/>
        <w:jc w:val="both"/>
        <w:rPr>
          <w:rFonts w:asciiTheme="majorHAnsi" w:hAnsiTheme="majorHAnsi" w:cs="Segoe UI"/>
          <w:color w:val="002060"/>
          <w:sz w:val="22"/>
          <w:szCs w:val="22"/>
        </w:rPr>
      </w:pPr>
    </w:p>
    <w:p w14:paraId="3E67201B" w14:textId="73D1964E" w:rsidR="00923A19" w:rsidRDefault="00923A19" w:rsidP="00923A19">
      <w:pPr>
        <w:pStyle w:val="NormalWeb"/>
        <w:spacing w:line="288" w:lineRule="auto"/>
        <w:contextualSpacing/>
        <w:jc w:val="both"/>
        <w:rPr>
          <w:rFonts w:asciiTheme="majorHAnsi" w:hAnsiTheme="majorHAnsi" w:cs="Segoe UI"/>
          <w:color w:val="002060"/>
          <w:sz w:val="22"/>
          <w:szCs w:val="22"/>
        </w:rPr>
      </w:pPr>
      <w:r w:rsidRPr="00923A19">
        <w:rPr>
          <w:rFonts w:asciiTheme="majorHAnsi" w:hAnsiTheme="majorHAnsi" w:cs="Segoe UI"/>
          <w:color w:val="002060"/>
          <w:sz w:val="22"/>
          <w:szCs w:val="22"/>
        </w:rPr>
        <w:t>He pointed out that Việt Nam is largely dependent on international trade, with exports accounting for 90 per cent of the country’s GDP, the second highest in ASEAN after Singapore with 174 per cent.</w:t>
      </w:r>
    </w:p>
    <w:p w14:paraId="4A8029BE" w14:textId="77777777" w:rsidR="00923A19" w:rsidRPr="00923A19" w:rsidRDefault="00923A19" w:rsidP="00923A19">
      <w:pPr>
        <w:pStyle w:val="NormalWeb"/>
        <w:spacing w:line="288" w:lineRule="auto"/>
        <w:contextualSpacing/>
        <w:jc w:val="both"/>
        <w:rPr>
          <w:rFonts w:asciiTheme="majorHAnsi" w:hAnsiTheme="majorHAnsi" w:cs="Segoe UI"/>
          <w:color w:val="002060"/>
          <w:sz w:val="22"/>
          <w:szCs w:val="22"/>
        </w:rPr>
      </w:pPr>
    </w:p>
    <w:p w14:paraId="15478354" w14:textId="77777777" w:rsidR="00923A19" w:rsidRPr="00923A19" w:rsidRDefault="00923A19" w:rsidP="00923A19">
      <w:pPr>
        <w:pStyle w:val="NormalWeb"/>
        <w:spacing w:line="288" w:lineRule="auto"/>
        <w:contextualSpacing/>
        <w:jc w:val="both"/>
        <w:rPr>
          <w:rFonts w:asciiTheme="majorHAnsi" w:hAnsiTheme="majorHAnsi" w:cs="Segoe UI"/>
          <w:color w:val="002060"/>
          <w:sz w:val="22"/>
          <w:szCs w:val="22"/>
        </w:rPr>
      </w:pPr>
      <w:r w:rsidRPr="00923A19">
        <w:rPr>
          <w:rFonts w:asciiTheme="majorHAnsi" w:hAnsiTheme="majorHAnsi" w:cs="Segoe UI"/>
          <w:color w:val="002060"/>
          <w:sz w:val="22"/>
          <w:szCs w:val="22"/>
        </w:rPr>
        <w:t>In addition, the US is Việt Nam’s largest export market, making up 30 per cent of its total export turnover. Therefore, if the US imposes tariffs on Vietnamese goods, the manufacturing and service sectors would be significantly affected.</w:t>
      </w:r>
    </w:p>
    <w:p w14:paraId="7385E6FC" w14:textId="31CE3E28" w:rsidR="00923A19" w:rsidRDefault="00923A19" w:rsidP="00923A19">
      <w:pPr>
        <w:pStyle w:val="NormalWeb"/>
        <w:spacing w:line="288" w:lineRule="auto"/>
        <w:contextualSpacing/>
        <w:jc w:val="both"/>
        <w:rPr>
          <w:rFonts w:asciiTheme="majorHAnsi" w:hAnsiTheme="majorHAnsi" w:cs="Segoe UI"/>
          <w:color w:val="002060"/>
          <w:sz w:val="22"/>
          <w:szCs w:val="22"/>
        </w:rPr>
      </w:pPr>
      <w:r w:rsidRPr="00923A19">
        <w:rPr>
          <w:rFonts w:asciiTheme="majorHAnsi" w:hAnsiTheme="majorHAnsi" w:cs="Segoe UI"/>
          <w:color w:val="002060"/>
          <w:sz w:val="22"/>
          <w:szCs w:val="22"/>
        </w:rPr>
        <w:t>Export demand may decline due to a slowdown in global economic activity, thus impacting GDP growth. The semiconductor cycle is also weakening, affecting the country’s high-tech exports. FDI inflows may slow down, as investors consider shifting to countries less likely to face US tariffs.</w:t>
      </w:r>
    </w:p>
    <w:p w14:paraId="50336018" w14:textId="77777777" w:rsidR="00923A19" w:rsidRPr="00923A19" w:rsidRDefault="00923A19" w:rsidP="00923A19">
      <w:pPr>
        <w:pStyle w:val="NormalWeb"/>
        <w:spacing w:line="288" w:lineRule="auto"/>
        <w:contextualSpacing/>
        <w:jc w:val="both"/>
        <w:rPr>
          <w:rFonts w:asciiTheme="majorHAnsi" w:hAnsiTheme="majorHAnsi" w:cs="Segoe UI"/>
          <w:color w:val="002060"/>
          <w:sz w:val="22"/>
          <w:szCs w:val="22"/>
        </w:rPr>
      </w:pPr>
    </w:p>
    <w:p w14:paraId="72FB3799" w14:textId="78050BAA" w:rsidR="00923A19" w:rsidRDefault="00923A19" w:rsidP="00923A19">
      <w:pPr>
        <w:pStyle w:val="NormalWeb"/>
        <w:spacing w:line="288" w:lineRule="auto"/>
        <w:contextualSpacing/>
        <w:jc w:val="both"/>
        <w:rPr>
          <w:rFonts w:asciiTheme="majorHAnsi" w:hAnsiTheme="majorHAnsi" w:cs="Segoe UI"/>
          <w:color w:val="002060"/>
          <w:sz w:val="22"/>
          <w:szCs w:val="22"/>
        </w:rPr>
      </w:pPr>
      <w:r w:rsidRPr="00923A19">
        <w:rPr>
          <w:rFonts w:asciiTheme="majorHAnsi" w:hAnsiTheme="majorHAnsi" w:cs="Segoe UI"/>
          <w:color w:val="002060"/>
          <w:sz w:val="22"/>
          <w:szCs w:val="22"/>
        </w:rPr>
        <w:t>According to experts from UOB Bank, there are several sectors Việt Nam can focus on to increase the chances of achieving a high growth rate of 8 per cent in 2025 or even double digits in the next five years. However, the growth rate needs to remain stable to avoid overheating and resource waste.</w:t>
      </w:r>
    </w:p>
    <w:p w14:paraId="749D7E0D" w14:textId="77777777" w:rsidR="00923A19" w:rsidRPr="00923A19" w:rsidRDefault="00923A19" w:rsidP="00923A19">
      <w:pPr>
        <w:pStyle w:val="NormalWeb"/>
        <w:spacing w:line="288" w:lineRule="auto"/>
        <w:contextualSpacing/>
        <w:jc w:val="both"/>
        <w:rPr>
          <w:rFonts w:asciiTheme="majorHAnsi" w:hAnsiTheme="majorHAnsi" w:cs="Segoe UI"/>
          <w:color w:val="002060"/>
          <w:sz w:val="22"/>
          <w:szCs w:val="22"/>
        </w:rPr>
      </w:pPr>
    </w:p>
    <w:p w14:paraId="2A90D1B5" w14:textId="6B6DDC9D" w:rsidR="00923A19" w:rsidRDefault="00923A19" w:rsidP="00923A19">
      <w:pPr>
        <w:pStyle w:val="NormalWeb"/>
        <w:spacing w:line="288" w:lineRule="auto"/>
        <w:contextualSpacing/>
        <w:jc w:val="both"/>
        <w:rPr>
          <w:rFonts w:asciiTheme="majorHAnsi" w:hAnsiTheme="majorHAnsi" w:cs="Segoe UI"/>
          <w:color w:val="002060"/>
          <w:sz w:val="22"/>
          <w:szCs w:val="22"/>
        </w:rPr>
      </w:pPr>
      <w:r w:rsidRPr="00923A19">
        <w:rPr>
          <w:rFonts w:asciiTheme="majorHAnsi" w:hAnsiTheme="majorHAnsi" w:cs="Segoe UI"/>
          <w:color w:val="002060"/>
          <w:sz w:val="22"/>
          <w:szCs w:val="22"/>
        </w:rPr>
        <w:t>Suan Teck Kin suggested that Việt Nam boost public investment to support growth and cushion declines in export and manufacturing activities.</w:t>
      </w:r>
    </w:p>
    <w:p w14:paraId="70B55830" w14:textId="77777777" w:rsidR="00923A19" w:rsidRPr="00923A19" w:rsidRDefault="00923A19" w:rsidP="00923A19">
      <w:pPr>
        <w:pStyle w:val="NormalWeb"/>
        <w:spacing w:line="288" w:lineRule="auto"/>
        <w:contextualSpacing/>
        <w:jc w:val="both"/>
        <w:rPr>
          <w:rFonts w:asciiTheme="majorHAnsi" w:hAnsiTheme="majorHAnsi" w:cs="Segoe UI"/>
          <w:color w:val="002060"/>
          <w:sz w:val="22"/>
          <w:szCs w:val="22"/>
        </w:rPr>
      </w:pPr>
    </w:p>
    <w:p w14:paraId="10C9E09A" w14:textId="6FD621CA" w:rsidR="00923A19" w:rsidRDefault="00923A19" w:rsidP="00923A19">
      <w:pPr>
        <w:pStyle w:val="NormalWeb"/>
        <w:spacing w:line="288" w:lineRule="auto"/>
        <w:contextualSpacing/>
        <w:jc w:val="both"/>
        <w:rPr>
          <w:rFonts w:asciiTheme="majorHAnsi" w:hAnsiTheme="majorHAnsi" w:cs="Segoe UI"/>
          <w:color w:val="002060"/>
          <w:sz w:val="22"/>
          <w:szCs w:val="22"/>
        </w:rPr>
      </w:pPr>
      <w:r w:rsidRPr="00923A19">
        <w:rPr>
          <w:rFonts w:asciiTheme="majorHAnsi" w:hAnsiTheme="majorHAnsi" w:cs="Segoe UI"/>
          <w:color w:val="002060"/>
          <w:sz w:val="22"/>
          <w:szCs w:val="22"/>
        </w:rPr>
        <w:t>He noted that the country faces a significant infrastructure gap, while capital formation expenditure accounts for only 30 per cent of GDP, much lower than China’s 41 per cent.</w:t>
      </w:r>
    </w:p>
    <w:p w14:paraId="04DB4835" w14:textId="77777777" w:rsidR="00923A19" w:rsidRPr="00923A19" w:rsidRDefault="00923A19" w:rsidP="00923A19">
      <w:pPr>
        <w:pStyle w:val="NormalWeb"/>
        <w:spacing w:line="288" w:lineRule="auto"/>
        <w:contextualSpacing/>
        <w:jc w:val="both"/>
        <w:rPr>
          <w:rFonts w:asciiTheme="majorHAnsi" w:hAnsiTheme="majorHAnsi" w:cs="Segoe UI"/>
          <w:color w:val="002060"/>
          <w:sz w:val="22"/>
          <w:szCs w:val="22"/>
        </w:rPr>
      </w:pPr>
    </w:p>
    <w:p w14:paraId="2BBA313D" w14:textId="76571F4C" w:rsidR="00923A19" w:rsidRDefault="00923A19" w:rsidP="00923A19">
      <w:pPr>
        <w:pStyle w:val="NormalWeb"/>
        <w:spacing w:line="288" w:lineRule="auto"/>
        <w:contextualSpacing/>
        <w:jc w:val="both"/>
        <w:rPr>
          <w:rFonts w:asciiTheme="majorHAnsi" w:hAnsiTheme="majorHAnsi" w:cs="Segoe UI"/>
          <w:color w:val="002060"/>
          <w:sz w:val="22"/>
          <w:szCs w:val="22"/>
        </w:rPr>
      </w:pPr>
      <w:r w:rsidRPr="00923A19">
        <w:rPr>
          <w:rFonts w:asciiTheme="majorHAnsi" w:hAnsiTheme="majorHAnsi" w:cs="Segoe UI"/>
          <w:color w:val="002060"/>
          <w:sz w:val="22"/>
          <w:szCs w:val="22"/>
        </w:rPr>
        <w:t>The Government is advised to increase public spending instead of being overly cautious about reducing the public debt-to-GDP ratio (currently 35 per cent, targeted to drop to 31 per cent by 2029).</w:t>
      </w:r>
    </w:p>
    <w:p w14:paraId="0758AC49" w14:textId="77777777" w:rsidR="00923A19" w:rsidRPr="00923A19" w:rsidRDefault="00923A19" w:rsidP="00923A19">
      <w:pPr>
        <w:pStyle w:val="NormalWeb"/>
        <w:spacing w:line="288" w:lineRule="auto"/>
        <w:contextualSpacing/>
        <w:jc w:val="both"/>
        <w:rPr>
          <w:rFonts w:asciiTheme="majorHAnsi" w:hAnsiTheme="majorHAnsi" w:cs="Segoe UI"/>
          <w:color w:val="002060"/>
          <w:sz w:val="22"/>
          <w:szCs w:val="22"/>
        </w:rPr>
      </w:pPr>
    </w:p>
    <w:p w14:paraId="20FFBAF7" w14:textId="6C45BDE3" w:rsidR="00923A19" w:rsidRDefault="00923A19" w:rsidP="00923A19">
      <w:pPr>
        <w:pStyle w:val="NormalWeb"/>
        <w:spacing w:line="288" w:lineRule="auto"/>
        <w:contextualSpacing/>
        <w:jc w:val="both"/>
        <w:rPr>
          <w:rFonts w:asciiTheme="majorHAnsi" w:hAnsiTheme="majorHAnsi" w:cs="Segoe UI"/>
          <w:color w:val="002060"/>
          <w:sz w:val="22"/>
          <w:szCs w:val="22"/>
        </w:rPr>
      </w:pPr>
      <w:r w:rsidRPr="00923A19">
        <w:rPr>
          <w:rFonts w:asciiTheme="majorHAnsi" w:hAnsiTheme="majorHAnsi" w:cs="Segoe UI"/>
          <w:color w:val="002060"/>
          <w:sz w:val="22"/>
          <w:szCs w:val="22"/>
        </w:rPr>
        <w:t>Another solution, according to the economist, is to accelerate public investment disbursement.</w:t>
      </w:r>
    </w:p>
    <w:p w14:paraId="4A92A1D4" w14:textId="77777777" w:rsidR="00923A19" w:rsidRPr="00923A19" w:rsidRDefault="00923A19" w:rsidP="00923A19">
      <w:pPr>
        <w:pStyle w:val="NormalWeb"/>
        <w:spacing w:line="288" w:lineRule="auto"/>
        <w:contextualSpacing/>
        <w:jc w:val="both"/>
        <w:rPr>
          <w:rFonts w:asciiTheme="majorHAnsi" w:hAnsiTheme="majorHAnsi" w:cs="Segoe UI"/>
          <w:color w:val="002060"/>
          <w:sz w:val="22"/>
          <w:szCs w:val="22"/>
        </w:rPr>
      </w:pPr>
    </w:p>
    <w:p w14:paraId="0DB46C5A" w14:textId="41ED3281" w:rsidR="00923A19" w:rsidRDefault="00923A19" w:rsidP="00923A19">
      <w:pPr>
        <w:pStyle w:val="NormalWeb"/>
        <w:spacing w:line="288" w:lineRule="auto"/>
        <w:contextualSpacing/>
        <w:jc w:val="both"/>
        <w:rPr>
          <w:rFonts w:asciiTheme="majorHAnsi" w:hAnsiTheme="majorHAnsi" w:cs="Segoe UI"/>
          <w:color w:val="002060"/>
          <w:sz w:val="22"/>
          <w:szCs w:val="22"/>
        </w:rPr>
      </w:pPr>
      <w:r w:rsidRPr="00923A19">
        <w:rPr>
          <w:rFonts w:asciiTheme="majorHAnsi" w:hAnsiTheme="majorHAnsi" w:cs="Segoe UI"/>
          <w:color w:val="002060"/>
          <w:sz w:val="22"/>
          <w:szCs w:val="22"/>
        </w:rPr>
        <w:t>He stated that it’s encouraging news that the National Assembly has recently approved a US$8-billion railway project connecting China and Việt Nam and fast-tracked the North-South Expressway expansion. However, he also highlighted the importance of investing in artificial intelligence (AI), data, energy and water resources to support sustainable long-term growth.</w:t>
      </w:r>
    </w:p>
    <w:p w14:paraId="43B75BB3" w14:textId="77777777" w:rsidR="00923A19" w:rsidRPr="00923A19" w:rsidRDefault="00923A19" w:rsidP="00923A19">
      <w:pPr>
        <w:pStyle w:val="NormalWeb"/>
        <w:spacing w:line="288" w:lineRule="auto"/>
        <w:contextualSpacing/>
        <w:jc w:val="both"/>
        <w:rPr>
          <w:rFonts w:asciiTheme="majorHAnsi" w:hAnsiTheme="majorHAnsi" w:cs="Segoe UI"/>
          <w:color w:val="002060"/>
          <w:sz w:val="22"/>
          <w:szCs w:val="22"/>
        </w:rPr>
      </w:pPr>
    </w:p>
    <w:p w14:paraId="5DAD6B45" w14:textId="5D857628" w:rsidR="00923A19" w:rsidRDefault="00923A19" w:rsidP="00923A19">
      <w:pPr>
        <w:pStyle w:val="NormalWeb"/>
        <w:spacing w:line="288" w:lineRule="auto"/>
        <w:contextualSpacing/>
        <w:jc w:val="both"/>
        <w:rPr>
          <w:rFonts w:asciiTheme="majorHAnsi" w:hAnsiTheme="majorHAnsi" w:cs="Segoe UI"/>
          <w:color w:val="002060"/>
          <w:sz w:val="22"/>
          <w:szCs w:val="22"/>
        </w:rPr>
      </w:pPr>
      <w:r w:rsidRPr="00923A19">
        <w:rPr>
          <w:rFonts w:asciiTheme="majorHAnsi" w:hAnsiTheme="majorHAnsi" w:cs="Segoe UI"/>
          <w:color w:val="002060"/>
          <w:sz w:val="22"/>
          <w:szCs w:val="22"/>
        </w:rPr>
        <w:t>Tim Leelahaphan, senior economist for Việt Nam and Thailand at Standard Chartered, said that Việt Nam's economic growth will be driven by the continued expansion of business in 2025 and the following years, with foreign investment playing a crucial role in boosting growth.</w:t>
      </w:r>
    </w:p>
    <w:p w14:paraId="6412D7C9" w14:textId="77777777" w:rsidR="00923A19" w:rsidRPr="00923A19" w:rsidRDefault="00923A19" w:rsidP="00923A19">
      <w:pPr>
        <w:pStyle w:val="NormalWeb"/>
        <w:spacing w:line="288" w:lineRule="auto"/>
        <w:contextualSpacing/>
        <w:jc w:val="both"/>
        <w:rPr>
          <w:rFonts w:asciiTheme="majorHAnsi" w:hAnsiTheme="majorHAnsi" w:cs="Segoe UI"/>
          <w:color w:val="002060"/>
          <w:sz w:val="22"/>
          <w:szCs w:val="22"/>
        </w:rPr>
      </w:pPr>
    </w:p>
    <w:p w14:paraId="60F92735" w14:textId="0C503026" w:rsidR="00923A19" w:rsidRDefault="00923A19" w:rsidP="00923A19">
      <w:pPr>
        <w:pStyle w:val="NormalWeb"/>
        <w:spacing w:line="288" w:lineRule="auto"/>
        <w:contextualSpacing/>
        <w:jc w:val="both"/>
        <w:rPr>
          <w:rFonts w:asciiTheme="majorHAnsi" w:hAnsiTheme="majorHAnsi" w:cs="Segoe UI"/>
          <w:color w:val="002060"/>
          <w:sz w:val="22"/>
          <w:szCs w:val="22"/>
        </w:rPr>
      </w:pPr>
      <w:r w:rsidRPr="00923A19">
        <w:rPr>
          <w:rFonts w:asciiTheme="majorHAnsi" w:hAnsiTheme="majorHAnsi" w:cs="Segoe UI"/>
          <w:color w:val="002060"/>
          <w:sz w:val="22"/>
          <w:szCs w:val="22"/>
        </w:rPr>
        <w:lastRenderedPageBreak/>
        <w:t>The drivers of Việt Nam's economic growth include the positive growth of FDI, the strong development of retail sales and industrial production, sustainable export activities, and recovering tourism.</w:t>
      </w:r>
    </w:p>
    <w:p w14:paraId="7B53EBAE" w14:textId="77777777" w:rsidR="00923A19" w:rsidRPr="00923A19" w:rsidRDefault="00923A19" w:rsidP="00923A19">
      <w:pPr>
        <w:pStyle w:val="NormalWeb"/>
        <w:spacing w:line="288" w:lineRule="auto"/>
        <w:contextualSpacing/>
        <w:jc w:val="both"/>
        <w:rPr>
          <w:rFonts w:asciiTheme="majorHAnsi" w:hAnsiTheme="majorHAnsi" w:cs="Segoe UI"/>
          <w:color w:val="002060"/>
          <w:sz w:val="22"/>
          <w:szCs w:val="22"/>
        </w:rPr>
      </w:pPr>
    </w:p>
    <w:p w14:paraId="516200BB" w14:textId="6D2EC56E" w:rsidR="00923A19" w:rsidRDefault="00923A19" w:rsidP="00923A19">
      <w:pPr>
        <w:pStyle w:val="NormalWeb"/>
        <w:spacing w:line="288" w:lineRule="auto"/>
        <w:contextualSpacing/>
        <w:jc w:val="both"/>
        <w:rPr>
          <w:rFonts w:asciiTheme="majorHAnsi" w:hAnsiTheme="majorHAnsi" w:cs="Segoe UI"/>
          <w:color w:val="002060"/>
          <w:sz w:val="22"/>
          <w:szCs w:val="22"/>
        </w:rPr>
      </w:pPr>
      <w:r w:rsidRPr="00923A19">
        <w:rPr>
          <w:rFonts w:asciiTheme="majorHAnsi" w:hAnsiTheme="majorHAnsi" w:cs="Segoe UI"/>
          <w:color w:val="002060"/>
          <w:sz w:val="22"/>
          <w:szCs w:val="22"/>
        </w:rPr>
        <w:t>Meanwhile, HSBC experts suggest that accelerating the dual transition - green transition and digital transformation - will help Việt Nam simultaneously come closer to sustainable development and digitalisation goals, thus creating a strong growth impetus.</w:t>
      </w:r>
    </w:p>
    <w:p w14:paraId="3658EB85" w14:textId="77777777" w:rsidR="00923A19" w:rsidRPr="00923A19" w:rsidRDefault="00923A19" w:rsidP="00923A19">
      <w:pPr>
        <w:pStyle w:val="NormalWeb"/>
        <w:spacing w:line="288" w:lineRule="auto"/>
        <w:contextualSpacing/>
        <w:jc w:val="both"/>
        <w:rPr>
          <w:rFonts w:asciiTheme="majorHAnsi" w:hAnsiTheme="majorHAnsi" w:cs="Segoe UI"/>
          <w:color w:val="002060"/>
          <w:sz w:val="22"/>
          <w:szCs w:val="22"/>
        </w:rPr>
      </w:pPr>
    </w:p>
    <w:p w14:paraId="37C2F607" w14:textId="1AFA19CE" w:rsidR="00923A19" w:rsidRDefault="00923A19" w:rsidP="00923A19">
      <w:pPr>
        <w:pStyle w:val="NormalWeb"/>
        <w:spacing w:line="288" w:lineRule="auto"/>
        <w:contextualSpacing/>
        <w:jc w:val="both"/>
        <w:rPr>
          <w:rFonts w:asciiTheme="majorHAnsi" w:hAnsiTheme="majorHAnsi" w:cs="Segoe UI"/>
          <w:color w:val="002060"/>
          <w:sz w:val="22"/>
          <w:szCs w:val="22"/>
        </w:rPr>
      </w:pPr>
      <w:r w:rsidRPr="00923A19">
        <w:rPr>
          <w:rFonts w:asciiTheme="majorHAnsi" w:hAnsiTheme="majorHAnsi" w:cs="Segoe UI"/>
          <w:color w:val="002060"/>
          <w:sz w:val="22"/>
          <w:szCs w:val="22"/>
        </w:rPr>
        <w:t>Moreover, focusing on infrastructure investment will be a key foundation for economic growth and attracting quality FDI into Việt Nam.</w:t>
      </w:r>
    </w:p>
    <w:p w14:paraId="07BCB314" w14:textId="77777777" w:rsidR="00923A19" w:rsidRPr="00923A19" w:rsidRDefault="00923A19" w:rsidP="00923A19">
      <w:pPr>
        <w:pStyle w:val="NormalWeb"/>
        <w:spacing w:line="288" w:lineRule="auto"/>
        <w:contextualSpacing/>
        <w:jc w:val="both"/>
        <w:rPr>
          <w:rFonts w:asciiTheme="majorHAnsi" w:hAnsiTheme="majorHAnsi" w:cs="Segoe UI"/>
          <w:color w:val="002060"/>
          <w:sz w:val="22"/>
          <w:szCs w:val="22"/>
        </w:rPr>
      </w:pPr>
    </w:p>
    <w:p w14:paraId="33BF013E" w14:textId="2D115FF5" w:rsidR="007F0675" w:rsidRDefault="00923A19" w:rsidP="00923A19">
      <w:pPr>
        <w:pStyle w:val="NormalWeb"/>
        <w:spacing w:line="288" w:lineRule="auto"/>
        <w:contextualSpacing/>
        <w:jc w:val="both"/>
        <w:rPr>
          <w:rFonts w:asciiTheme="majorHAnsi" w:hAnsiTheme="majorHAnsi" w:cs="Segoe UI"/>
          <w:color w:val="002060"/>
          <w:sz w:val="22"/>
          <w:szCs w:val="22"/>
        </w:rPr>
      </w:pPr>
      <w:r w:rsidRPr="00923A19">
        <w:rPr>
          <w:rFonts w:asciiTheme="majorHAnsi" w:hAnsiTheme="majorHAnsi" w:cs="Segoe UI"/>
          <w:color w:val="002060"/>
          <w:sz w:val="22"/>
          <w:szCs w:val="22"/>
        </w:rPr>
        <w:t xml:space="preserve">The Vietnamese government is demonstrating a high determination to promote public investment, focusing on numerous strategic infrastructure projects that connect economic centres. This will serve as an important launching pad for Việt Nam to enter a new era – the era of the </w:t>
      </w:r>
      <w:r>
        <w:rPr>
          <w:rFonts w:asciiTheme="majorHAnsi" w:hAnsiTheme="majorHAnsi" w:cs="Segoe UI"/>
          <w:color w:val="002060"/>
          <w:sz w:val="22"/>
          <w:szCs w:val="22"/>
        </w:rPr>
        <w:t xml:space="preserve">nation’s rise, HSBC stated. </w:t>
      </w:r>
    </w:p>
    <w:p w14:paraId="0E9AF8B9" w14:textId="77777777" w:rsidR="00923A19" w:rsidRPr="00923A19" w:rsidRDefault="00923A19" w:rsidP="00923A19">
      <w:pPr>
        <w:pStyle w:val="NormalWeb"/>
        <w:spacing w:line="288" w:lineRule="auto"/>
        <w:contextualSpacing/>
        <w:jc w:val="both"/>
        <w:rPr>
          <w:rFonts w:asciiTheme="majorHAnsi" w:hAnsiTheme="majorHAnsi" w:cs="Segoe UI"/>
          <w:color w:val="002060"/>
          <w:sz w:val="22"/>
          <w:szCs w:val="22"/>
        </w:rPr>
      </w:pPr>
    </w:p>
    <w:p w14:paraId="3A75AACF" w14:textId="6A449397" w:rsidR="002E7AFC" w:rsidRDefault="000E5D24" w:rsidP="00DE65E2">
      <w:pPr>
        <w:spacing w:line="288" w:lineRule="auto"/>
        <w:jc w:val="right"/>
        <w:rPr>
          <w:rStyle w:val="Hyperlink"/>
          <w:rFonts w:asciiTheme="majorHAnsi" w:hAnsiTheme="majorHAnsi" w:cs="Times New Roman"/>
          <w:color w:val="002060"/>
        </w:rPr>
      </w:pPr>
      <w:hyperlink w:anchor="_top" w:history="1">
        <w:r w:rsidR="00296A8F" w:rsidRPr="00296A8F">
          <w:rPr>
            <w:rStyle w:val="Hyperlink"/>
            <w:rFonts w:asciiTheme="majorHAnsi" w:hAnsiTheme="majorHAnsi" w:cs="Times New Roman"/>
            <w:color w:val="002060"/>
          </w:rPr>
          <w:t>Back to Top</w:t>
        </w:r>
      </w:hyperlink>
    </w:p>
    <w:p w14:paraId="63DF0582" w14:textId="7DE33D84" w:rsidR="00923A19" w:rsidRDefault="00923A19" w:rsidP="00DE65E2">
      <w:pPr>
        <w:spacing w:line="288" w:lineRule="auto"/>
        <w:jc w:val="right"/>
        <w:rPr>
          <w:rStyle w:val="Hyperlink"/>
          <w:rFonts w:asciiTheme="majorHAnsi" w:hAnsiTheme="majorHAnsi" w:cs="Times New Roman"/>
          <w:color w:val="002060"/>
        </w:rPr>
      </w:pPr>
    </w:p>
    <w:p w14:paraId="2EE115E9" w14:textId="77777777" w:rsidR="00923A19" w:rsidRDefault="00923A19" w:rsidP="00923A19">
      <w:pPr>
        <w:spacing w:after="150" w:line="288" w:lineRule="auto"/>
        <w:jc w:val="both"/>
        <w:outlineLvl w:val="0"/>
        <w:rPr>
          <w:rFonts w:asciiTheme="majorHAnsi" w:eastAsia="Times New Roman" w:hAnsiTheme="majorHAnsi" w:cs="Times New Roman"/>
          <w:b/>
          <w:color w:val="002060"/>
          <w:kern w:val="36"/>
          <w:sz w:val="28"/>
        </w:rPr>
      </w:pPr>
      <w:bookmarkStart w:id="559" w:name="_Toc191559696"/>
      <w:r w:rsidRPr="00923A19">
        <w:rPr>
          <w:rFonts w:asciiTheme="majorHAnsi" w:eastAsia="Times New Roman" w:hAnsiTheme="majorHAnsi" w:cs="Times New Roman"/>
          <w:b/>
          <w:color w:val="002060"/>
          <w:kern w:val="36"/>
          <w:sz w:val="28"/>
        </w:rPr>
        <w:t>MoIT advises local businesses to study new trade defence regulations in US</w:t>
      </w:r>
      <w:bookmarkEnd w:id="559"/>
    </w:p>
    <w:p w14:paraId="476F8808" w14:textId="6ED2FA81" w:rsidR="00923A19" w:rsidRPr="00923A19" w:rsidRDefault="00923A19" w:rsidP="00923A19">
      <w:pPr>
        <w:spacing w:after="150" w:line="288" w:lineRule="auto"/>
        <w:jc w:val="both"/>
        <w:outlineLvl w:val="0"/>
        <w:rPr>
          <w:rFonts w:asciiTheme="majorHAnsi" w:eastAsia="Times New Roman" w:hAnsiTheme="majorHAnsi" w:cs="Times New Roman"/>
          <w:b/>
          <w:i/>
          <w:color w:val="002060"/>
          <w:kern w:val="36"/>
        </w:rPr>
      </w:pPr>
      <w:bookmarkStart w:id="560" w:name="_Toc191559697"/>
      <w:r w:rsidRPr="00923A19">
        <w:rPr>
          <w:rFonts w:asciiTheme="majorHAnsi" w:eastAsia="Times New Roman" w:hAnsiTheme="majorHAnsi" w:cs="Segoe UI"/>
          <w:i/>
          <w:color w:val="002060"/>
          <w:sz w:val="18"/>
        </w:rPr>
        <w:t>BIZHUB/VNS</w:t>
      </w:r>
      <w:bookmarkEnd w:id="560"/>
      <w:r w:rsidRPr="00923A19">
        <w:rPr>
          <w:rFonts w:asciiTheme="majorHAnsi" w:eastAsia="Times New Roman" w:hAnsiTheme="majorHAnsi" w:cs="Segoe UI"/>
          <w:i/>
          <w:color w:val="002060"/>
          <w:sz w:val="18"/>
        </w:rPr>
        <w:t xml:space="preserve"> </w:t>
      </w:r>
    </w:p>
    <w:p w14:paraId="0183480A" w14:textId="56850076" w:rsidR="00923A19" w:rsidRPr="00923A19" w:rsidRDefault="00923A19" w:rsidP="00923A19">
      <w:pPr>
        <w:spacing w:line="288" w:lineRule="auto"/>
        <w:jc w:val="both"/>
        <w:rPr>
          <w:rFonts w:asciiTheme="majorHAnsi" w:eastAsia="Times New Roman" w:hAnsiTheme="majorHAnsi" w:cs="Segoe UI"/>
          <w:color w:val="002060"/>
        </w:rPr>
      </w:pPr>
      <w:r w:rsidRPr="00923A19">
        <w:rPr>
          <w:rFonts w:asciiTheme="majorHAnsi" w:eastAsia="Times New Roman" w:hAnsiTheme="majorHAnsi" w:cs="Segoe UI"/>
          <w:color w:val="002060"/>
        </w:rPr>
        <w:t>To protect the interests of Vietnamese export businesses, authorities have advised associations and exporters to thoroughly study the updated US trade defence regulations before exporting goods there.</w:t>
      </w:r>
    </w:p>
    <w:p w14:paraId="584E8DAC" w14:textId="6196F78D" w:rsidR="00923A19" w:rsidRPr="00923A19" w:rsidRDefault="00923A19" w:rsidP="00923A19">
      <w:pPr>
        <w:spacing w:after="450" w:line="288" w:lineRule="auto"/>
        <w:jc w:val="both"/>
        <w:rPr>
          <w:rFonts w:asciiTheme="majorHAnsi" w:eastAsia="Times New Roman" w:hAnsiTheme="majorHAnsi" w:cs="Segoe UI"/>
          <w:color w:val="002060"/>
        </w:rPr>
      </w:pPr>
      <w:r w:rsidRPr="00923A19">
        <w:rPr>
          <w:rFonts w:asciiTheme="majorHAnsi" w:eastAsia="Times New Roman" w:hAnsiTheme="majorHAnsi" w:cs="Segoe UI"/>
          <w:color w:val="002060"/>
        </w:rPr>
        <w:t>The US has officially announced new regulations on trade defence set to take effect shortly, said the Trade Remedies Authority of Việt Nam (TRAV) under the Ministry of Industry and Trade (MoIT).</w:t>
      </w:r>
    </w:p>
    <w:p w14:paraId="589DF6EB" w14:textId="77777777" w:rsidR="00923A19" w:rsidRPr="00923A19" w:rsidRDefault="00923A19" w:rsidP="00923A19">
      <w:pPr>
        <w:spacing w:after="450" w:line="288" w:lineRule="auto"/>
        <w:jc w:val="both"/>
        <w:rPr>
          <w:rFonts w:asciiTheme="majorHAnsi" w:eastAsia="Times New Roman" w:hAnsiTheme="majorHAnsi" w:cs="Segoe UI"/>
          <w:color w:val="002060"/>
        </w:rPr>
      </w:pPr>
      <w:r w:rsidRPr="00923A19">
        <w:rPr>
          <w:rFonts w:asciiTheme="majorHAnsi" w:eastAsia="Times New Roman" w:hAnsiTheme="majorHAnsi" w:cs="Segoe UI"/>
          <w:color w:val="002060"/>
        </w:rPr>
        <w:t>To protect the interests of Vietnamese export businesses, TRAV has advised associations and exporters to thoroughly study the updated US trade defence regulations before exporting goods there.</w:t>
      </w:r>
    </w:p>
    <w:p w14:paraId="3F1683BE" w14:textId="77777777" w:rsidR="00923A19" w:rsidRPr="00923A19" w:rsidRDefault="00923A19" w:rsidP="00923A19">
      <w:pPr>
        <w:spacing w:after="450" w:line="288" w:lineRule="auto"/>
        <w:jc w:val="both"/>
        <w:rPr>
          <w:rFonts w:asciiTheme="majorHAnsi" w:eastAsia="Times New Roman" w:hAnsiTheme="majorHAnsi" w:cs="Segoe UI"/>
          <w:color w:val="002060"/>
        </w:rPr>
      </w:pPr>
      <w:r w:rsidRPr="00923A19">
        <w:rPr>
          <w:rFonts w:asciiTheme="majorHAnsi" w:eastAsia="Times New Roman" w:hAnsiTheme="majorHAnsi" w:cs="Segoe UI"/>
          <w:color w:val="002060"/>
        </w:rPr>
        <w:t>The US Department of Commerce (DOC) has amended, supplemented and repealed several current regulations, with the aim of legalising procedures and methods that have been applied in practice.</w:t>
      </w:r>
    </w:p>
    <w:p w14:paraId="5DC8D8DA" w14:textId="77777777" w:rsidR="00923A19" w:rsidRPr="00923A19" w:rsidRDefault="00923A19" w:rsidP="00923A19">
      <w:pPr>
        <w:spacing w:after="450" w:line="288" w:lineRule="auto"/>
        <w:jc w:val="both"/>
        <w:rPr>
          <w:rFonts w:asciiTheme="majorHAnsi" w:eastAsia="Times New Roman" w:hAnsiTheme="majorHAnsi" w:cs="Segoe UI"/>
          <w:color w:val="002060"/>
        </w:rPr>
      </w:pPr>
      <w:r w:rsidRPr="00923A19">
        <w:rPr>
          <w:rFonts w:asciiTheme="majorHAnsi" w:eastAsia="Times New Roman" w:hAnsiTheme="majorHAnsi" w:cs="Segoe UI"/>
          <w:color w:val="002060"/>
        </w:rPr>
        <w:t>The new regulations address several key areas, including the collection of deposits, selection of alternative countries and defendants for investigations, deadlines for submitting new factual information, separate tax rates, application of available adverse data, subsidies, and other issues.</w:t>
      </w:r>
    </w:p>
    <w:p w14:paraId="7D341250" w14:textId="77777777" w:rsidR="00923A19" w:rsidRPr="00923A19" w:rsidRDefault="00923A19" w:rsidP="00923A19">
      <w:pPr>
        <w:spacing w:after="450" w:line="288" w:lineRule="auto"/>
        <w:jc w:val="both"/>
        <w:rPr>
          <w:rFonts w:asciiTheme="majorHAnsi" w:eastAsia="Times New Roman" w:hAnsiTheme="majorHAnsi" w:cs="Segoe UI"/>
          <w:color w:val="002060"/>
        </w:rPr>
      </w:pPr>
      <w:r w:rsidRPr="00923A19">
        <w:rPr>
          <w:rFonts w:asciiTheme="majorHAnsi" w:eastAsia="Times New Roman" w:hAnsiTheme="majorHAnsi" w:cs="Segoe UI"/>
          <w:color w:val="002060"/>
        </w:rPr>
        <w:t>A provision that legalises the method for selecting mandatory defendants in anti-dumping and countervailing duty investigations and reviews has also been introduced. This update is crucial for both mandatory and voluntary defendants involved in trade defence investigations.</w:t>
      </w:r>
    </w:p>
    <w:p w14:paraId="51AF6F36" w14:textId="77777777" w:rsidR="00923A19" w:rsidRPr="00923A19" w:rsidRDefault="00923A19" w:rsidP="00923A19">
      <w:pPr>
        <w:spacing w:after="450" w:line="288" w:lineRule="auto"/>
        <w:jc w:val="both"/>
        <w:rPr>
          <w:rFonts w:asciiTheme="majorHAnsi" w:eastAsia="Times New Roman" w:hAnsiTheme="majorHAnsi" w:cs="Segoe UI"/>
          <w:color w:val="002060"/>
        </w:rPr>
      </w:pPr>
      <w:r w:rsidRPr="00923A19">
        <w:rPr>
          <w:rFonts w:asciiTheme="majorHAnsi" w:eastAsia="Times New Roman" w:hAnsiTheme="majorHAnsi" w:cs="Segoe UI"/>
          <w:color w:val="002060"/>
        </w:rPr>
        <w:t>One notable change is that the amendment comes less than one year after the last revision, which took effect on April 24, 2024.</w:t>
      </w:r>
    </w:p>
    <w:p w14:paraId="524A570A" w14:textId="77777777" w:rsidR="00923A19" w:rsidRPr="00923A19" w:rsidRDefault="00923A19" w:rsidP="00923A19">
      <w:pPr>
        <w:spacing w:after="450" w:line="288" w:lineRule="auto"/>
        <w:jc w:val="both"/>
        <w:rPr>
          <w:rFonts w:asciiTheme="majorHAnsi" w:eastAsia="Times New Roman" w:hAnsiTheme="majorHAnsi" w:cs="Segoe UI"/>
          <w:color w:val="002060"/>
        </w:rPr>
      </w:pPr>
      <w:r w:rsidRPr="00923A19">
        <w:rPr>
          <w:rFonts w:asciiTheme="majorHAnsi" w:eastAsia="Times New Roman" w:hAnsiTheme="majorHAnsi" w:cs="Segoe UI"/>
          <w:color w:val="002060"/>
        </w:rPr>
        <w:lastRenderedPageBreak/>
        <w:t>The US is currently the leading country in applying trade defence measures globally and is also Việt Nam’s largest export market.</w:t>
      </w:r>
    </w:p>
    <w:p w14:paraId="08F9EE1B" w14:textId="77777777" w:rsidR="00923A19" w:rsidRPr="00923A19" w:rsidRDefault="00923A19" w:rsidP="00923A19">
      <w:pPr>
        <w:spacing w:after="450" w:line="288" w:lineRule="auto"/>
        <w:jc w:val="both"/>
        <w:rPr>
          <w:rFonts w:asciiTheme="majorHAnsi" w:eastAsia="Times New Roman" w:hAnsiTheme="majorHAnsi" w:cs="Segoe UI"/>
          <w:color w:val="002060"/>
        </w:rPr>
      </w:pPr>
      <w:r w:rsidRPr="00923A19">
        <w:rPr>
          <w:rFonts w:asciiTheme="majorHAnsi" w:eastAsia="Times New Roman" w:hAnsiTheme="majorHAnsi" w:cs="Segoe UI"/>
          <w:color w:val="002060"/>
        </w:rPr>
        <w:t>Việt Nam’s exports face significant scrutiny in the US, as the country conducts numerous investigations and applies trade defence measures to Vietnamese products.</w:t>
      </w:r>
    </w:p>
    <w:p w14:paraId="11BBE35F" w14:textId="6A3107BC" w:rsidR="00923A19" w:rsidRPr="00923A19" w:rsidRDefault="00923A19" w:rsidP="00923A19">
      <w:pPr>
        <w:spacing w:after="450" w:line="288" w:lineRule="auto"/>
        <w:jc w:val="both"/>
        <w:rPr>
          <w:rStyle w:val="Hyperlink"/>
          <w:rFonts w:ascii="Segoe UI" w:eastAsia="Times New Roman" w:hAnsi="Segoe UI" w:cs="Segoe UI"/>
          <w:color w:val="000000"/>
          <w:sz w:val="27"/>
          <w:szCs w:val="27"/>
          <w:u w:val="none"/>
        </w:rPr>
      </w:pPr>
      <w:r w:rsidRPr="00923A19">
        <w:rPr>
          <w:rFonts w:asciiTheme="majorHAnsi" w:eastAsia="Times New Roman" w:hAnsiTheme="majorHAnsi" w:cs="Segoe UI"/>
          <w:color w:val="002060"/>
        </w:rPr>
        <w:t xml:space="preserve">In 2024 alone, Vietnamese export goods encountered 32 new foreign trade defence cases initiated by 12 markets – more than double the number in the </w:t>
      </w:r>
      <w:r w:rsidRPr="00923A19">
        <w:rPr>
          <w:rFonts w:asciiTheme="majorHAnsi" w:eastAsia="Times New Roman" w:hAnsiTheme="majorHAnsi" w:cs="Times New Roman"/>
          <w:color w:val="002060"/>
          <w:kern w:val="36"/>
        </w:rPr>
        <w:t>previous year (2023), which saw 15 cases. Notably, one third of these cases were initiated by the US.</w:t>
      </w:r>
      <w:r w:rsidRPr="00923A19">
        <w:rPr>
          <w:rFonts w:ascii="Segoe UI" w:eastAsia="Times New Roman" w:hAnsi="Segoe UI" w:cs="Segoe UI"/>
          <w:color w:val="000000"/>
          <w:sz w:val="27"/>
          <w:szCs w:val="27"/>
        </w:rPr>
        <w:t xml:space="preserve"> </w:t>
      </w:r>
    </w:p>
    <w:p w14:paraId="7012CC56" w14:textId="0114E898" w:rsidR="00732E29" w:rsidRDefault="000E5D24" w:rsidP="00732E29">
      <w:pPr>
        <w:spacing w:line="288" w:lineRule="auto"/>
        <w:jc w:val="right"/>
        <w:rPr>
          <w:rStyle w:val="Hyperlink"/>
          <w:rFonts w:asciiTheme="majorHAnsi" w:hAnsiTheme="majorHAnsi" w:cs="Times New Roman"/>
          <w:color w:val="002060"/>
        </w:rPr>
      </w:pPr>
      <w:hyperlink w:anchor="_top" w:history="1">
        <w:r w:rsidR="00732E29" w:rsidRPr="00296A8F">
          <w:rPr>
            <w:rStyle w:val="Hyperlink"/>
            <w:rFonts w:asciiTheme="majorHAnsi" w:hAnsiTheme="majorHAnsi" w:cs="Times New Roman"/>
            <w:color w:val="002060"/>
          </w:rPr>
          <w:t>Back to Top</w:t>
        </w:r>
      </w:hyperlink>
    </w:p>
    <w:p w14:paraId="1A2BB582" w14:textId="77777777" w:rsidR="002C53C8" w:rsidRDefault="002C53C8" w:rsidP="00732E29">
      <w:pPr>
        <w:spacing w:line="288" w:lineRule="auto"/>
        <w:jc w:val="right"/>
        <w:rPr>
          <w:rStyle w:val="Hyperlink"/>
          <w:rFonts w:asciiTheme="majorHAnsi" w:hAnsiTheme="majorHAnsi" w:cs="Times New Roman"/>
          <w:color w:val="002060"/>
        </w:rPr>
      </w:pPr>
    </w:p>
    <w:p w14:paraId="12860D8B" w14:textId="77777777" w:rsidR="003463C8" w:rsidRDefault="003463C8" w:rsidP="00732E29">
      <w:pPr>
        <w:spacing w:line="288" w:lineRule="auto"/>
        <w:jc w:val="right"/>
        <w:rPr>
          <w:rStyle w:val="Hyperlink"/>
          <w:rFonts w:asciiTheme="majorHAnsi" w:hAnsiTheme="majorHAnsi" w:cs="Times New Roman"/>
          <w:color w:val="002060"/>
        </w:rPr>
      </w:pPr>
    </w:p>
    <w:p w14:paraId="48878818" w14:textId="636358CB" w:rsidR="00AB2A22" w:rsidRDefault="003C4CF1" w:rsidP="00EA3310">
      <w:pPr>
        <w:pStyle w:val="Heading1"/>
        <w:rPr>
          <w:rFonts w:ascii="Times New Roman" w:hAnsi="Times New Roman" w:cs="Times New Roman"/>
          <w:color w:val="002060"/>
        </w:rPr>
      </w:pPr>
      <w:bookmarkStart w:id="561" w:name="_Toc129869285"/>
      <w:bookmarkStart w:id="562" w:name="_Toc130472589"/>
      <w:bookmarkStart w:id="563" w:name="_Toc131080428"/>
      <w:bookmarkStart w:id="564" w:name="_Toc131684261"/>
      <w:bookmarkStart w:id="565" w:name="_Toc132288737"/>
      <w:bookmarkStart w:id="566" w:name="_Toc132880394"/>
      <w:bookmarkStart w:id="567" w:name="_Toc133498212"/>
      <w:bookmarkStart w:id="568" w:name="_Toc134108008"/>
      <w:bookmarkStart w:id="569" w:name="_Toc134709546"/>
      <w:bookmarkStart w:id="570" w:name="_Toc134709697"/>
      <w:bookmarkStart w:id="571" w:name="_Toc135315971"/>
      <w:bookmarkStart w:id="572" w:name="_Toc135915560"/>
      <w:bookmarkStart w:id="573" w:name="_Toc136526488"/>
      <w:bookmarkStart w:id="574" w:name="_Toc137126048"/>
      <w:bookmarkStart w:id="575" w:name="_Toc137733673"/>
      <w:bookmarkStart w:id="576" w:name="_Toc138336639"/>
      <w:bookmarkStart w:id="577" w:name="_Toc138940624"/>
      <w:bookmarkStart w:id="578" w:name="_Toc139544020"/>
      <w:bookmarkStart w:id="579" w:name="_Toc140151831"/>
      <w:bookmarkStart w:id="580" w:name="_Toc140757908"/>
      <w:bookmarkStart w:id="581" w:name="_Toc141359485"/>
      <w:bookmarkStart w:id="582" w:name="_Toc141965597"/>
      <w:bookmarkStart w:id="583" w:name="_Toc142569946"/>
      <w:bookmarkStart w:id="584" w:name="_Toc143175000"/>
      <w:bookmarkStart w:id="585" w:name="_Toc143779701"/>
      <w:bookmarkStart w:id="586" w:name="_Toc144384328"/>
      <w:bookmarkStart w:id="587" w:name="_Toc144991140"/>
      <w:bookmarkStart w:id="588" w:name="_Toc145601270"/>
      <w:bookmarkStart w:id="589" w:name="_Toc146205291"/>
      <w:bookmarkStart w:id="590" w:name="_Toc146808598"/>
      <w:bookmarkStart w:id="591" w:name="_Toc147412055"/>
      <w:bookmarkStart w:id="592" w:name="_Toc148007939"/>
      <w:bookmarkStart w:id="593" w:name="_Toc148621870"/>
      <w:bookmarkStart w:id="594" w:name="_Toc149228680"/>
      <w:bookmarkStart w:id="595" w:name="_Toc149826953"/>
      <w:bookmarkStart w:id="596" w:name="_Toc150433299"/>
      <w:bookmarkStart w:id="597" w:name="_Toc151040597"/>
      <w:bookmarkStart w:id="598" w:name="_Toc151645174"/>
      <w:bookmarkStart w:id="599" w:name="_Toc152248763"/>
      <w:bookmarkStart w:id="600" w:name="_Toc153458086"/>
      <w:bookmarkStart w:id="601" w:name="_Toc154061703"/>
      <w:bookmarkStart w:id="602" w:name="_Toc185497336"/>
      <w:bookmarkStart w:id="603" w:name="_Toc186722696"/>
      <w:bookmarkStart w:id="604" w:name="_Toc187326020"/>
      <w:bookmarkStart w:id="605" w:name="_Toc187919320"/>
      <w:bookmarkStart w:id="606" w:name="_Toc188519313"/>
      <w:bookmarkStart w:id="607" w:name="_Toc189746404"/>
      <w:bookmarkStart w:id="608" w:name="_Toc190348428"/>
      <w:bookmarkStart w:id="609" w:name="_Toc190954013"/>
      <w:bookmarkStart w:id="610" w:name="_Toc191559698"/>
      <w:r w:rsidRPr="00296A8F">
        <w:rPr>
          <w:rFonts w:ascii="Times New Roman" w:hAnsi="Times New Roman" w:cs="Times New Roman"/>
          <w:color w:val="002060"/>
        </w:rPr>
        <w:t>INVESTMENT</w:t>
      </w:r>
      <w:bookmarkStart w:id="611" w:name="_Toc85726063"/>
      <w:bookmarkStart w:id="612" w:name="_Toc432151524"/>
      <w:bookmarkStart w:id="613" w:name="_Toc432755907"/>
      <w:bookmarkStart w:id="614" w:name="_Toc433361380"/>
      <w:bookmarkStart w:id="615" w:name="_Toc433965278"/>
      <w:bookmarkStart w:id="616" w:name="_Toc434571316"/>
      <w:bookmarkStart w:id="617" w:name="_Toc435172624"/>
      <w:bookmarkStart w:id="618" w:name="_Toc435779449"/>
      <w:bookmarkStart w:id="619" w:name="_Toc436380890"/>
      <w:bookmarkStart w:id="620" w:name="_Toc436991379"/>
      <w:bookmarkStart w:id="621" w:name="_Toc437595402"/>
      <w:bookmarkStart w:id="622" w:name="_Toc440013654"/>
      <w:bookmarkStart w:id="623" w:name="_Toc440621866"/>
      <w:bookmarkStart w:id="624" w:name="_Toc441223776"/>
      <w:bookmarkStart w:id="625" w:name="_Toc441828302"/>
      <w:bookmarkStart w:id="626" w:name="_Toc441828397"/>
      <w:bookmarkStart w:id="627" w:name="_Toc442344478"/>
      <w:bookmarkStart w:id="628" w:name="_Toc443643410"/>
      <w:bookmarkStart w:id="629" w:name="_Toc444246121"/>
      <w:bookmarkStart w:id="630" w:name="_Toc444852043"/>
      <w:bookmarkStart w:id="631" w:name="_Toc445456104"/>
      <w:bookmarkStart w:id="632" w:name="_Toc445973470"/>
      <w:bookmarkStart w:id="633" w:name="_Toc446664823"/>
      <w:bookmarkStart w:id="634" w:name="_Toc447269375"/>
      <w:bookmarkStart w:id="635" w:name="_Toc447874150"/>
      <w:bookmarkStart w:id="636" w:name="_Toc448482080"/>
      <w:bookmarkStart w:id="637" w:name="_Toc449082188"/>
      <w:bookmarkStart w:id="638" w:name="_Toc449689091"/>
      <w:bookmarkStart w:id="639" w:name="_Toc450293029"/>
      <w:bookmarkStart w:id="640" w:name="_Toc450896941"/>
      <w:bookmarkStart w:id="641" w:name="_Toc452625639"/>
      <w:bookmarkStart w:id="642" w:name="_Toc453317635"/>
      <w:bookmarkStart w:id="643" w:name="_Toc453921139"/>
      <w:bookmarkStart w:id="644" w:name="_Toc454525843"/>
      <w:bookmarkStart w:id="645" w:name="_Toc455664220"/>
      <w:bookmarkStart w:id="646" w:name="_Toc456342934"/>
      <w:bookmarkStart w:id="647" w:name="_Toc456948592"/>
      <w:bookmarkStart w:id="648" w:name="_Toc457551652"/>
      <w:bookmarkStart w:id="649" w:name="_Toc458760438"/>
      <w:bookmarkStart w:id="650" w:name="_Toc459970961"/>
      <w:bookmarkStart w:id="651" w:name="_Toc460493837"/>
      <w:bookmarkStart w:id="652" w:name="_Toc461091259"/>
      <w:bookmarkStart w:id="653" w:name="_Toc461785962"/>
      <w:bookmarkStart w:id="654" w:name="_Toc462393216"/>
      <w:bookmarkStart w:id="655" w:name="_Toc462996392"/>
      <w:bookmarkStart w:id="656" w:name="_Toc463600474"/>
      <w:bookmarkStart w:id="657" w:name="_Toc464205360"/>
      <w:bookmarkStart w:id="658" w:name="_Toc464808172"/>
      <w:bookmarkStart w:id="659" w:name="_Toc465341592"/>
      <w:bookmarkStart w:id="660" w:name="_Toc466017257"/>
      <w:bookmarkStart w:id="661" w:name="_Toc466625785"/>
      <w:bookmarkStart w:id="662" w:name="_Toc467231588"/>
      <w:bookmarkStart w:id="663" w:name="_Toc467832927"/>
      <w:bookmarkStart w:id="664" w:name="_Toc468440613"/>
      <w:bookmarkStart w:id="665" w:name="_Toc469043514"/>
      <w:bookmarkStart w:id="666" w:name="_Toc469650545"/>
      <w:bookmarkStart w:id="667" w:name="_Toc472071555"/>
      <w:bookmarkStart w:id="668" w:name="_Toc472672621"/>
      <w:bookmarkStart w:id="669" w:name="_Toc473881019"/>
      <w:bookmarkStart w:id="670" w:name="_Toc474487615"/>
      <w:bookmarkStart w:id="671" w:name="_Toc475090270"/>
      <w:bookmarkStart w:id="672" w:name="_Toc475697896"/>
      <w:bookmarkStart w:id="673" w:name="_Toc476302021"/>
      <w:bookmarkStart w:id="674" w:name="_Toc476906662"/>
      <w:bookmarkStart w:id="675" w:name="_Toc28949355"/>
      <w:bookmarkStart w:id="676" w:name="_Toc29553162"/>
      <w:bookmarkStart w:id="677" w:name="_Toc31365283"/>
      <w:bookmarkStart w:id="678" w:name="_Toc31968689"/>
      <w:bookmarkStart w:id="679" w:name="_Toc33177778"/>
      <w:bookmarkStart w:id="680" w:name="_Toc33784203"/>
      <w:bookmarkStart w:id="681" w:name="_Toc34387338"/>
      <w:bookmarkStart w:id="682" w:name="_Toc34992454"/>
      <w:bookmarkStart w:id="683" w:name="_Toc36200907"/>
      <w:bookmarkStart w:id="684" w:name="_Toc36804868"/>
      <w:bookmarkStart w:id="685" w:name="_Toc37412097"/>
      <w:bookmarkStart w:id="686" w:name="_Toc38016891"/>
      <w:bookmarkStart w:id="687" w:name="_Toc38623247"/>
      <w:bookmarkStart w:id="688" w:name="_Toc47007110"/>
      <w:bookmarkStart w:id="689" w:name="_Toc47608053"/>
      <w:bookmarkStart w:id="690" w:name="_Toc48219511"/>
      <w:bookmarkStart w:id="691" w:name="_Toc48816714"/>
      <w:bookmarkStart w:id="692" w:name="_Toc49427955"/>
      <w:bookmarkStart w:id="693" w:name="_Toc50027104"/>
      <w:bookmarkStart w:id="694" w:name="_Toc50638513"/>
      <w:bookmarkStart w:id="695" w:name="_Toc51235703"/>
      <w:bookmarkStart w:id="696" w:name="_Toc51848409"/>
      <w:bookmarkStart w:id="697" w:name="_Toc52453555"/>
      <w:bookmarkStart w:id="698" w:name="_Toc53055806"/>
      <w:bookmarkStart w:id="699" w:name="_Toc53660727"/>
      <w:bookmarkStart w:id="700" w:name="_Toc54259226"/>
      <w:bookmarkStart w:id="701" w:name="_Toc54865641"/>
      <w:bookmarkStart w:id="702" w:name="_Toc55477670"/>
      <w:bookmarkStart w:id="703" w:name="_Toc56073558"/>
      <w:bookmarkStart w:id="704" w:name="_Toc56678766"/>
      <w:bookmarkStart w:id="705" w:name="_Toc57284477"/>
      <w:bookmarkStart w:id="706" w:name="_Toc57895625"/>
      <w:bookmarkStart w:id="707" w:name="_Toc58494291"/>
      <w:bookmarkStart w:id="708" w:name="_Toc59104493"/>
      <w:bookmarkStart w:id="709" w:name="_Toc60922251"/>
      <w:bookmarkStart w:id="710" w:name="_Toc61518219"/>
      <w:bookmarkStart w:id="711" w:name="_Toc62129063"/>
      <w:bookmarkStart w:id="712" w:name="_Toc62734941"/>
      <w:bookmarkStart w:id="713" w:name="_Toc63333216"/>
      <w:bookmarkStart w:id="714" w:name="_Toc65152053"/>
      <w:bookmarkStart w:id="715" w:name="_Toc65759405"/>
      <w:bookmarkStart w:id="716" w:name="_Toc66363544"/>
      <w:bookmarkStart w:id="717" w:name="_Toc66960052"/>
      <w:bookmarkStart w:id="718" w:name="_Toc67652149"/>
      <w:bookmarkStart w:id="719" w:name="_Toc68179924"/>
      <w:bookmarkStart w:id="720" w:name="_Toc68774151"/>
      <w:bookmarkStart w:id="721" w:name="_Toc69386918"/>
      <w:bookmarkStart w:id="722" w:name="_Toc69991772"/>
      <w:bookmarkStart w:id="723" w:name="_Toc70509844"/>
      <w:bookmarkStart w:id="724" w:name="_Toc71207400"/>
      <w:bookmarkStart w:id="725" w:name="_Toc71799309"/>
      <w:bookmarkStart w:id="726" w:name="_Toc72414979"/>
      <w:bookmarkStart w:id="727" w:name="_Toc73015458"/>
      <w:bookmarkStart w:id="728" w:name="_Toc73618181"/>
      <w:bookmarkStart w:id="729" w:name="_Toc74224515"/>
      <w:bookmarkStart w:id="730" w:name="_Toc74836034"/>
      <w:bookmarkStart w:id="731" w:name="_Toc75439627"/>
      <w:bookmarkStart w:id="732" w:name="_Toc76033393"/>
      <w:bookmarkStart w:id="733" w:name="_Toc76568187"/>
      <w:bookmarkStart w:id="734" w:name="_Toc77249826"/>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712C17F2" w14:textId="77777777" w:rsidR="001B19AE" w:rsidRDefault="001B19AE" w:rsidP="001B19AE">
      <w:pPr>
        <w:spacing w:after="161" w:line="240" w:lineRule="auto"/>
        <w:outlineLvl w:val="0"/>
        <w:rPr>
          <w:rFonts w:ascii="Times New Roman" w:eastAsia="Times New Roman" w:hAnsi="Times New Roman" w:cs="Times New Roman"/>
          <w:color w:val="000000"/>
          <w:kern w:val="36"/>
          <w:sz w:val="45"/>
          <w:szCs w:val="45"/>
        </w:rPr>
      </w:pPr>
    </w:p>
    <w:p w14:paraId="0A258FD0" w14:textId="1788AB9B" w:rsidR="001B19AE" w:rsidRPr="001B19AE" w:rsidRDefault="001B19AE" w:rsidP="001B19AE">
      <w:pPr>
        <w:spacing w:after="161" w:line="288" w:lineRule="auto"/>
        <w:jc w:val="both"/>
        <w:outlineLvl w:val="0"/>
        <w:rPr>
          <w:rFonts w:asciiTheme="majorHAnsi" w:eastAsia="Times New Roman" w:hAnsiTheme="majorHAnsi" w:cs="Times New Roman"/>
          <w:b/>
          <w:color w:val="002060"/>
          <w:kern w:val="36"/>
          <w:sz w:val="28"/>
        </w:rPr>
      </w:pPr>
      <w:bookmarkStart w:id="735" w:name="_Toc191559699"/>
      <w:r w:rsidRPr="001B19AE">
        <w:rPr>
          <w:rFonts w:asciiTheme="majorHAnsi" w:eastAsia="Times New Roman" w:hAnsiTheme="majorHAnsi" w:cs="Times New Roman"/>
          <w:b/>
          <w:color w:val="002060"/>
          <w:kern w:val="36"/>
          <w:sz w:val="28"/>
        </w:rPr>
        <w:t>Syre Group eyes $1 billion investment in Binh Dinh textiles facility</w:t>
      </w:r>
      <w:bookmarkEnd w:id="735"/>
    </w:p>
    <w:p w14:paraId="61C019E8" w14:textId="439F996C" w:rsidR="001B19AE" w:rsidRPr="001B19AE" w:rsidRDefault="001B19AE" w:rsidP="001B19AE">
      <w:pPr>
        <w:spacing w:after="150" w:line="288" w:lineRule="auto"/>
        <w:jc w:val="both"/>
        <w:rPr>
          <w:rFonts w:asciiTheme="majorHAnsi" w:eastAsia="Times New Roman" w:hAnsiTheme="majorHAnsi" w:cs="Times New Roman"/>
          <w:i/>
          <w:color w:val="002060"/>
          <w:sz w:val="18"/>
        </w:rPr>
      </w:pPr>
      <w:r w:rsidRPr="001B19AE">
        <w:rPr>
          <w:rFonts w:asciiTheme="majorHAnsi" w:eastAsia="Times New Roman" w:hAnsiTheme="majorHAnsi" w:cs="Times New Roman"/>
          <w:i/>
          <w:color w:val="002060"/>
          <w:sz w:val="18"/>
        </w:rPr>
        <w:t>VIR</w:t>
      </w:r>
    </w:p>
    <w:p w14:paraId="5CCD9D79" w14:textId="77777777" w:rsidR="001B19AE" w:rsidRPr="001B19AE" w:rsidRDefault="001B19AE" w:rsidP="001B19AE">
      <w:pPr>
        <w:spacing w:after="150" w:line="288" w:lineRule="auto"/>
        <w:jc w:val="both"/>
        <w:rPr>
          <w:rFonts w:asciiTheme="majorHAnsi" w:eastAsia="Times New Roman" w:hAnsiTheme="majorHAnsi" w:cs="Times New Roman"/>
          <w:color w:val="002060"/>
        </w:rPr>
      </w:pPr>
    </w:p>
    <w:p w14:paraId="21AED4C4" w14:textId="77777777" w:rsidR="001B19AE" w:rsidRPr="001B19AE" w:rsidRDefault="001B19AE" w:rsidP="001B19AE">
      <w:pPr>
        <w:spacing w:after="150" w:line="288" w:lineRule="auto"/>
        <w:jc w:val="both"/>
        <w:rPr>
          <w:rFonts w:asciiTheme="majorHAnsi" w:eastAsia="Times New Roman" w:hAnsiTheme="majorHAnsi" w:cs="Times New Roman"/>
          <w:color w:val="002060"/>
        </w:rPr>
      </w:pPr>
      <w:r w:rsidRPr="001B19AE">
        <w:rPr>
          <w:rFonts w:asciiTheme="majorHAnsi" w:eastAsia="Times New Roman" w:hAnsiTheme="majorHAnsi" w:cs="Times New Roman"/>
          <w:color w:val="002060"/>
        </w:rPr>
        <w:t>Syre Group, a subsidiary of H&amp;M, plans to build a high-tech fabric production complex in Nhon Hoi Economic Zone, Binh Dinh province with a capacity of 250,000 tonnes per year and a total investment of up to $1 billion.</w:t>
      </w:r>
    </w:p>
    <w:p w14:paraId="4B2523DE" w14:textId="77777777" w:rsidR="001B19AE" w:rsidRPr="001B19AE" w:rsidRDefault="001B19AE" w:rsidP="001B19AE">
      <w:pPr>
        <w:spacing w:after="225" w:line="288" w:lineRule="auto"/>
        <w:jc w:val="both"/>
        <w:rPr>
          <w:rFonts w:asciiTheme="majorHAnsi" w:eastAsia="Times New Roman" w:hAnsiTheme="majorHAnsi" w:cs="Times New Roman"/>
          <w:color w:val="002060"/>
        </w:rPr>
      </w:pPr>
      <w:r w:rsidRPr="001B19AE">
        <w:rPr>
          <w:rFonts w:asciiTheme="majorHAnsi" w:eastAsia="Times New Roman" w:hAnsiTheme="majorHAnsi" w:cs="Times New Roman"/>
          <w:color w:val="002060"/>
        </w:rPr>
        <w:t>On February 19, 2025, Minister of Industry and Trade Nguyen Hong Dien discussed with Binh Dinh People's Committee on a groundbreaking proposal by Syre Group, a Swedish textiles impact company focused on hyperscale textile-to-textile recycling.</w:t>
      </w:r>
    </w:p>
    <w:p w14:paraId="6ADDCC1E" w14:textId="77777777" w:rsidR="001B19AE" w:rsidRPr="001B19AE" w:rsidRDefault="001B19AE" w:rsidP="001B19AE">
      <w:pPr>
        <w:spacing w:after="225" w:line="288" w:lineRule="auto"/>
        <w:jc w:val="both"/>
        <w:rPr>
          <w:rFonts w:asciiTheme="majorHAnsi" w:eastAsia="Times New Roman" w:hAnsiTheme="majorHAnsi" w:cs="Times New Roman"/>
          <w:color w:val="002060"/>
        </w:rPr>
      </w:pPr>
      <w:r w:rsidRPr="001B19AE">
        <w:rPr>
          <w:rFonts w:asciiTheme="majorHAnsi" w:eastAsia="Times New Roman" w:hAnsiTheme="majorHAnsi" w:cs="Times New Roman"/>
          <w:color w:val="002060"/>
        </w:rPr>
        <w:t>The factory would require around 300,000 to 400,000 tonnes of raw materials per year. According to the group’s survey, domestic materials can only supply around 40,000 to 60,000 tonnes, with the remainder to be imported.</w:t>
      </w:r>
    </w:p>
    <w:p w14:paraId="59EC9E3F" w14:textId="77777777" w:rsidR="001B19AE" w:rsidRPr="001B19AE" w:rsidRDefault="001B19AE" w:rsidP="001B19AE">
      <w:pPr>
        <w:spacing w:after="225" w:line="288" w:lineRule="auto"/>
        <w:jc w:val="both"/>
        <w:rPr>
          <w:rFonts w:asciiTheme="majorHAnsi" w:eastAsia="Times New Roman" w:hAnsiTheme="majorHAnsi" w:cs="Times New Roman"/>
          <w:color w:val="002060"/>
        </w:rPr>
      </w:pPr>
      <w:r w:rsidRPr="001B19AE">
        <w:rPr>
          <w:rFonts w:asciiTheme="majorHAnsi" w:eastAsia="Times New Roman" w:hAnsiTheme="majorHAnsi" w:cs="Times New Roman"/>
          <w:color w:val="002060"/>
        </w:rPr>
        <w:t>"We commit to using modern technologies in the production lines, and meet the world's highest standards on environmental protection," said Tim King, senior operation director of Syre.</w:t>
      </w:r>
    </w:p>
    <w:p w14:paraId="657FC0C2" w14:textId="77777777" w:rsidR="001B19AE" w:rsidRPr="001B19AE" w:rsidRDefault="001B19AE" w:rsidP="001B19AE">
      <w:pPr>
        <w:spacing w:after="225" w:line="288" w:lineRule="auto"/>
        <w:jc w:val="both"/>
        <w:rPr>
          <w:rFonts w:asciiTheme="majorHAnsi" w:eastAsia="Times New Roman" w:hAnsiTheme="majorHAnsi" w:cs="Times New Roman"/>
          <w:color w:val="002060"/>
        </w:rPr>
      </w:pPr>
      <w:r w:rsidRPr="001B19AE">
        <w:rPr>
          <w:rFonts w:asciiTheme="majorHAnsi" w:eastAsia="Times New Roman" w:hAnsiTheme="majorHAnsi" w:cs="Times New Roman"/>
          <w:color w:val="002060"/>
        </w:rPr>
        <w:t>The imported raw materials, which include used clothes and fabrics, are classified as belonging to the list of used consumer goods, medical equipment and vehicles which are banned from import under Circular No.08/2023/TT-BCT by the Vietnamese Ministry of Industry and Trade (MoIT).</w:t>
      </w:r>
    </w:p>
    <w:p w14:paraId="7112C590" w14:textId="77777777" w:rsidR="001B19AE" w:rsidRPr="001B19AE" w:rsidRDefault="001B19AE" w:rsidP="001B19AE">
      <w:pPr>
        <w:spacing w:after="225" w:line="288" w:lineRule="auto"/>
        <w:jc w:val="both"/>
        <w:rPr>
          <w:rFonts w:asciiTheme="majorHAnsi" w:eastAsia="Times New Roman" w:hAnsiTheme="majorHAnsi" w:cs="Times New Roman"/>
          <w:color w:val="002060"/>
        </w:rPr>
      </w:pPr>
      <w:r w:rsidRPr="001B19AE">
        <w:rPr>
          <w:rFonts w:asciiTheme="majorHAnsi" w:eastAsia="Times New Roman" w:hAnsiTheme="majorHAnsi" w:cs="Times New Roman"/>
          <w:color w:val="002060"/>
        </w:rPr>
        <w:t>King proposed the government provide instructions related to importing recycled materials as well as carrying out environmental impact assessments. He also suggested that the government adopt policies to support the company’s textile waste recycling project.</w:t>
      </w:r>
    </w:p>
    <w:p w14:paraId="78322583" w14:textId="77777777" w:rsidR="001B19AE" w:rsidRPr="001B19AE" w:rsidRDefault="001B19AE" w:rsidP="001B19AE">
      <w:pPr>
        <w:spacing w:after="225" w:line="288" w:lineRule="auto"/>
        <w:jc w:val="both"/>
        <w:rPr>
          <w:rFonts w:asciiTheme="majorHAnsi" w:eastAsia="Times New Roman" w:hAnsiTheme="majorHAnsi" w:cs="Times New Roman"/>
          <w:color w:val="002060"/>
        </w:rPr>
      </w:pPr>
      <w:r w:rsidRPr="001B19AE">
        <w:rPr>
          <w:rFonts w:asciiTheme="majorHAnsi" w:eastAsia="Times New Roman" w:hAnsiTheme="majorHAnsi" w:cs="Times New Roman"/>
          <w:color w:val="002060"/>
        </w:rPr>
        <w:lastRenderedPageBreak/>
        <w:t>The MoIT said it appreciated Syre's investment plan and that scrap fabric was considered waste material from the production process, so its import must comply with regulations on the list of scrap materials allowed to be imported from abroad for production purposes.</w:t>
      </w:r>
    </w:p>
    <w:p w14:paraId="36D60AB3" w14:textId="77777777" w:rsidR="001B19AE" w:rsidRPr="001B19AE" w:rsidRDefault="001B19AE" w:rsidP="001B19AE">
      <w:pPr>
        <w:spacing w:after="225" w:line="288" w:lineRule="auto"/>
        <w:jc w:val="both"/>
        <w:rPr>
          <w:rFonts w:asciiTheme="majorHAnsi" w:eastAsia="Times New Roman" w:hAnsiTheme="majorHAnsi" w:cs="Times New Roman"/>
          <w:color w:val="002060"/>
        </w:rPr>
      </w:pPr>
      <w:r w:rsidRPr="001B19AE">
        <w:rPr>
          <w:rFonts w:asciiTheme="majorHAnsi" w:eastAsia="Times New Roman" w:hAnsiTheme="majorHAnsi" w:cs="Times New Roman"/>
          <w:color w:val="002060"/>
        </w:rPr>
        <w:t>"It is necessary to consult relevant authorities on the matter and following Decision No.13/2023/QD-TTg promulgating the list of waste permitted for import from overseas for use as production materials," an MoIT representative said.</w:t>
      </w:r>
    </w:p>
    <w:p w14:paraId="4C655576" w14:textId="77777777" w:rsidR="001B19AE" w:rsidRPr="001B19AE" w:rsidRDefault="001B19AE" w:rsidP="001B19AE">
      <w:pPr>
        <w:spacing w:after="225" w:line="288" w:lineRule="auto"/>
        <w:jc w:val="both"/>
        <w:rPr>
          <w:rFonts w:asciiTheme="majorHAnsi" w:eastAsia="Times New Roman" w:hAnsiTheme="majorHAnsi" w:cs="Times New Roman"/>
          <w:color w:val="002060"/>
        </w:rPr>
      </w:pPr>
      <w:r w:rsidRPr="001B19AE">
        <w:rPr>
          <w:rFonts w:asciiTheme="majorHAnsi" w:eastAsia="Times New Roman" w:hAnsiTheme="majorHAnsi" w:cs="Times New Roman"/>
          <w:color w:val="002060"/>
        </w:rPr>
        <w:t>King therefore urged the ministry to issue clear policies and guidelines for collecting and processing used garments domestically to ensure a stable supply of recyclable materials for the project, as well as fostering a circular economy.</w:t>
      </w:r>
    </w:p>
    <w:p w14:paraId="668C60F0" w14:textId="77777777" w:rsidR="001B19AE" w:rsidRPr="001B19AE" w:rsidRDefault="001B19AE" w:rsidP="001B19AE">
      <w:pPr>
        <w:spacing w:after="225" w:line="288" w:lineRule="auto"/>
        <w:jc w:val="both"/>
        <w:rPr>
          <w:rFonts w:asciiTheme="majorHAnsi" w:eastAsia="Times New Roman" w:hAnsiTheme="majorHAnsi" w:cs="Times New Roman"/>
          <w:color w:val="002060"/>
        </w:rPr>
      </w:pPr>
      <w:r w:rsidRPr="001B19AE">
        <w:rPr>
          <w:rFonts w:asciiTheme="majorHAnsi" w:eastAsia="Times New Roman" w:hAnsiTheme="majorHAnsi" w:cs="Times New Roman"/>
          <w:color w:val="002060"/>
        </w:rPr>
        <w:t>Minister Dien also agreed with the investment plan, requesting that the initiative's technologies be clean, safe for the environment, and meet all wastewater and waste treatment requirements. He asked the group to provide detailed evidence of its technological superiority and socioeconomic benefits to ensure the initiative aligns with Vietnam’s sustainability goals.</w:t>
      </w:r>
    </w:p>
    <w:p w14:paraId="326FC58F" w14:textId="77777777" w:rsidR="001B19AE" w:rsidRPr="001B19AE" w:rsidRDefault="001B19AE" w:rsidP="001B19AE">
      <w:pPr>
        <w:spacing w:line="288" w:lineRule="auto"/>
        <w:jc w:val="both"/>
        <w:rPr>
          <w:rFonts w:asciiTheme="majorHAnsi" w:eastAsia="Times New Roman" w:hAnsiTheme="majorHAnsi" w:cs="Times New Roman"/>
          <w:color w:val="002060"/>
        </w:rPr>
      </w:pPr>
      <w:r w:rsidRPr="001B19AE">
        <w:rPr>
          <w:rFonts w:asciiTheme="majorHAnsi" w:eastAsia="Times New Roman" w:hAnsiTheme="majorHAnsi" w:cs="Times New Roman"/>
          <w:color w:val="002060"/>
        </w:rPr>
        <w:t>"If Syre Group proves the advantages of the venture in terms of production technology, the ability to contribute to Vietnam's socioeconomic development, and developing a closed domestic production chain, the MoIT will propose competent authorities to have specific mechanisms for the project," he said.</w:t>
      </w:r>
    </w:p>
    <w:p w14:paraId="630F2C81" w14:textId="17173801" w:rsidR="00C10DF8" w:rsidRPr="00C10DF8" w:rsidRDefault="00C10DF8" w:rsidP="00C10DF8">
      <w:pPr>
        <w:spacing w:line="240" w:lineRule="auto"/>
        <w:jc w:val="both"/>
        <w:rPr>
          <w:rFonts w:asciiTheme="majorHAnsi" w:eastAsia="Times New Roman" w:hAnsiTheme="majorHAnsi" w:cs="Times New Roman"/>
          <w:color w:val="002060"/>
        </w:rPr>
      </w:pPr>
    </w:p>
    <w:p w14:paraId="39A80EA8" w14:textId="70CC30DD" w:rsidR="00C10DF8" w:rsidRDefault="000E5D24" w:rsidP="00C10DF8">
      <w:pPr>
        <w:spacing w:line="288" w:lineRule="auto"/>
        <w:jc w:val="right"/>
        <w:rPr>
          <w:rStyle w:val="Hyperlink"/>
          <w:rFonts w:asciiTheme="majorHAnsi" w:hAnsiTheme="majorHAnsi" w:cs="Times New Roman"/>
          <w:color w:val="002060"/>
        </w:rPr>
      </w:pPr>
      <w:hyperlink w:anchor="_top" w:history="1">
        <w:r w:rsidR="00C10DF8" w:rsidRPr="00296A8F">
          <w:rPr>
            <w:rStyle w:val="Hyperlink"/>
            <w:rFonts w:asciiTheme="majorHAnsi" w:hAnsiTheme="majorHAnsi" w:cs="Times New Roman"/>
            <w:color w:val="002060"/>
          </w:rPr>
          <w:t>Back to Top</w:t>
        </w:r>
      </w:hyperlink>
    </w:p>
    <w:p w14:paraId="647B7875" w14:textId="77777777" w:rsidR="001B19AE" w:rsidRDefault="001B19AE" w:rsidP="00C10DF8">
      <w:pPr>
        <w:spacing w:line="288" w:lineRule="auto"/>
        <w:jc w:val="right"/>
        <w:rPr>
          <w:rStyle w:val="Hyperlink"/>
          <w:rFonts w:asciiTheme="majorHAnsi" w:hAnsiTheme="majorHAnsi" w:cs="Times New Roman"/>
          <w:color w:val="002060"/>
        </w:rPr>
      </w:pPr>
    </w:p>
    <w:p w14:paraId="7EFC09CE" w14:textId="77777777" w:rsidR="00DC3134" w:rsidRPr="001B19AE" w:rsidRDefault="00DC3134" w:rsidP="00C10DF8">
      <w:pPr>
        <w:spacing w:line="288" w:lineRule="auto"/>
        <w:jc w:val="right"/>
        <w:rPr>
          <w:rStyle w:val="Hyperlink"/>
          <w:rFonts w:asciiTheme="majorHAnsi" w:hAnsiTheme="majorHAnsi" w:cs="Times New Roman"/>
          <w:b/>
          <w:color w:val="002060"/>
          <w:sz w:val="28"/>
        </w:rPr>
      </w:pPr>
    </w:p>
    <w:p w14:paraId="706C50EF" w14:textId="77777777" w:rsidR="001B19AE" w:rsidRPr="001B19AE" w:rsidRDefault="001B19AE" w:rsidP="001B19AE">
      <w:pPr>
        <w:spacing w:after="161" w:line="288" w:lineRule="auto"/>
        <w:jc w:val="both"/>
        <w:outlineLvl w:val="0"/>
        <w:rPr>
          <w:rFonts w:asciiTheme="majorHAnsi" w:eastAsia="Times New Roman" w:hAnsiTheme="majorHAnsi" w:cs="Times New Roman"/>
          <w:b/>
          <w:color w:val="002060"/>
          <w:kern w:val="36"/>
          <w:sz w:val="28"/>
        </w:rPr>
      </w:pPr>
      <w:bookmarkStart w:id="736" w:name="_Toc191559700"/>
      <w:r w:rsidRPr="001B19AE">
        <w:rPr>
          <w:rFonts w:asciiTheme="majorHAnsi" w:eastAsia="Times New Roman" w:hAnsiTheme="majorHAnsi" w:cs="Times New Roman"/>
          <w:b/>
          <w:color w:val="002060"/>
          <w:kern w:val="36"/>
          <w:sz w:val="28"/>
        </w:rPr>
        <w:t>Hon Hai scoops up 25 per cent stake in Goertek Electronics Vietnam</w:t>
      </w:r>
      <w:bookmarkEnd w:id="736"/>
    </w:p>
    <w:p w14:paraId="3CFBB461" w14:textId="00BAF13E" w:rsidR="001B19AE" w:rsidRPr="001B19AE" w:rsidRDefault="001B19AE" w:rsidP="001B19AE">
      <w:pPr>
        <w:spacing w:after="150" w:line="288" w:lineRule="auto"/>
        <w:jc w:val="both"/>
        <w:rPr>
          <w:rFonts w:asciiTheme="majorHAnsi" w:eastAsia="Times New Roman" w:hAnsiTheme="majorHAnsi" w:cs="Times New Roman"/>
          <w:i/>
          <w:color w:val="002060"/>
          <w:sz w:val="18"/>
        </w:rPr>
      </w:pPr>
      <w:r w:rsidRPr="001B19AE">
        <w:rPr>
          <w:rFonts w:asciiTheme="majorHAnsi" w:eastAsia="Times New Roman" w:hAnsiTheme="majorHAnsi" w:cs="Times New Roman"/>
          <w:i/>
          <w:color w:val="002060"/>
          <w:sz w:val="18"/>
        </w:rPr>
        <w:t xml:space="preserve"> VIR</w:t>
      </w:r>
    </w:p>
    <w:p w14:paraId="1EC57A11" w14:textId="77777777" w:rsidR="001B19AE" w:rsidRPr="001B19AE" w:rsidRDefault="001B19AE" w:rsidP="001B19AE">
      <w:pPr>
        <w:spacing w:after="150" w:line="288" w:lineRule="auto"/>
        <w:jc w:val="both"/>
        <w:rPr>
          <w:rFonts w:asciiTheme="majorHAnsi" w:eastAsia="Times New Roman" w:hAnsiTheme="majorHAnsi" w:cs="Times New Roman"/>
          <w:color w:val="002060"/>
        </w:rPr>
      </w:pPr>
    </w:p>
    <w:p w14:paraId="1F43C3A2" w14:textId="77777777" w:rsidR="001B19AE" w:rsidRPr="001B19AE" w:rsidRDefault="001B19AE" w:rsidP="001B19AE">
      <w:pPr>
        <w:spacing w:after="150" w:line="288" w:lineRule="auto"/>
        <w:jc w:val="both"/>
        <w:rPr>
          <w:rFonts w:asciiTheme="majorHAnsi" w:eastAsia="Times New Roman" w:hAnsiTheme="majorHAnsi" w:cs="Times New Roman"/>
          <w:color w:val="002060"/>
        </w:rPr>
      </w:pPr>
      <w:r w:rsidRPr="001B19AE">
        <w:rPr>
          <w:rFonts w:asciiTheme="majorHAnsi" w:eastAsia="Times New Roman" w:hAnsiTheme="majorHAnsi" w:cs="Times New Roman"/>
          <w:color w:val="002060"/>
        </w:rPr>
        <w:t>Hon Hai Precision Industry Co. Ltd., through its subsidiary New Wing Interconnect Technology (Bac Giang) Co., Ltd., announced on February 21 that it has acquired a 25 per cent equity stake in Goertek Electronics Vietnam Co. Ltd for $50 million.</w:t>
      </w:r>
    </w:p>
    <w:p w14:paraId="53CD55AA" w14:textId="77777777" w:rsidR="001B19AE" w:rsidRPr="001B19AE" w:rsidRDefault="001B19AE" w:rsidP="001B19AE">
      <w:pPr>
        <w:spacing w:after="225" w:line="288" w:lineRule="auto"/>
        <w:jc w:val="both"/>
        <w:rPr>
          <w:rFonts w:asciiTheme="majorHAnsi" w:eastAsia="Times New Roman" w:hAnsiTheme="majorHAnsi" w:cs="Times New Roman"/>
          <w:color w:val="002060"/>
        </w:rPr>
      </w:pPr>
      <w:r w:rsidRPr="001B19AE">
        <w:rPr>
          <w:rFonts w:asciiTheme="majorHAnsi" w:eastAsia="Times New Roman" w:hAnsiTheme="majorHAnsi" w:cs="Times New Roman"/>
          <w:color w:val="002060"/>
        </w:rPr>
        <w:t>This strategic investment aims to enhance Hon Hai’s positioning in the electronics industry, with the transaction subject to regulatory approvals. The decision was made through price negotiation, and the acquisition is expected to bolster Hon Hai’s market presence in Vietnam, according to a report by </w:t>
      </w:r>
      <w:r w:rsidRPr="001B19AE">
        <w:rPr>
          <w:rFonts w:asciiTheme="majorHAnsi" w:eastAsia="Times New Roman" w:hAnsiTheme="majorHAnsi" w:cs="Times New Roman"/>
          <w:i/>
          <w:iCs/>
          <w:color w:val="002060"/>
        </w:rPr>
        <w:t>TipRanks.</w:t>
      </w:r>
    </w:p>
    <w:p w14:paraId="075C2F0E" w14:textId="77777777" w:rsidR="001B19AE" w:rsidRPr="001B19AE" w:rsidRDefault="001B19AE" w:rsidP="001B19AE">
      <w:pPr>
        <w:spacing w:after="225" w:line="288" w:lineRule="auto"/>
        <w:jc w:val="both"/>
        <w:rPr>
          <w:rFonts w:asciiTheme="majorHAnsi" w:eastAsia="Times New Roman" w:hAnsiTheme="majorHAnsi" w:cs="Times New Roman"/>
          <w:color w:val="002060"/>
        </w:rPr>
      </w:pPr>
      <w:r w:rsidRPr="001B19AE">
        <w:rPr>
          <w:rFonts w:asciiTheme="majorHAnsi" w:eastAsia="Times New Roman" w:hAnsiTheme="majorHAnsi" w:cs="Times New Roman"/>
          <w:color w:val="002060"/>
        </w:rPr>
        <w:t>The expansion of </w:t>
      </w:r>
      <w:hyperlink r:id="rId9" w:history="1">
        <w:r w:rsidRPr="001B19AE">
          <w:rPr>
            <w:rFonts w:asciiTheme="majorHAnsi" w:eastAsia="Times New Roman" w:hAnsiTheme="majorHAnsi" w:cs="Times New Roman"/>
            <w:color w:val="002060"/>
            <w:u w:val="single"/>
          </w:rPr>
          <w:t>Hon Hai</w:t>
        </w:r>
      </w:hyperlink>
      <w:r w:rsidRPr="001B19AE">
        <w:rPr>
          <w:rFonts w:asciiTheme="majorHAnsi" w:eastAsia="Times New Roman" w:hAnsiTheme="majorHAnsi" w:cs="Times New Roman"/>
          <w:color w:val="002060"/>
        </w:rPr>
        <w:t> reflects a broader trend of technology companies investing in Vietnam. Driven by demand for high-tech industries like electric vehicles and semiconductors, Vietnam's manufacturing sector is expected to reach $108.7 billion in 2025. The country is becoming a hub for high-value manufacturing, particularly in electronics and automotive parts.</w:t>
      </w:r>
    </w:p>
    <w:p w14:paraId="7685ECD2" w14:textId="77777777" w:rsidR="001B19AE" w:rsidRPr="001B19AE" w:rsidRDefault="001B19AE" w:rsidP="001B19AE">
      <w:pPr>
        <w:spacing w:after="225" w:line="288" w:lineRule="auto"/>
        <w:jc w:val="both"/>
        <w:rPr>
          <w:rFonts w:asciiTheme="majorHAnsi" w:eastAsia="Times New Roman" w:hAnsiTheme="majorHAnsi" w:cs="Times New Roman"/>
          <w:color w:val="002060"/>
        </w:rPr>
      </w:pPr>
      <w:r w:rsidRPr="001B19AE">
        <w:rPr>
          <w:rFonts w:asciiTheme="majorHAnsi" w:eastAsia="Times New Roman" w:hAnsiTheme="majorHAnsi" w:cs="Times New Roman"/>
          <w:color w:val="002060"/>
        </w:rPr>
        <w:t>Hon Hai, better known as Foxconn, has actively expanded its production in Vietnam. Shunsin, a subsidiary of Foxconn, plans to invest $80 million to produce electronic components, especially integrated circuits, in Bac Giang. The project will have an annual capacity of 4.5 million units, all of which will be exported to the United States, EU, and Japan.</w:t>
      </w:r>
    </w:p>
    <w:p w14:paraId="0ADB3219" w14:textId="77777777" w:rsidR="001B19AE" w:rsidRPr="001B19AE" w:rsidRDefault="001B19AE" w:rsidP="001B19AE">
      <w:pPr>
        <w:spacing w:after="225" w:line="288" w:lineRule="auto"/>
        <w:jc w:val="both"/>
        <w:rPr>
          <w:rFonts w:asciiTheme="majorHAnsi" w:eastAsia="Times New Roman" w:hAnsiTheme="majorHAnsi" w:cs="Times New Roman"/>
          <w:color w:val="002060"/>
        </w:rPr>
      </w:pPr>
      <w:r w:rsidRPr="001B19AE">
        <w:rPr>
          <w:rFonts w:asciiTheme="majorHAnsi" w:eastAsia="Times New Roman" w:hAnsiTheme="majorHAnsi" w:cs="Times New Roman"/>
          <w:color w:val="002060"/>
        </w:rPr>
        <w:lastRenderedPageBreak/>
        <w:t>Foxconn has been present in Vietnam since 2007, building factories in Bac Ninh, Bac Giang, and other provinces. It produces a wide range of items, including computers, IT devices, consumer electronics, automotive components, and semiconductor equipment.</w:t>
      </w:r>
    </w:p>
    <w:p w14:paraId="161D9BA9" w14:textId="77777777" w:rsidR="001B19AE" w:rsidRPr="001B19AE" w:rsidRDefault="001B19AE" w:rsidP="001B19AE">
      <w:pPr>
        <w:spacing w:line="288" w:lineRule="auto"/>
        <w:jc w:val="both"/>
        <w:rPr>
          <w:rFonts w:asciiTheme="majorHAnsi" w:eastAsia="Times New Roman" w:hAnsiTheme="majorHAnsi" w:cs="Times New Roman"/>
          <w:color w:val="002060"/>
        </w:rPr>
      </w:pPr>
      <w:r w:rsidRPr="001B19AE">
        <w:rPr>
          <w:rFonts w:asciiTheme="majorHAnsi" w:eastAsia="Times New Roman" w:hAnsiTheme="majorHAnsi" w:cs="Times New Roman"/>
          <w:color w:val="002060"/>
        </w:rPr>
        <w:t>Goertek Vietnam was founded in March 2013, and is mainly engaged in the manufacturing and sales of acoustic precision components and smart hardware. Goertek Electronics Vietnam Co. Ltd is one of its subsidiaries specialising in the production of earphones, earphone chargers, and smartwatches in Bac Ninh.</w:t>
      </w:r>
    </w:p>
    <w:p w14:paraId="3B0EBA8F" w14:textId="65F8DBDA" w:rsidR="00B2181B" w:rsidRDefault="00B2181B" w:rsidP="00B2181B">
      <w:pPr>
        <w:spacing w:after="161" w:line="240" w:lineRule="auto"/>
        <w:outlineLvl w:val="0"/>
        <w:rPr>
          <w:rFonts w:ascii="Times New Roman" w:eastAsia="Times New Roman" w:hAnsi="Times New Roman" w:cs="Times New Roman"/>
          <w:color w:val="000000"/>
          <w:kern w:val="36"/>
          <w:sz w:val="45"/>
          <w:szCs w:val="45"/>
        </w:rPr>
      </w:pPr>
    </w:p>
    <w:p w14:paraId="79EF1F53" w14:textId="4F9469D5" w:rsidR="002E3F6E" w:rsidRDefault="000E5D24" w:rsidP="00845E46">
      <w:pPr>
        <w:spacing w:line="288" w:lineRule="auto"/>
        <w:jc w:val="right"/>
        <w:rPr>
          <w:rStyle w:val="Hyperlink"/>
          <w:rFonts w:asciiTheme="majorHAnsi" w:hAnsiTheme="majorHAnsi" w:cs="Times New Roman"/>
          <w:color w:val="002060"/>
        </w:rPr>
      </w:pPr>
      <w:hyperlink w:anchor="_top" w:history="1">
        <w:r w:rsidR="000B1515" w:rsidRPr="00296A8F">
          <w:rPr>
            <w:rStyle w:val="Hyperlink"/>
            <w:rFonts w:asciiTheme="majorHAnsi" w:hAnsiTheme="majorHAnsi" w:cs="Times New Roman"/>
            <w:color w:val="002060"/>
          </w:rPr>
          <w:t>Back to Top</w:t>
        </w:r>
      </w:hyperlink>
      <w:bookmarkStart w:id="737" w:name="_Toc77848121"/>
      <w:bookmarkStart w:id="738" w:name="_Toc78458406"/>
      <w:bookmarkStart w:id="739" w:name="_Toc79065740"/>
      <w:bookmarkStart w:id="740" w:name="_Toc79674832"/>
      <w:bookmarkStart w:id="741" w:name="_Toc80967356"/>
      <w:bookmarkStart w:id="742" w:name="_Toc82098806"/>
      <w:bookmarkStart w:id="743" w:name="_Toc82697209"/>
      <w:bookmarkStart w:id="744" w:name="_Toc83296671"/>
      <w:bookmarkStart w:id="745" w:name="_Toc83896633"/>
      <w:bookmarkStart w:id="746" w:name="_Toc84511078"/>
      <w:bookmarkStart w:id="747" w:name="_Toc85126360"/>
      <w:bookmarkStart w:id="748" w:name="_Toc85726067"/>
      <w:bookmarkStart w:id="749" w:name="_Toc86326954"/>
      <w:bookmarkStart w:id="750" w:name="_Toc86928730"/>
      <w:bookmarkStart w:id="751" w:name="_Toc87533867"/>
      <w:bookmarkStart w:id="752" w:name="_Toc88139980"/>
      <w:bookmarkStart w:id="753" w:name="_Toc88827427"/>
      <w:bookmarkStart w:id="754" w:name="_Toc89348601"/>
      <w:bookmarkStart w:id="755" w:name="_Toc89954364"/>
      <w:bookmarkStart w:id="756" w:name="_Toc90547133"/>
      <w:bookmarkStart w:id="757" w:name="_Toc91162881"/>
      <w:bookmarkStart w:id="758" w:name="_Toc92977894"/>
      <w:bookmarkStart w:id="759" w:name="_Toc93582837"/>
      <w:bookmarkStart w:id="760" w:name="_Toc94185879"/>
      <w:bookmarkStart w:id="761" w:name="_Toc124758944"/>
      <w:bookmarkStart w:id="762" w:name="_Toc126243201"/>
      <w:bookmarkStart w:id="763" w:name="_Toc126844376"/>
      <w:bookmarkStart w:id="764" w:name="_Toc127449238"/>
      <w:bookmarkStart w:id="765" w:name="_Toc128057349"/>
      <w:bookmarkStart w:id="766" w:name="_Toc128657900"/>
      <w:bookmarkStart w:id="767" w:name="_Toc129265046"/>
      <w:bookmarkStart w:id="768" w:name="_Toc129869289"/>
      <w:bookmarkStart w:id="769" w:name="_Toc130472592"/>
      <w:bookmarkStart w:id="770" w:name="_Toc131080431"/>
      <w:bookmarkStart w:id="771" w:name="_Toc131684264"/>
      <w:bookmarkStart w:id="772" w:name="_Toc132288740"/>
      <w:bookmarkStart w:id="773" w:name="_Toc132880397"/>
      <w:bookmarkStart w:id="774" w:name="_Toc133498216"/>
      <w:bookmarkStart w:id="775" w:name="_Toc134108011"/>
      <w:bookmarkStart w:id="776" w:name="_Toc134709553"/>
      <w:bookmarkStart w:id="777" w:name="_Toc134709704"/>
      <w:bookmarkStart w:id="778" w:name="_Toc135315974"/>
      <w:bookmarkStart w:id="779" w:name="_Toc135915563"/>
      <w:bookmarkStart w:id="780" w:name="_Toc136526492"/>
      <w:bookmarkStart w:id="781" w:name="_Toc137126051"/>
      <w:bookmarkStart w:id="782" w:name="_Toc137733676"/>
      <w:bookmarkStart w:id="783" w:name="_Toc138336642"/>
      <w:bookmarkStart w:id="784" w:name="_Toc138940628"/>
      <w:bookmarkStart w:id="785" w:name="_Toc139544023"/>
      <w:bookmarkStart w:id="786" w:name="_Toc140151834"/>
      <w:bookmarkStart w:id="787" w:name="_Toc140757911"/>
      <w:bookmarkStart w:id="788" w:name="_Toc141359488"/>
      <w:bookmarkStart w:id="789" w:name="_Toc141965600"/>
      <w:bookmarkStart w:id="790" w:name="_Toc142569949"/>
      <w:bookmarkStart w:id="791" w:name="_Toc143175007"/>
      <w:bookmarkStart w:id="792" w:name="_Toc143779704"/>
      <w:bookmarkStart w:id="793" w:name="_Toc144384333"/>
      <w:bookmarkStart w:id="794" w:name="_Toc144991145"/>
      <w:bookmarkStart w:id="795" w:name="_Toc145601273"/>
      <w:bookmarkStart w:id="796" w:name="_Toc146205294"/>
      <w:bookmarkStart w:id="797" w:name="_Toc146808604"/>
      <w:bookmarkStart w:id="798" w:name="_Toc147412061"/>
      <w:bookmarkStart w:id="799" w:name="_Toc148007943"/>
      <w:bookmarkStart w:id="800" w:name="_Toc148621876"/>
      <w:bookmarkStart w:id="801" w:name="_Toc149228684"/>
      <w:bookmarkStart w:id="802" w:name="_Toc149826958"/>
      <w:bookmarkStart w:id="803" w:name="_Toc150433302"/>
      <w:bookmarkStart w:id="804" w:name="_Toc151040601"/>
      <w:bookmarkStart w:id="805" w:name="_Toc151645180"/>
      <w:bookmarkEnd w:id="611"/>
    </w:p>
    <w:p w14:paraId="3C5FDD7C" w14:textId="624CDC30" w:rsidR="004D4088" w:rsidRDefault="004D4088" w:rsidP="00C10DF8">
      <w:pPr>
        <w:spacing w:line="288" w:lineRule="auto"/>
        <w:rPr>
          <w:rStyle w:val="Hyperlink"/>
          <w:rFonts w:asciiTheme="majorHAnsi" w:hAnsiTheme="majorHAnsi" w:cs="Times New Roman"/>
          <w:color w:val="002060"/>
        </w:rPr>
      </w:pPr>
      <w:bookmarkStart w:id="806" w:name="_Toc152248766"/>
    </w:p>
    <w:p w14:paraId="2A07F377" w14:textId="77777777" w:rsidR="009178B0" w:rsidRDefault="009178B0" w:rsidP="009178B0">
      <w:pPr>
        <w:pStyle w:val="NormalWeb"/>
        <w:spacing w:before="0" w:beforeAutospacing="0" w:after="225" w:afterAutospacing="0"/>
        <w:rPr>
          <w:color w:val="666666"/>
          <w:sz w:val="27"/>
          <w:szCs w:val="27"/>
        </w:rPr>
      </w:pPr>
    </w:p>
    <w:p w14:paraId="3DC06D38" w14:textId="1AACEA5D" w:rsidR="003F55E7" w:rsidRDefault="000E4FC2" w:rsidP="0069607E">
      <w:pPr>
        <w:pStyle w:val="Heading1"/>
        <w:rPr>
          <w:rFonts w:ascii="Times New Roman" w:hAnsi="Times New Roman" w:cs="Times New Roman"/>
          <w:color w:val="002060"/>
        </w:rPr>
      </w:pPr>
      <w:bookmarkStart w:id="807" w:name="_Toc153458093"/>
      <w:bookmarkStart w:id="808" w:name="_Toc154061708"/>
      <w:bookmarkStart w:id="809" w:name="_Toc185497340"/>
      <w:bookmarkStart w:id="810" w:name="_Toc186722699"/>
      <w:bookmarkStart w:id="811" w:name="_Toc187326023"/>
      <w:bookmarkStart w:id="812" w:name="_Toc187919323"/>
      <w:bookmarkStart w:id="813" w:name="_Toc188519316"/>
      <w:bookmarkStart w:id="814" w:name="_Toc189746408"/>
      <w:bookmarkStart w:id="815" w:name="_Toc190348431"/>
      <w:bookmarkStart w:id="816" w:name="_Toc190954016"/>
      <w:bookmarkStart w:id="817" w:name="_Toc191559701"/>
      <w:r w:rsidRPr="00296A8F">
        <w:rPr>
          <w:rFonts w:ascii="Times New Roman" w:hAnsi="Times New Roman" w:cs="Times New Roman"/>
          <w:color w:val="002060"/>
        </w:rPr>
        <w:t>PROPERT</w:t>
      </w:r>
      <w:bookmarkStart w:id="818" w:name="_Toc463600478"/>
      <w:bookmarkStart w:id="819" w:name="_Toc464205364"/>
      <w:bookmarkStart w:id="820" w:name="_Toc464808177"/>
      <w:bookmarkStart w:id="821" w:name="_Toc465341597"/>
      <w:bookmarkStart w:id="822" w:name="_Toc466017262"/>
      <w:bookmarkStart w:id="823" w:name="_Toc466625790"/>
      <w:bookmarkStart w:id="824" w:name="_Toc467231593"/>
      <w:bookmarkStart w:id="825" w:name="_Toc467832931"/>
      <w:bookmarkStart w:id="826" w:name="_Toc468440618"/>
      <w:bookmarkStart w:id="827" w:name="_Toc434571325"/>
      <w:bookmarkStart w:id="828" w:name="_Toc435172631"/>
      <w:bookmarkStart w:id="829" w:name="_Toc435779455"/>
      <w:bookmarkStart w:id="830" w:name="_Toc436380895"/>
      <w:bookmarkStart w:id="831" w:name="_Toc431546396"/>
      <w:bookmarkStart w:id="832" w:name="_Toc432151538"/>
      <w:bookmarkStart w:id="833" w:name="_Toc432755921"/>
      <w:bookmarkStart w:id="834" w:name="_Toc433361392"/>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r w:rsidR="00600C92">
        <w:rPr>
          <w:rFonts w:ascii="Times New Roman" w:hAnsi="Times New Roman" w:cs="Times New Roman"/>
          <w:color w:val="002060"/>
        </w:rPr>
        <w:t>Y</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14:paraId="76A7C208" w14:textId="77777777" w:rsidR="00322096" w:rsidRPr="00322096" w:rsidRDefault="00322096" w:rsidP="00322096"/>
    <w:p w14:paraId="60A018D9" w14:textId="77777777" w:rsidR="00322096" w:rsidRPr="00322096" w:rsidRDefault="00322096" w:rsidP="00322096">
      <w:pPr>
        <w:pStyle w:val="Heading2"/>
        <w:rPr>
          <w:rFonts w:eastAsia="Times New Roman" w:cs="Times New Roman"/>
          <w:color w:val="002060"/>
          <w:kern w:val="36"/>
          <w:sz w:val="28"/>
          <w:szCs w:val="22"/>
        </w:rPr>
      </w:pPr>
      <w:bookmarkStart w:id="835" w:name="_Toc191559702"/>
      <w:r w:rsidRPr="00322096">
        <w:rPr>
          <w:rFonts w:eastAsia="Times New Roman" w:cs="Times New Roman"/>
          <w:color w:val="002060"/>
          <w:kern w:val="36"/>
          <w:sz w:val="28"/>
          <w:szCs w:val="22"/>
        </w:rPr>
        <w:t>Realty companies anticipate significant profit surge in 2025</w:t>
      </w:r>
      <w:bookmarkEnd w:id="835"/>
    </w:p>
    <w:p w14:paraId="4A742496" w14:textId="54A532F1" w:rsidR="00322096" w:rsidRPr="00322096" w:rsidRDefault="00322096" w:rsidP="00322096">
      <w:pPr>
        <w:spacing w:after="150" w:line="288" w:lineRule="auto"/>
        <w:jc w:val="both"/>
        <w:outlineLvl w:val="0"/>
        <w:rPr>
          <w:rFonts w:asciiTheme="majorHAnsi" w:eastAsia="Times New Roman" w:hAnsiTheme="majorHAnsi" w:cs="Times New Roman"/>
          <w:i/>
          <w:color w:val="002060"/>
          <w:kern w:val="36"/>
          <w:sz w:val="18"/>
        </w:rPr>
      </w:pPr>
      <w:bookmarkStart w:id="836" w:name="_Toc191559703"/>
      <w:r w:rsidRPr="00322096">
        <w:rPr>
          <w:rFonts w:asciiTheme="majorHAnsi" w:hAnsiTheme="majorHAnsi" w:cs="Segoe UI"/>
          <w:i/>
          <w:color w:val="002060"/>
          <w:sz w:val="18"/>
        </w:rPr>
        <w:t>BIZHUB/VNS</w:t>
      </w:r>
      <w:bookmarkEnd w:id="836"/>
      <w:r w:rsidRPr="00322096">
        <w:rPr>
          <w:rFonts w:asciiTheme="majorHAnsi" w:eastAsia="Times New Roman" w:hAnsiTheme="majorHAnsi" w:cs="Times New Roman"/>
          <w:i/>
          <w:color w:val="002060"/>
          <w:sz w:val="18"/>
        </w:rPr>
        <w:t xml:space="preserve"> </w:t>
      </w:r>
    </w:p>
    <w:p w14:paraId="44C6BB14" w14:textId="77777777" w:rsidR="00322096" w:rsidRPr="00322096" w:rsidRDefault="00322096" w:rsidP="00322096">
      <w:pPr>
        <w:spacing w:after="0" w:line="288" w:lineRule="auto"/>
        <w:jc w:val="both"/>
        <w:rPr>
          <w:rFonts w:asciiTheme="majorHAnsi" w:eastAsia="Times New Roman" w:hAnsiTheme="majorHAnsi" w:cs="Times New Roman"/>
          <w:color w:val="002060"/>
        </w:rPr>
      </w:pPr>
    </w:p>
    <w:p w14:paraId="731FBDF7" w14:textId="51F9D7FF" w:rsidR="00322096" w:rsidRDefault="00322096" w:rsidP="00322096">
      <w:pPr>
        <w:spacing w:after="0" w:line="288" w:lineRule="auto"/>
        <w:jc w:val="both"/>
        <w:rPr>
          <w:rFonts w:asciiTheme="majorHAnsi" w:eastAsia="Times New Roman" w:hAnsiTheme="majorHAnsi" w:cs="Times New Roman"/>
          <w:color w:val="002060"/>
        </w:rPr>
      </w:pPr>
      <w:r w:rsidRPr="00322096">
        <w:rPr>
          <w:rFonts w:asciiTheme="majorHAnsi" w:eastAsia="Times New Roman" w:hAnsiTheme="majorHAnsi" w:cs="Times New Roman"/>
          <w:color w:val="002060"/>
        </w:rPr>
        <w:t>The number of newly launched apartments in the capital may reach between 40,000 and 45,000 units in 2025, surpassing the projected 30,100 units for 2024.</w:t>
      </w:r>
    </w:p>
    <w:p w14:paraId="78E0216F" w14:textId="77777777" w:rsidR="00322096" w:rsidRPr="00322096" w:rsidRDefault="00322096" w:rsidP="00322096">
      <w:pPr>
        <w:spacing w:after="0" w:line="288" w:lineRule="auto"/>
        <w:jc w:val="both"/>
        <w:rPr>
          <w:rFonts w:asciiTheme="majorHAnsi" w:eastAsia="Times New Roman" w:hAnsiTheme="majorHAnsi" w:cs="Times New Roman"/>
          <w:color w:val="002060"/>
        </w:rPr>
      </w:pPr>
    </w:p>
    <w:p w14:paraId="1B95ABE3" w14:textId="77777777" w:rsidR="00322096" w:rsidRPr="00322096" w:rsidRDefault="00322096" w:rsidP="00322096">
      <w:pPr>
        <w:pStyle w:val="NormalWeb"/>
        <w:spacing w:before="0" w:beforeAutospacing="0" w:after="450" w:afterAutospacing="0" w:line="288" w:lineRule="auto"/>
        <w:jc w:val="both"/>
        <w:rPr>
          <w:rFonts w:asciiTheme="majorHAnsi" w:hAnsiTheme="majorHAnsi" w:cs="Segoe UI"/>
          <w:color w:val="002060"/>
          <w:sz w:val="22"/>
          <w:szCs w:val="22"/>
        </w:rPr>
      </w:pPr>
      <w:r w:rsidRPr="00322096">
        <w:rPr>
          <w:rFonts w:asciiTheme="majorHAnsi" w:hAnsiTheme="majorHAnsi" w:cs="Segoe UI"/>
          <w:color w:val="002060"/>
          <w:sz w:val="22"/>
          <w:szCs w:val="22"/>
        </w:rPr>
        <w:t>The domestic real estate sector is poised for a substantial profit increase in 2025, fuelled by a more optimistic macroeconomic outlook and an expected rise in new supply as companies finalise legal procedures for upcoming projects.</w:t>
      </w:r>
    </w:p>
    <w:p w14:paraId="57EFDEE2" w14:textId="77777777" w:rsidR="00322096" w:rsidRPr="00322096" w:rsidRDefault="00322096" w:rsidP="00322096">
      <w:pPr>
        <w:pStyle w:val="NormalWeb"/>
        <w:spacing w:before="0" w:beforeAutospacing="0" w:after="450" w:afterAutospacing="0" w:line="288" w:lineRule="auto"/>
        <w:jc w:val="both"/>
        <w:rPr>
          <w:rFonts w:asciiTheme="majorHAnsi" w:hAnsiTheme="majorHAnsi" w:cs="Segoe UI"/>
          <w:color w:val="002060"/>
          <w:sz w:val="22"/>
          <w:szCs w:val="22"/>
        </w:rPr>
      </w:pPr>
      <w:r w:rsidRPr="00322096">
        <w:rPr>
          <w:rFonts w:asciiTheme="majorHAnsi" w:hAnsiTheme="majorHAnsi" w:cs="Segoe UI"/>
          <w:color w:val="002060"/>
          <w:sz w:val="22"/>
          <w:szCs w:val="22"/>
        </w:rPr>
        <w:t>According to a recent report from SSI Research, the residential real estate market is anticipated to experience robust growth, driven by several favourable factors, which include stability of lending interest rates, the enforcement of the new Land Law and proactive government measures to enhance supply.</w:t>
      </w:r>
    </w:p>
    <w:p w14:paraId="28465F84" w14:textId="77777777" w:rsidR="00322096" w:rsidRPr="00322096" w:rsidRDefault="00322096" w:rsidP="00322096">
      <w:pPr>
        <w:pStyle w:val="NormalWeb"/>
        <w:spacing w:before="0" w:beforeAutospacing="0" w:after="450" w:afterAutospacing="0" w:line="288" w:lineRule="auto"/>
        <w:jc w:val="both"/>
        <w:rPr>
          <w:rFonts w:asciiTheme="majorHAnsi" w:hAnsiTheme="majorHAnsi" w:cs="Segoe UI"/>
          <w:color w:val="002060"/>
          <w:sz w:val="22"/>
          <w:szCs w:val="22"/>
        </w:rPr>
      </w:pPr>
      <w:r w:rsidRPr="00322096">
        <w:rPr>
          <w:rFonts w:asciiTheme="majorHAnsi" w:hAnsiTheme="majorHAnsi" w:cs="Segoe UI"/>
          <w:color w:val="002060"/>
          <w:sz w:val="22"/>
          <w:szCs w:val="22"/>
        </w:rPr>
        <w:t>In Hà Nội, the market outlook appears promising, with a significant inflow of new housing units anticipated.</w:t>
      </w:r>
    </w:p>
    <w:p w14:paraId="2ECB1582" w14:textId="77777777" w:rsidR="00322096" w:rsidRPr="00322096" w:rsidRDefault="00322096" w:rsidP="00322096">
      <w:pPr>
        <w:pStyle w:val="NormalWeb"/>
        <w:spacing w:before="0" w:beforeAutospacing="0" w:after="450" w:afterAutospacing="0" w:line="288" w:lineRule="auto"/>
        <w:jc w:val="both"/>
        <w:rPr>
          <w:rFonts w:asciiTheme="majorHAnsi" w:hAnsiTheme="majorHAnsi" w:cs="Segoe UI"/>
          <w:color w:val="002060"/>
          <w:sz w:val="22"/>
          <w:szCs w:val="22"/>
        </w:rPr>
      </w:pPr>
      <w:r w:rsidRPr="00322096">
        <w:rPr>
          <w:rFonts w:asciiTheme="majorHAnsi" w:hAnsiTheme="majorHAnsi" w:cs="Segoe UI"/>
          <w:color w:val="002060"/>
          <w:sz w:val="22"/>
          <w:szCs w:val="22"/>
        </w:rPr>
        <w:t>CBRE, the US company in commercial real estate services and investments, forecasts that the number of newly launched apartments in the capital may reach between 40,000 and 45,000 units in 2025, surpassing the projected 30,100 units for 2024.</w:t>
      </w:r>
    </w:p>
    <w:p w14:paraId="4004EBCD" w14:textId="77777777" w:rsidR="00322096" w:rsidRPr="00322096" w:rsidRDefault="00322096" w:rsidP="00322096">
      <w:pPr>
        <w:pStyle w:val="NormalWeb"/>
        <w:spacing w:before="0" w:beforeAutospacing="0" w:after="450" w:afterAutospacing="0" w:line="288" w:lineRule="auto"/>
        <w:jc w:val="both"/>
        <w:rPr>
          <w:rFonts w:asciiTheme="majorHAnsi" w:hAnsiTheme="majorHAnsi" w:cs="Segoe UI"/>
          <w:color w:val="002060"/>
          <w:sz w:val="22"/>
          <w:szCs w:val="22"/>
        </w:rPr>
      </w:pPr>
      <w:r w:rsidRPr="00322096">
        <w:rPr>
          <w:rFonts w:asciiTheme="majorHAnsi" w:hAnsiTheme="majorHAnsi" w:cs="Segoe UI"/>
          <w:color w:val="002060"/>
          <w:sz w:val="22"/>
          <w:szCs w:val="22"/>
        </w:rPr>
        <w:t>The actual supply in 2024 was 29,700 units, largely due to government support in resolving legal hurdles for various projects.</w:t>
      </w:r>
    </w:p>
    <w:p w14:paraId="17D6ED91" w14:textId="77777777" w:rsidR="00322096" w:rsidRPr="00322096" w:rsidRDefault="00322096" w:rsidP="00322096">
      <w:pPr>
        <w:pStyle w:val="NormalWeb"/>
        <w:spacing w:before="0" w:beforeAutospacing="0" w:after="450" w:afterAutospacing="0" w:line="288" w:lineRule="auto"/>
        <w:jc w:val="both"/>
        <w:rPr>
          <w:rFonts w:asciiTheme="majorHAnsi" w:hAnsiTheme="majorHAnsi" w:cs="Segoe UI"/>
          <w:color w:val="002060"/>
          <w:sz w:val="22"/>
          <w:szCs w:val="22"/>
        </w:rPr>
      </w:pPr>
      <w:r w:rsidRPr="00322096">
        <w:rPr>
          <w:rFonts w:asciiTheme="majorHAnsi" w:hAnsiTheme="majorHAnsi" w:cs="Segoe UI"/>
          <w:color w:val="002060"/>
          <w:sz w:val="22"/>
          <w:szCs w:val="22"/>
        </w:rPr>
        <w:t>The company also notes that after a 28 per cent increase in primary prices in 2024, prices are expected to stabilise over the next two years, with absorption rates likely lower than those observed between 2016 and 2020.</w:t>
      </w:r>
    </w:p>
    <w:p w14:paraId="2B64A234" w14:textId="77777777" w:rsidR="00322096" w:rsidRPr="00322096" w:rsidRDefault="00322096" w:rsidP="00322096">
      <w:pPr>
        <w:pStyle w:val="NormalWeb"/>
        <w:spacing w:before="0" w:beforeAutospacing="0" w:after="450" w:afterAutospacing="0" w:line="288" w:lineRule="auto"/>
        <w:jc w:val="both"/>
        <w:rPr>
          <w:rFonts w:asciiTheme="majorHAnsi" w:hAnsiTheme="majorHAnsi" w:cs="Segoe UI"/>
          <w:color w:val="002060"/>
          <w:sz w:val="22"/>
          <w:szCs w:val="22"/>
        </w:rPr>
      </w:pPr>
      <w:r w:rsidRPr="00322096">
        <w:rPr>
          <w:rFonts w:asciiTheme="majorHAnsi" w:hAnsiTheme="majorHAnsi" w:cs="Segoe UI"/>
          <w:color w:val="002060"/>
          <w:sz w:val="22"/>
          <w:szCs w:val="22"/>
        </w:rPr>
        <w:lastRenderedPageBreak/>
        <w:t>Government initiatives have facilitated the resolution of legal challenges for numerous projects, paving the way for sales launches in 2025. Projects like Wonder Park in Hà Nội and Gems Riverside in HCM City are on track for timely market entry next year.</w:t>
      </w:r>
    </w:p>
    <w:p w14:paraId="4EAF6627" w14:textId="77777777" w:rsidR="00322096" w:rsidRPr="00322096" w:rsidRDefault="00322096" w:rsidP="00322096">
      <w:pPr>
        <w:pStyle w:val="NormalWeb"/>
        <w:spacing w:before="0" w:beforeAutospacing="0" w:after="450" w:afterAutospacing="0" w:line="288" w:lineRule="auto"/>
        <w:jc w:val="both"/>
        <w:rPr>
          <w:rFonts w:asciiTheme="majorHAnsi" w:hAnsiTheme="majorHAnsi" w:cs="Segoe UI"/>
          <w:color w:val="002060"/>
          <w:sz w:val="22"/>
          <w:szCs w:val="22"/>
        </w:rPr>
      </w:pPr>
      <w:r w:rsidRPr="00322096">
        <w:rPr>
          <w:rFonts w:asciiTheme="majorHAnsi" w:hAnsiTheme="majorHAnsi" w:cs="Segoe UI"/>
          <w:color w:val="002060"/>
          <w:sz w:val="22"/>
          <w:szCs w:val="22"/>
        </w:rPr>
        <w:t>New developments such as Phước Vĩnh Tây in Long An Project and the Gold Tower project in Hà Nội, which received investment licences between 2023 and 2024, are also set to contribute to market supply.</w:t>
      </w:r>
    </w:p>
    <w:p w14:paraId="39EEC806" w14:textId="77777777" w:rsidR="00322096" w:rsidRPr="00322096" w:rsidRDefault="00322096" w:rsidP="00322096">
      <w:pPr>
        <w:pStyle w:val="NormalWeb"/>
        <w:spacing w:before="0" w:beforeAutospacing="0" w:after="450" w:afterAutospacing="0" w:line="288" w:lineRule="auto"/>
        <w:jc w:val="both"/>
        <w:rPr>
          <w:rFonts w:asciiTheme="majorHAnsi" w:hAnsiTheme="majorHAnsi" w:cs="Segoe UI"/>
          <w:color w:val="002060"/>
          <w:sz w:val="22"/>
          <w:szCs w:val="22"/>
        </w:rPr>
      </w:pPr>
      <w:r w:rsidRPr="00322096">
        <w:rPr>
          <w:rFonts w:asciiTheme="majorHAnsi" w:hAnsiTheme="majorHAnsi" w:cs="Segoe UI"/>
          <w:color w:val="002060"/>
          <w:sz w:val="22"/>
          <w:szCs w:val="22"/>
        </w:rPr>
        <w:t>SSI Research predicts a significant increase in sales activity nationwide due to both new and ongoing projects.</w:t>
      </w:r>
    </w:p>
    <w:p w14:paraId="187C7090" w14:textId="77777777" w:rsidR="00322096" w:rsidRPr="00322096" w:rsidRDefault="00322096" w:rsidP="00322096">
      <w:pPr>
        <w:pStyle w:val="NormalWeb"/>
        <w:spacing w:before="0" w:beforeAutospacing="0" w:after="450" w:afterAutospacing="0" w:line="288" w:lineRule="auto"/>
        <w:jc w:val="both"/>
        <w:rPr>
          <w:rFonts w:asciiTheme="majorHAnsi" w:hAnsiTheme="majorHAnsi" w:cs="Segoe UI"/>
          <w:color w:val="002060"/>
          <w:sz w:val="22"/>
          <w:szCs w:val="22"/>
        </w:rPr>
      </w:pPr>
      <w:r w:rsidRPr="00322096">
        <w:rPr>
          <w:rFonts w:asciiTheme="majorHAnsi" w:hAnsiTheme="majorHAnsi" w:cs="Segoe UI"/>
          <w:color w:val="002060"/>
          <w:sz w:val="22"/>
          <w:szCs w:val="22"/>
        </w:rPr>
        <w:t>Notably, Vinhomes plans to launch new projects, including Phước Vĩnh Tây in Long An Province and Dương Kinh in Hải Phòng City. Khang Điền House is expected to debut the Foresta project, featuring a mix of low-rise and high-rise units.</w:t>
      </w:r>
    </w:p>
    <w:p w14:paraId="78F70ABE" w14:textId="77777777" w:rsidR="00322096" w:rsidRPr="00322096" w:rsidRDefault="00322096" w:rsidP="00322096">
      <w:pPr>
        <w:pStyle w:val="NormalWeb"/>
        <w:spacing w:before="0" w:beforeAutospacing="0" w:after="450" w:afterAutospacing="0" w:line="288" w:lineRule="auto"/>
        <w:jc w:val="both"/>
        <w:rPr>
          <w:rFonts w:asciiTheme="majorHAnsi" w:hAnsiTheme="majorHAnsi" w:cs="Segoe UI"/>
          <w:color w:val="002060"/>
          <w:sz w:val="22"/>
          <w:szCs w:val="22"/>
        </w:rPr>
      </w:pPr>
      <w:r w:rsidRPr="00322096">
        <w:rPr>
          <w:rFonts w:asciiTheme="majorHAnsi" w:hAnsiTheme="majorHAnsi" w:cs="Segoe UI"/>
          <w:color w:val="002060"/>
          <w:sz w:val="22"/>
          <w:szCs w:val="22"/>
        </w:rPr>
        <w:t>While Vinhomes achieved an impressive 48 per cent sales growth in 2024, its sales growth is projected to moderate to around 8.1 per cent in 2025.</w:t>
      </w:r>
    </w:p>
    <w:p w14:paraId="38641156" w14:textId="77777777" w:rsidR="00322096" w:rsidRPr="00322096" w:rsidRDefault="00322096" w:rsidP="00322096">
      <w:pPr>
        <w:pStyle w:val="NormalWeb"/>
        <w:spacing w:before="0" w:beforeAutospacing="0" w:after="450" w:afterAutospacing="0" w:line="288" w:lineRule="auto"/>
        <w:jc w:val="both"/>
        <w:rPr>
          <w:rFonts w:asciiTheme="majorHAnsi" w:hAnsiTheme="majorHAnsi" w:cs="Segoe UI"/>
          <w:color w:val="002060"/>
          <w:sz w:val="22"/>
          <w:szCs w:val="22"/>
        </w:rPr>
      </w:pPr>
      <w:r w:rsidRPr="00322096">
        <w:rPr>
          <w:rFonts w:asciiTheme="majorHAnsi" w:hAnsiTheme="majorHAnsi" w:cs="Segoe UI"/>
          <w:color w:val="002060"/>
          <w:sz w:val="22"/>
          <w:szCs w:val="22"/>
        </w:rPr>
        <w:t>In contrast, other listed developers like Khang Điền House, Nam Long Group and Đất Xanh Group are expected to register double-digit sales growth in 2025, significantly boosting profits as projects reach delivery stages.</w:t>
      </w:r>
    </w:p>
    <w:p w14:paraId="71F9E2E3" w14:textId="77777777" w:rsidR="00322096" w:rsidRPr="00322096" w:rsidRDefault="00322096" w:rsidP="00322096">
      <w:pPr>
        <w:pStyle w:val="NormalWeb"/>
        <w:spacing w:before="0" w:beforeAutospacing="0" w:after="450" w:afterAutospacing="0" w:line="288" w:lineRule="auto"/>
        <w:jc w:val="both"/>
        <w:rPr>
          <w:rFonts w:asciiTheme="majorHAnsi" w:hAnsiTheme="majorHAnsi" w:cs="Segoe UI"/>
          <w:color w:val="002060"/>
          <w:sz w:val="22"/>
          <w:szCs w:val="22"/>
        </w:rPr>
      </w:pPr>
      <w:r w:rsidRPr="00322096">
        <w:rPr>
          <w:rFonts w:asciiTheme="majorHAnsi" w:hAnsiTheme="majorHAnsi" w:cs="Segoe UI"/>
          <w:color w:val="002060"/>
          <w:sz w:val="22"/>
          <w:szCs w:val="22"/>
        </w:rPr>
        <w:t>For 2025, SSI Research estimates that Vinhomes’s revenue and profit after tax attributed to the parent company will reach VNĐ102.5 trillion (US$4 billion) and VNĐ34.2 trillion, respectively, reflecting a mild increase and slight decrease.</w:t>
      </w:r>
    </w:p>
    <w:p w14:paraId="1A8205B8" w14:textId="77777777" w:rsidR="00322096" w:rsidRPr="00322096" w:rsidRDefault="00322096" w:rsidP="00322096">
      <w:pPr>
        <w:pStyle w:val="NormalWeb"/>
        <w:spacing w:before="0" w:beforeAutospacing="0" w:after="450" w:afterAutospacing="0" w:line="288" w:lineRule="auto"/>
        <w:jc w:val="both"/>
        <w:rPr>
          <w:rFonts w:asciiTheme="majorHAnsi" w:hAnsiTheme="majorHAnsi" w:cs="Segoe UI"/>
          <w:color w:val="002060"/>
          <w:sz w:val="22"/>
          <w:szCs w:val="22"/>
        </w:rPr>
      </w:pPr>
      <w:r w:rsidRPr="00322096">
        <w:rPr>
          <w:rFonts w:asciiTheme="majorHAnsi" w:hAnsiTheme="majorHAnsi" w:cs="Segoe UI"/>
          <w:color w:val="002060"/>
          <w:sz w:val="22"/>
          <w:szCs w:val="22"/>
        </w:rPr>
        <w:t>Khang Điền House, which did not launch new projects in 2024, is poised to benefit from the Foresta project's launch in early 2025.</w:t>
      </w:r>
    </w:p>
    <w:p w14:paraId="09222303" w14:textId="77777777" w:rsidR="00322096" w:rsidRPr="00322096" w:rsidRDefault="00322096" w:rsidP="00322096">
      <w:pPr>
        <w:pStyle w:val="NormalWeb"/>
        <w:spacing w:before="0" w:beforeAutospacing="0" w:after="450" w:afterAutospacing="0" w:line="288" w:lineRule="auto"/>
        <w:jc w:val="both"/>
        <w:rPr>
          <w:rFonts w:asciiTheme="majorHAnsi" w:hAnsiTheme="majorHAnsi" w:cs="Segoe UI"/>
          <w:color w:val="002060"/>
          <w:sz w:val="22"/>
          <w:szCs w:val="22"/>
        </w:rPr>
      </w:pPr>
      <w:r w:rsidRPr="00322096">
        <w:rPr>
          <w:rFonts w:asciiTheme="majorHAnsi" w:hAnsiTheme="majorHAnsi" w:cs="Segoe UI"/>
          <w:color w:val="002060"/>
          <w:sz w:val="22"/>
          <w:szCs w:val="22"/>
        </w:rPr>
        <w:t>The expected revenue from this project alongside remaining units from the Privia will likely lead to an increase in revenue and profit after tax to the parent company of 72 per cent and 22 per cent.</w:t>
      </w:r>
    </w:p>
    <w:p w14:paraId="7DA5E248" w14:textId="77777777" w:rsidR="00322096" w:rsidRPr="00322096" w:rsidRDefault="00322096" w:rsidP="00322096">
      <w:pPr>
        <w:pStyle w:val="NormalWeb"/>
        <w:spacing w:before="0" w:beforeAutospacing="0" w:after="450" w:afterAutospacing="0" w:line="288" w:lineRule="auto"/>
        <w:jc w:val="both"/>
        <w:rPr>
          <w:rFonts w:asciiTheme="majorHAnsi" w:hAnsiTheme="majorHAnsi" w:cs="Segoe UI"/>
          <w:color w:val="002060"/>
          <w:sz w:val="22"/>
          <w:szCs w:val="22"/>
        </w:rPr>
      </w:pPr>
      <w:r w:rsidRPr="00322096">
        <w:rPr>
          <w:rFonts w:asciiTheme="majorHAnsi" w:hAnsiTheme="majorHAnsi" w:cs="Segoe UI"/>
          <w:color w:val="002060"/>
          <w:sz w:val="22"/>
          <w:szCs w:val="22"/>
        </w:rPr>
        <w:t>Nam Long Group’s profit growth in 2025 is anticipated to be bolstered by enhanced sales activities in Long An Province and Cần Thơ City, with ongoing legal progress at the Izumi City project in Biên Hoà City. Based on these developments, revenue and profit after tax estimates for the developer are projected at VNĐ5.5 trillion and VNĐ627 billion, respectively.</w:t>
      </w:r>
    </w:p>
    <w:p w14:paraId="5FE6ED33" w14:textId="77777777" w:rsidR="00322096" w:rsidRPr="00322096" w:rsidRDefault="00322096" w:rsidP="00322096">
      <w:pPr>
        <w:pStyle w:val="NormalWeb"/>
        <w:spacing w:before="0" w:beforeAutospacing="0" w:after="450" w:afterAutospacing="0" w:line="288" w:lineRule="auto"/>
        <w:jc w:val="both"/>
        <w:rPr>
          <w:rFonts w:asciiTheme="majorHAnsi" w:hAnsiTheme="majorHAnsi" w:cs="Segoe UI"/>
          <w:color w:val="002060"/>
          <w:sz w:val="22"/>
          <w:szCs w:val="22"/>
        </w:rPr>
      </w:pPr>
      <w:r w:rsidRPr="00322096">
        <w:rPr>
          <w:rFonts w:asciiTheme="majorHAnsi" w:hAnsiTheme="majorHAnsi" w:cs="Segoe UI"/>
          <w:color w:val="002060"/>
          <w:sz w:val="22"/>
          <w:szCs w:val="22"/>
        </w:rPr>
        <w:t>Đất Xanh Group is also expected to capitalise on the low supply of new apartments in HCM City, launching the Gems Riverside project in early 2025. However, the group will rely on revenues from the Gems Skyworld project, which is anticipated to be re-launched in the latter half of 2025.</w:t>
      </w:r>
    </w:p>
    <w:p w14:paraId="031F7B76" w14:textId="56ECBB39" w:rsidR="00321923" w:rsidRPr="00322096" w:rsidRDefault="00322096" w:rsidP="00322096">
      <w:pPr>
        <w:pStyle w:val="NormalWeb"/>
        <w:spacing w:before="0" w:beforeAutospacing="0" w:after="450" w:afterAutospacing="0" w:line="288" w:lineRule="auto"/>
        <w:jc w:val="both"/>
        <w:rPr>
          <w:rFonts w:asciiTheme="majorHAnsi" w:hAnsiTheme="majorHAnsi" w:cs="Segoe UI"/>
          <w:color w:val="002060"/>
          <w:sz w:val="22"/>
          <w:szCs w:val="22"/>
        </w:rPr>
      </w:pPr>
      <w:r w:rsidRPr="00322096">
        <w:rPr>
          <w:rFonts w:asciiTheme="majorHAnsi" w:hAnsiTheme="majorHAnsi" w:cs="Segoe UI"/>
          <w:color w:val="002060"/>
          <w:sz w:val="22"/>
          <w:szCs w:val="22"/>
        </w:rPr>
        <w:t xml:space="preserve">Given the promising significant growth in 2025, SSI Research recommends increasing exposure to the sector, highlighting promising stocks such as Vinhomes, Nam Long Group and Khang Điền House. </w:t>
      </w:r>
    </w:p>
    <w:bookmarkStart w:id="837" w:name="_Hlk148619908"/>
    <w:bookmarkStart w:id="838" w:name="_Hlk153455302"/>
    <w:bookmarkStart w:id="839" w:name="_Hlk153455953"/>
    <w:p w14:paraId="18862CBA" w14:textId="669E2822" w:rsidR="007E52FA" w:rsidRDefault="00A457F4" w:rsidP="008D0AA0">
      <w:pPr>
        <w:spacing w:line="288" w:lineRule="auto"/>
        <w:jc w:val="right"/>
        <w:rPr>
          <w:rStyle w:val="Hyperlink"/>
          <w:rFonts w:asciiTheme="majorHAnsi" w:hAnsiTheme="majorHAnsi" w:cs="Times New Roman"/>
          <w:color w:val="002060"/>
        </w:rPr>
      </w:pPr>
      <w:r w:rsidRPr="008D0AA0">
        <w:lastRenderedPageBreak/>
        <w:fldChar w:fldCharType="begin"/>
      </w:r>
      <w:r w:rsidRPr="008D0AA0">
        <w:rPr>
          <w:rFonts w:asciiTheme="majorHAnsi" w:hAnsiTheme="majorHAnsi"/>
          <w:color w:val="002060"/>
        </w:rPr>
        <w:instrText>HYPERLINK \l "_top"</w:instrText>
      </w:r>
      <w:r w:rsidRPr="008D0AA0">
        <w:fldChar w:fldCharType="separate"/>
      </w:r>
      <w:r w:rsidR="005222B3" w:rsidRPr="008D0AA0">
        <w:rPr>
          <w:rStyle w:val="Hyperlink"/>
          <w:rFonts w:asciiTheme="majorHAnsi" w:hAnsiTheme="majorHAnsi" w:cs="Times New Roman"/>
          <w:color w:val="002060"/>
        </w:rPr>
        <w:t>Back to Top</w:t>
      </w:r>
      <w:r w:rsidRPr="008D0AA0">
        <w:rPr>
          <w:rStyle w:val="Hyperlink"/>
          <w:rFonts w:asciiTheme="majorHAnsi" w:hAnsiTheme="majorHAnsi" w:cs="Times New Roman"/>
          <w:color w:val="002060"/>
        </w:rPr>
        <w:fldChar w:fldCharType="end"/>
      </w:r>
      <w:bookmarkEnd w:id="837"/>
      <w:bookmarkEnd w:id="838"/>
    </w:p>
    <w:p w14:paraId="5C7680A2" w14:textId="77777777" w:rsidR="00322096" w:rsidRDefault="00322096" w:rsidP="008D0AA0">
      <w:pPr>
        <w:spacing w:line="288" w:lineRule="auto"/>
        <w:jc w:val="right"/>
        <w:rPr>
          <w:rStyle w:val="Hyperlink"/>
          <w:rFonts w:asciiTheme="majorHAnsi" w:hAnsiTheme="majorHAnsi" w:cs="Times New Roman"/>
          <w:color w:val="002060"/>
        </w:rPr>
      </w:pPr>
    </w:p>
    <w:p w14:paraId="27448F1B" w14:textId="77777777" w:rsidR="00500140" w:rsidRDefault="00500140" w:rsidP="008D0AA0">
      <w:pPr>
        <w:spacing w:line="288" w:lineRule="auto"/>
        <w:jc w:val="right"/>
        <w:rPr>
          <w:rStyle w:val="Hyperlink"/>
          <w:rFonts w:asciiTheme="majorHAnsi" w:hAnsiTheme="majorHAnsi" w:cs="Times New Roman"/>
          <w:color w:val="002060"/>
        </w:rPr>
      </w:pPr>
    </w:p>
    <w:p w14:paraId="2CF66338" w14:textId="77777777" w:rsidR="00322096" w:rsidRPr="00322096" w:rsidRDefault="00322096" w:rsidP="00322096">
      <w:pPr>
        <w:pStyle w:val="Heading2"/>
        <w:rPr>
          <w:rFonts w:eastAsia="Times New Roman" w:cs="Arial"/>
          <w:color w:val="002060"/>
          <w:sz w:val="28"/>
          <w:szCs w:val="22"/>
        </w:rPr>
      </w:pPr>
      <w:bookmarkStart w:id="840" w:name="_Toc191559704"/>
      <w:r w:rsidRPr="00322096">
        <w:rPr>
          <w:rFonts w:eastAsia="Times New Roman" w:cs="Arial"/>
          <w:color w:val="002060"/>
          <w:sz w:val="28"/>
          <w:szCs w:val="22"/>
        </w:rPr>
        <w:t>Around 70,000 new apartments to be delivered in Hanoi</w:t>
      </w:r>
      <w:bookmarkEnd w:id="840"/>
    </w:p>
    <w:p w14:paraId="03491EB5" w14:textId="5EAB2E8C" w:rsidR="00322096" w:rsidRPr="00322096" w:rsidRDefault="00322096" w:rsidP="00322096">
      <w:pPr>
        <w:shd w:val="clear" w:color="auto" w:fill="FFFFFF"/>
        <w:spacing w:line="288" w:lineRule="auto"/>
        <w:jc w:val="both"/>
        <w:textAlignment w:val="baseline"/>
        <w:rPr>
          <w:rFonts w:asciiTheme="majorHAnsi" w:eastAsia="Times New Roman" w:hAnsiTheme="majorHAnsi" w:cs="Arial"/>
          <w:i/>
          <w:color w:val="002060"/>
          <w:sz w:val="18"/>
        </w:rPr>
      </w:pPr>
      <w:r w:rsidRPr="00322096">
        <w:rPr>
          <w:rFonts w:asciiTheme="majorHAnsi" w:eastAsia="Times New Roman" w:hAnsiTheme="majorHAnsi" w:cs="Arial"/>
          <w:i/>
          <w:color w:val="002060"/>
          <w:sz w:val="18"/>
        </w:rPr>
        <w:t>HNT</w:t>
      </w:r>
    </w:p>
    <w:p w14:paraId="272BC48C" w14:textId="77777777" w:rsidR="00322096" w:rsidRPr="00322096" w:rsidRDefault="00322096" w:rsidP="00322096">
      <w:pPr>
        <w:shd w:val="clear" w:color="auto" w:fill="FFFFFF"/>
        <w:spacing w:line="288" w:lineRule="auto"/>
        <w:jc w:val="both"/>
        <w:textAlignment w:val="baseline"/>
        <w:rPr>
          <w:rFonts w:asciiTheme="majorHAnsi" w:eastAsia="Times New Roman" w:hAnsiTheme="majorHAnsi" w:cs="Times New Roman"/>
          <w:color w:val="002060"/>
        </w:rPr>
      </w:pPr>
      <w:r w:rsidRPr="00322096">
        <w:rPr>
          <w:rFonts w:asciiTheme="majorHAnsi" w:eastAsia="Times New Roman" w:hAnsiTheme="majorHAnsi" w:cs="Times New Roman"/>
          <w:color w:val="002060"/>
        </w:rPr>
        <w:t>Hanoi’s apartment market is on the rebound and entering a new cycle, with prices remaining high due to strong demand.</w:t>
      </w:r>
    </w:p>
    <w:p w14:paraId="551FEA94" w14:textId="66A0B494" w:rsidR="00322096" w:rsidRPr="00322096" w:rsidRDefault="00322096" w:rsidP="00322096">
      <w:pPr>
        <w:shd w:val="clear" w:color="auto" w:fill="FFFFFF"/>
        <w:spacing w:after="0" w:line="288" w:lineRule="auto"/>
        <w:jc w:val="both"/>
        <w:textAlignment w:val="baseline"/>
        <w:rPr>
          <w:rFonts w:asciiTheme="majorHAnsi" w:eastAsia="Times New Roman" w:hAnsiTheme="majorHAnsi" w:cs="Times New Roman"/>
          <w:color w:val="002060"/>
        </w:rPr>
      </w:pPr>
    </w:p>
    <w:p w14:paraId="447717B1" w14:textId="77777777" w:rsidR="00322096" w:rsidRPr="00322096" w:rsidRDefault="00322096" w:rsidP="00322096">
      <w:pPr>
        <w:shd w:val="clear" w:color="auto" w:fill="FFFFFF"/>
        <w:spacing w:after="225" w:line="288" w:lineRule="auto"/>
        <w:jc w:val="both"/>
        <w:textAlignment w:val="baseline"/>
        <w:rPr>
          <w:rFonts w:asciiTheme="majorHAnsi" w:eastAsia="Times New Roman" w:hAnsiTheme="majorHAnsi" w:cs="Times New Roman"/>
          <w:color w:val="002060"/>
        </w:rPr>
      </w:pPr>
      <w:r w:rsidRPr="00322096">
        <w:rPr>
          <w:rFonts w:asciiTheme="majorHAnsi" w:eastAsia="Times New Roman" w:hAnsiTheme="majorHAnsi" w:cs="Times New Roman"/>
          <w:color w:val="002060"/>
        </w:rPr>
        <w:t>Nearly 70,000 units from 91 new appartment projects are expected to be launched in 2026, mainly in Hanoi's suburban areas such as Dong Anh, Hoai Duc and Hoang Mai.</w:t>
      </w:r>
    </w:p>
    <w:p w14:paraId="27D4B8AB" w14:textId="3C3D8ED9" w:rsidR="00322096" w:rsidRPr="00322096" w:rsidRDefault="00322096" w:rsidP="00322096">
      <w:pPr>
        <w:shd w:val="clear" w:color="auto" w:fill="FFFFFF"/>
        <w:spacing w:after="0" w:line="288" w:lineRule="auto"/>
        <w:jc w:val="both"/>
        <w:textAlignment w:val="baseline"/>
        <w:rPr>
          <w:rFonts w:asciiTheme="majorHAnsi" w:eastAsia="Times New Roman" w:hAnsiTheme="majorHAnsi" w:cs="Times New Roman"/>
          <w:color w:val="002060"/>
        </w:rPr>
      </w:pPr>
      <w:r w:rsidRPr="00322096">
        <w:rPr>
          <w:rFonts w:asciiTheme="majorHAnsi" w:eastAsia="Times New Roman" w:hAnsiTheme="majorHAnsi" w:cs="Times New Roman"/>
          <w:color w:val="002060"/>
        </w:rPr>
        <w:t>This information was highlighted in a recent market report by real estate consultancy Savills, which predicts a significant increase in </w:t>
      </w:r>
      <w:hyperlink r:id="rId10" w:history="1">
        <w:r w:rsidRPr="00322096">
          <w:rPr>
            <w:rFonts w:asciiTheme="majorHAnsi" w:eastAsia="Times New Roman" w:hAnsiTheme="majorHAnsi" w:cs="Times New Roman"/>
            <w:color w:val="002060"/>
            <w:u w:val="single"/>
          </w:rPr>
          <w:t>new apartment supply in Hanoi</w:t>
        </w:r>
      </w:hyperlink>
      <w:r w:rsidRPr="00322096">
        <w:rPr>
          <w:rFonts w:asciiTheme="majorHAnsi" w:eastAsia="Times New Roman" w:hAnsiTheme="majorHAnsi" w:cs="Times New Roman"/>
          <w:color w:val="002060"/>
        </w:rPr>
        <w:t> from 2025.</w:t>
      </w:r>
    </w:p>
    <w:p w14:paraId="209DF3DA" w14:textId="77777777" w:rsidR="00322096" w:rsidRPr="00322096" w:rsidRDefault="00322096" w:rsidP="00322096">
      <w:pPr>
        <w:shd w:val="clear" w:color="auto" w:fill="FFFFFF"/>
        <w:spacing w:after="0" w:line="288" w:lineRule="auto"/>
        <w:jc w:val="both"/>
        <w:textAlignment w:val="baseline"/>
        <w:rPr>
          <w:rFonts w:asciiTheme="majorHAnsi" w:eastAsia="Times New Roman" w:hAnsiTheme="majorHAnsi" w:cs="Times New Roman"/>
          <w:color w:val="002060"/>
        </w:rPr>
      </w:pPr>
    </w:p>
    <w:p w14:paraId="7805056B" w14:textId="77777777" w:rsidR="00322096" w:rsidRPr="00322096" w:rsidRDefault="00322096" w:rsidP="00322096">
      <w:pPr>
        <w:shd w:val="clear" w:color="auto" w:fill="FFFFFF"/>
        <w:spacing w:after="225" w:line="288" w:lineRule="auto"/>
        <w:jc w:val="both"/>
        <w:textAlignment w:val="baseline"/>
        <w:rPr>
          <w:rFonts w:asciiTheme="majorHAnsi" w:eastAsia="Times New Roman" w:hAnsiTheme="majorHAnsi" w:cs="Times New Roman"/>
          <w:color w:val="002060"/>
        </w:rPr>
      </w:pPr>
      <w:r w:rsidRPr="00322096">
        <w:rPr>
          <w:rFonts w:asciiTheme="majorHAnsi" w:eastAsia="Times New Roman" w:hAnsiTheme="majorHAnsi" w:cs="Times New Roman"/>
          <w:color w:val="002060"/>
        </w:rPr>
        <w:t>Specifically, around 25,200 apartments will be delivered this year, with those in large urban projects in the mid-range segment accounting for 70% of the market share.</w:t>
      </w:r>
    </w:p>
    <w:p w14:paraId="73ADC9A9" w14:textId="77777777" w:rsidR="00322096" w:rsidRPr="00322096" w:rsidRDefault="00322096" w:rsidP="00322096">
      <w:pPr>
        <w:shd w:val="clear" w:color="auto" w:fill="FFFFFF"/>
        <w:spacing w:after="0" w:line="288" w:lineRule="auto"/>
        <w:jc w:val="both"/>
        <w:textAlignment w:val="baseline"/>
        <w:rPr>
          <w:rFonts w:asciiTheme="majorHAnsi" w:eastAsia="Times New Roman" w:hAnsiTheme="majorHAnsi" w:cs="Times New Roman"/>
          <w:color w:val="002060"/>
        </w:rPr>
      </w:pPr>
      <w:r w:rsidRPr="00322096">
        <w:rPr>
          <w:rFonts w:asciiTheme="majorHAnsi" w:eastAsia="Times New Roman" w:hAnsiTheme="majorHAnsi" w:cs="Times New Roman"/>
          <w:color w:val="002060"/>
        </w:rPr>
        <w:t>Do Thu Hang, Senior Director of the Consulting and Research Department at Savills Hanoi, noted that</w:t>
      </w:r>
      <w:hyperlink r:id="rId11" w:tgtFrame="_blank" w:history="1">
        <w:r w:rsidRPr="00322096">
          <w:rPr>
            <w:rFonts w:asciiTheme="majorHAnsi" w:eastAsia="Times New Roman" w:hAnsiTheme="majorHAnsi" w:cs="Times New Roman"/>
            <w:color w:val="002060"/>
            <w:u w:val="single"/>
          </w:rPr>
          <w:t> the</w:t>
        </w:r>
      </w:hyperlink>
      <w:hyperlink r:id="rId12" w:history="1">
        <w:r w:rsidRPr="00322096">
          <w:rPr>
            <w:rFonts w:asciiTheme="majorHAnsi" w:eastAsia="Times New Roman" w:hAnsiTheme="majorHAnsi" w:cs="Times New Roman"/>
            <w:color w:val="002060"/>
            <w:u w:val="single"/>
          </w:rPr>
          <w:t> apartment market</w:t>
        </w:r>
      </w:hyperlink>
      <w:r w:rsidRPr="00322096">
        <w:rPr>
          <w:rFonts w:asciiTheme="majorHAnsi" w:eastAsia="Times New Roman" w:hAnsiTheme="majorHAnsi" w:cs="Times New Roman"/>
          <w:color w:val="002060"/>
        </w:rPr>
        <w:t> has recovered and entered a new phase.</w:t>
      </w:r>
    </w:p>
    <w:p w14:paraId="6D1E58E5" w14:textId="77777777" w:rsidR="00322096" w:rsidRPr="00322096" w:rsidRDefault="00322096" w:rsidP="00322096">
      <w:pPr>
        <w:shd w:val="clear" w:color="auto" w:fill="FFFFFF"/>
        <w:spacing w:after="225" w:line="288" w:lineRule="auto"/>
        <w:jc w:val="both"/>
        <w:textAlignment w:val="baseline"/>
        <w:rPr>
          <w:rFonts w:asciiTheme="majorHAnsi" w:eastAsia="Times New Roman" w:hAnsiTheme="majorHAnsi" w:cs="Times New Roman"/>
          <w:color w:val="002060"/>
        </w:rPr>
      </w:pPr>
      <w:r w:rsidRPr="00322096">
        <w:rPr>
          <w:rFonts w:asciiTheme="majorHAnsi" w:eastAsia="Times New Roman" w:hAnsiTheme="majorHAnsi" w:cs="Times New Roman"/>
          <w:color w:val="002060"/>
        </w:rPr>
        <w:t>She added that nearly 25,000 new units were launched in the capital last year, the highest in five years, largely driven by the Vinhomes Smart City (Nam Tu Liem District) and Vinhomes Ocean Park (Gia Lam District) projects. In the fourth quarter alone, nearly 13,000 new units were launched, representing a quarterly increase of 146% and an annual increase of 351%.</w:t>
      </w:r>
    </w:p>
    <w:p w14:paraId="404536D0" w14:textId="77777777" w:rsidR="00322096" w:rsidRPr="00322096" w:rsidRDefault="00322096" w:rsidP="00322096">
      <w:pPr>
        <w:shd w:val="clear" w:color="auto" w:fill="FFFFFF"/>
        <w:spacing w:after="225" w:line="288" w:lineRule="auto"/>
        <w:jc w:val="both"/>
        <w:textAlignment w:val="baseline"/>
        <w:rPr>
          <w:rFonts w:asciiTheme="majorHAnsi" w:eastAsia="Times New Roman" w:hAnsiTheme="majorHAnsi" w:cs="Times New Roman"/>
          <w:color w:val="002060"/>
        </w:rPr>
      </w:pPr>
      <w:r w:rsidRPr="00322096">
        <w:rPr>
          <w:rFonts w:asciiTheme="majorHAnsi" w:eastAsia="Times New Roman" w:hAnsiTheme="majorHAnsi" w:cs="Times New Roman"/>
          <w:color w:val="002060"/>
        </w:rPr>
        <w:t>This upward trend has been corroborated by various research agencies.</w:t>
      </w:r>
    </w:p>
    <w:p w14:paraId="3A549983" w14:textId="77777777" w:rsidR="00322096" w:rsidRPr="00322096" w:rsidRDefault="00322096" w:rsidP="00322096">
      <w:pPr>
        <w:shd w:val="clear" w:color="auto" w:fill="FFFFFF"/>
        <w:spacing w:after="225" w:line="288" w:lineRule="auto"/>
        <w:jc w:val="both"/>
        <w:textAlignment w:val="baseline"/>
        <w:rPr>
          <w:rFonts w:asciiTheme="majorHAnsi" w:eastAsia="Times New Roman" w:hAnsiTheme="majorHAnsi" w:cs="Times New Roman"/>
          <w:color w:val="002060"/>
        </w:rPr>
      </w:pPr>
      <w:r w:rsidRPr="00322096">
        <w:rPr>
          <w:rFonts w:asciiTheme="majorHAnsi" w:eastAsia="Times New Roman" w:hAnsiTheme="majorHAnsi" w:cs="Times New Roman"/>
          <w:color w:val="002060"/>
        </w:rPr>
        <w:t>Another real estate firm, CBRE, reported that the number of newly launched apartments in Hanoi in 2024 could have tripled year-on-year, marking the highest annual supply since 2020.</w:t>
      </w:r>
    </w:p>
    <w:p w14:paraId="5A920929" w14:textId="77777777" w:rsidR="00322096" w:rsidRPr="00322096" w:rsidRDefault="00322096" w:rsidP="00322096">
      <w:pPr>
        <w:shd w:val="clear" w:color="auto" w:fill="FFFFFF"/>
        <w:spacing w:after="225" w:line="288" w:lineRule="auto"/>
        <w:jc w:val="both"/>
        <w:textAlignment w:val="baseline"/>
        <w:rPr>
          <w:rFonts w:asciiTheme="majorHAnsi" w:eastAsia="Times New Roman" w:hAnsiTheme="majorHAnsi" w:cs="Times New Roman"/>
          <w:color w:val="002060"/>
        </w:rPr>
      </w:pPr>
      <w:r w:rsidRPr="00322096">
        <w:rPr>
          <w:rFonts w:asciiTheme="majorHAnsi" w:eastAsia="Times New Roman" w:hAnsiTheme="majorHAnsi" w:cs="Times New Roman"/>
          <w:color w:val="002060"/>
        </w:rPr>
        <w:t>The firm predicted that over 31,000 new units will be available in the capital in 2025, surpassing last year's figures. New supply is expected to come from the south (Hoang Mai District), east (Long Bien District), and west (Dan Phuong District).</w:t>
      </w:r>
    </w:p>
    <w:p w14:paraId="2F764A2E" w14:textId="77777777" w:rsidR="00322096" w:rsidRPr="00322096" w:rsidRDefault="00322096" w:rsidP="00322096">
      <w:pPr>
        <w:shd w:val="clear" w:color="auto" w:fill="FFFFFF"/>
        <w:spacing w:after="225" w:line="288" w:lineRule="auto"/>
        <w:jc w:val="both"/>
        <w:textAlignment w:val="baseline"/>
        <w:rPr>
          <w:rFonts w:asciiTheme="majorHAnsi" w:eastAsia="Times New Roman" w:hAnsiTheme="majorHAnsi" w:cs="Times New Roman"/>
          <w:color w:val="002060"/>
        </w:rPr>
      </w:pPr>
      <w:r w:rsidRPr="00322096">
        <w:rPr>
          <w:rFonts w:asciiTheme="majorHAnsi" w:eastAsia="Times New Roman" w:hAnsiTheme="majorHAnsi" w:cs="Times New Roman"/>
          <w:color w:val="002060"/>
        </w:rPr>
        <w:t>The year 2025 will mark the beginning of a new cycle in the residential market as supply increases and competition among developers intensifies, according to CBRE.</w:t>
      </w:r>
    </w:p>
    <w:p w14:paraId="680889D8" w14:textId="77777777" w:rsidR="00322096" w:rsidRPr="00322096" w:rsidRDefault="00322096" w:rsidP="00322096">
      <w:pPr>
        <w:shd w:val="clear" w:color="auto" w:fill="FFFFFF"/>
        <w:spacing w:after="0" w:line="288" w:lineRule="auto"/>
        <w:jc w:val="both"/>
        <w:textAlignment w:val="baseline"/>
        <w:rPr>
          <w:rFonts w:asciiTheme="majorHAnsi" w:eastAsia="Times New Roman" w:hAnsiTheme="majorHAnsi" w:cs="Times New Roman"/>
          <w:color w:val="002060"/>
        </w:rPr>
      </w:pPr>
      <w:r w:rsidRPr="00322096">
        <w:rPr>
          <w:rFonts w:asciiTheme="majorHAnsi" w:eastAsia="Times New Roman" w:hAnsiTheme="majorHAnsi" w:cs="Times New Roman"/>
          <w:b/>
          <w:bCs/>
          <w:color w:val="002060"/>
          <w:bdr w:val="none" w:sz="0" w:space="0" w:color="auto" w:frame="1"/>
        </w:rPr>
        <w:t>Housing prices to stabilize in 2025</w:t>
      </w:r>
    </w:p>
    <w:p w14:paraId="3F0CF2E3" w14:textId="77777777" w:rsidR="00322096" w:rsidRPr="00322096" w:rsidRDefault="00322096" w:rsidP="00322096">
      <w:pPr>
        <w:shd w:val="clear" w:color="auto" w:fill="FFFFFF"/>
        <w:spacing w:after="225" w:line="288" w:lineRule="auto"/>
        <w:jc w:val="both"/>
        <w:textAlignment w:val="baseline"/>
        <w:rPr>
          <w:rFonts w:asciiTheme="majorHAnsi" w:eastAsia="Times New Roman" w:hAnsiTheme="majorHAnsi" w:cs="Times New Roman"/>
          <w:color w:val="002060"/>
        </w:rPr>
      </w:pPr>
      <w:r w:rsidRPr="00322096">
        <w:rPr>
          <w:rFonts w:asciiTheme="majorHAnsi" w:eastAsia="Times New Roman" w:hAnsiTheme="majorHAnsi" w:cs="Times New Roman"/>
          <w:color w:val="002060"/>
        </w:rPr>
        <w:t>According to Duong Thuy Dung, Executive Director of CBRE Vietnam, residential prices in Hanoi are expected to remain stable in 2025, with growth rates slowing to around 5-8% compared to 2024.</w:t>
      </w:r>
    </w:p>
    <w:p w14:paraId="6ECED736" w14:textId="77777777" w:rsidR="00322096" w:rsidRPr="00322096" w:rsidRDefault="00322096" w:rsidP="00322096">
      <w:pPr>
        <w:shd w:val="clear" w:color="auto" w:fill="FFFFFF"/>
        <w:spacing w:after="225" w:line="288" w:lineRule="auto"/>
        <w:jc w:val="both"/>
        <w:textAlignment w:val="baseline"/>
        <w:rPr>
          <w:rFonts w:asciiTheme="majorHAnsi" w:eastAsia="Times New Roman" w:hAnsiTheme="majorHAnsi" w:cs="Times New Roman"/>
          <w:color w:val="002060"/>
        </w:rPr>
      </w:pPr>
      <w:r w:rsidRPr="00322096">
        <w:rPr>
          <w:rFonts w:asciiTheme="majorHAnsi" w:eastAsia="Times New Roman" w:hAnsiTheme="majorHAnsi" w:cs="Times New Roman"/>
          <w:color w:val="002060"/>
        </w:rPr>
        <w:t>According to Savills, apartments priced above VND4 billion ($157,576) accounted for 59% of total sales in 2024, a significant increase from just 2% in 2020. Meanwhile, units priced between VND2-4 billion ($157,576-$78,788) made up 40%, with only 1% of apartments priced below VND2 billion ($78,788).</w:t>
      </w:r>
    </w:p>
    <w:p w14:paraId="10233046" w14:textId="77777777" w:rsidR="00322096" w:rsidRPr="00322096" w:rsidRDefault="00322096" w:rsidP="00322096">
      <w:pPr>
        <w:shd w:val="clear" w:color="auto" w:fill="FFFFFF"/>
        <w:spacing w:after="225" w:line="288" w:lineRule="auto"/>
        <w:jc w:val="both"/>
        <w:textAlignment w:val="baseline"/>
        <w:rPr>
          <w:rFonts w:asciiTheme="majorHAnsi" w:eastAsia="Times New Roman" w:hAnsiTheme="majorHAnsi" w:cs="Times New Roman"/>
          <w:color w:val="002060"/>
        </w:rPr>
      </w:pPr>
      <w:r w:rsidRPr="00322096">
        <w:rPr>
          <w:rFonts w:asciiTheme="majorHAnsi" w:eastAsia="Times New Roman" w:hAnsiTheme="majorHAnsi" w:cs="Times New Roman"/>
          <w:color w:val="002060"/>
        </w:rPr>
        <w:lastRenderedPageBreak/>
        <w:t>The firm attributes the pricing challenges to a mismatch between supply and demand, with most new supply concentrated in the mid-range (Class B) segment, while high-end (Class A) units are contributing to rising prices. As a result, apartment prices are unlikely to decline in 2025 and could either stabilize or continue to rise, the report said.</w:t>
      </w:r>
    </w:p>
    <w:p w14:paraId="30FFB86F" w14:textId="77777777" w:rsidR="00322096" w:rsidRPr="00322096" w:rsidRDefault="00322096" w:rsidP="00322096">
      <w:pPr>
        <w:shd w:val="clear" w:color="auto" w:fill="FFFFFF"/>
        <w:spacing w:after="225" w:line="288" w:lineRule="auto"/>
        <w:jc w:val="both"/>
        <w:textAlignment w:val="baseline"/>
        <w:rPr>
          <w:rFonts w:asciiTheme="majorHAnsi" w:eastAsia="Times New Roman" w:hAnsiTheme="majorHAnsi" w:cs="Times New Roman"/>
          <w:color w:val="002060"/>
        </w:rPr>
      </w:pPr>
      <w:r w:rsidRPr="00322096">
        <w:rPr>
          <w:rFonts w:asciiTheme="majorHAnsi" w:eastAsia="Times New Roman" w:hAnsiTheme="majorHAnsi" w:cs="Times New Roman"/>
          <w:color w:val="002060"/>
        </w:rPr>
        <w:t>The firm added that from 2020 to 2024, the average price of existing apartments in Hanoi saw an annual increase of 22%. Class C apartments increased by 26% per year, class B by 20%, and class A by 19%.</w:t>
      </w:r>
    </w:p>
    <w:p w14:paraId="5F83EC14" w14:textId="1CCDC717" w:rsidR="00D62EC1" w:rsidRPr="00500140" w:rsidRDefault="009B2E5A" w:rsidP="00500140">
      <w:pPr>
        <w:spacing w:line="288" w:lineRule="auto"/>
        <w:jc w:val="both"/>
        <w:rPr>
          <w:rStyle w:val="Hyperlink"/>
          <w:rFonts w:asciiTheme="majorHAnsi" w:eastAsia="Times New Roman" w:hAnsiTheme="majorHAnsi" w:cs="Times New Roman"/>
          <w:color w:val="002060"/>
          <w:u w:val="none"/>
        </w:rPr>
      </w:pPr>
      <w:r w:rsidRPr="008D0AA0">
        <w:rPr>
          <w:rFonts w:asciiTheme="majorHAnsi" w:eastAsia="Times New Roman" w:hAnsiTheme="majorHAnsi" w:cs="Arial"/>
          <w:vanish/>
          <w:color w:val="002060"/>
          <w:lang w:val="en-GB" w:eastAsia="en-GB"/>
        </w:rPr>
        <w:t>Bottom of Form</w:t>
      </w:r>
      <w:bookmarkStart w:id="841" w:name="_Toc469043519"/>
      <w:bookmarkStart w:id="842" w:name="_Toc469650550"/>
      <w:bookmarkStart w:id="843" w:name="_Toc472071560"/>
      <w:bookmarkStart w:id="844" w:name="_Toc472672626"/>
      <w:bookmarkStart w:id="845" w:name="_Toc473881024"/>
      <w:bookmarkStart w:id="846" w:name="_Toc474487619"/>
      <w:bookmarkStart w:id="847" w:name="_Toc475090275"/>
      <w:bookmarkStart w:id="848" w:name="_Toc475697901"/>
      <w:bookmarkStart w:id="849" w:name="_Toc476302026"/>
      <w:bookmarkStart w:id="850" w:name="_Toc476906667"/>
      <w:bookmarkStart w:id="851" w:name="_Toc477510757"/>
      <w:bookmarkStart w:id="852" w:name="_Toc478116129"/>
      <w:bookmarkStart w:id="853" w:name="_Toc478723302"/>
      <w:bookmarkStart w:id="854" w:name="_Toc479329721"/>
      <w:bookmarkStart w:id="855" w:name="_Toc479930335"/>
      <w:bookmarkStart w:id="856" w:name="_Toc480539779"/>
      <w:bookmarkStart w:id="857" w:name="_Toc481140005"/>
      <w:bookmarkStart w:id="858" w:name="_Toc482351765"/>
      <w:bookmarkStart w:id="859" w:name="_Toc482956642"/>
      <w:bookmarkStart w:id="860" w:name="_Toc484166274"/>
      <w:bookmarkStart w:id="861" w:name="_Toc484769044"/>
      <w:bookmarkStart w:id="862" w:name="_Toc485286973"/>
      <w:bookmarkStart w:id="863" w:name="_Toc485978057"/>
      <w:bookmarkStart w:id="864" w:name="_Toc486585208"/>
      <w:bookmarkStart w:id="865" w:name="_Toc487190859"/>
      <w:bookmarkStart w:id="866" w:name="_Toc487793137"/>
      <w:bookmarkStart w:id="867" w:name="_Toc488396115"/>
      <w:bookmarkStart w:id="868" w:name="_Toc489005367"/>
      <w:bookmarkStart w:id="869" w:name="_Toc489606931"/>
      <w:bookmarkStart w:id="870" w:name="_Toc490213913"/>
      <w:bookmarkStart w:id="871" w:name="_Toc490819138"/>
      <w:bookmarkStart w:id="872" w:name="_Toc491423502"/>
      <w:bookmarkStart w:id="873" w:name="_Toc492024950"/>
      <w:bookmarkStart w:id="874" w:name="_Toc492631844"/>
      <w:bookmarkStart w:id="875" w:name="_Toc493236274"/>
      <w:bookmarkStart w:id="876" w:name="_Toc493837679"/>
      <w:bookmarkStart w:id="877" w:name="_Toc495050086"/>
      <w:bookmarkStart w:id="878" w:name="_Toc495652591"/>
      <w:bookmarkStart w:id="879" w:name="_Toc496261443"/>
      <w:bookmarkStart w:id="880" w:name="_Toc496867238"/>
      <w:bookmarkStart w:id="881" w:name="_Toc497465801"/>
      <w:bookmarkStart w:id="882" w:name="_Toc498081902"/>
      <w:bookmarkStart w:id="883" w:name="_Toc498682160"/>
      <w:bookmarkStart w:id="884" w:name="_Toc499287557"/>
      <w:bookmarkStart w:id="885" w:name="_Toc499891999"/>
      <w:bookmarkStart w:id="886" w:name="_Toc500496799"/>
      <w:bookmarkStart w:id="887" w:name="_Toc501099743"/>
      <w:bookmarkStart w:id="888" w:name="_Toc501705026"/>
      <w:bookmarkStart w:id="889" w:name="_Toc532560727"/>
      <w:bookmarkStart w:id="890" w:name="_Toc533156853"/>
      <w:bookmarkStart w:id="891" w:name="_Toc533775406"/>
      <w:bookmarkStart w:id="892" w:name="_Toc534372214"/>
      <w:bookmarkStart w:id="893" w:name="_Toc534972014"/>
      <w:bookmarkStart w:id="894" w:name="_Toc535582786"/>
      <w:bookmarkStart w:id="895" w:name="_Toc536187108"/>
      <w:bookmarkStart w:id="896" w:name="_Toc536785396"/>
      <w:bookmarkStart w:id="897" w:name="_Toc1130214"/>
      <w:bookmarkStart w:id="898" w:name="_Toc1727990"/>
      <w:bookmarkStart w:id="899" w:name="_Toc2333101"/>
      <w:bookmarkStart w:id="900" w:name="_Toc2937890"/>
      <w:bookmarkStart w:id="901" w:name="_Toc3543100"/>
      <w:bookmarkStart w:id="902" w:name="_Toc4146395"/>
      <w:bookmarkStart w:id="903" w:name="_Toc4758763"/>
      <w:bookmarkStart w:id="904" w:name="_Toc5357731"/>
      <w:bookmarkStart w:id="905" w:name="_Toc5961968"/>
      <w:bookmarkStart w:id="906" w:name="_Toc6565244"/>
      <w:bookmarkStart w:id="907" w:name="_Toc7172948"/>
      <w:bookmarkStart w:id="908" w:name="_Toc7776795"/>
      <w:bookmarkStart w:id="909" w:name="_Toc8385543"/>
      <w:bookmarkStart w:id="910" w:name="_Toc8986694"/>
      <w:bookmarkStart w:id="911" w:name="_Toc9591448"/>
      <w:bookmarkStart w:id="912" w:name="_Toc10800783"/>
      <w:bookmarkStart w:id="913" w:name="_Toc11403503"/>
      <w:bookmarkStart w:id="914" w:name="_Toc12010889"/>
      <w:bookmarkStart w:id="915" w:name="_Toc12614888"/>
      <w:bookmarkStart w:id="916" w:name="_Toc13219390"/>
      <w:bookmarkStart w:id="917" w:name="_Toc13830741"/>
      <w:bookmarkStart w:id="918" w:name="_Toc14429416"/>
      <w:bookmarkStart w:id="919" w:name="_Toc15034925"/>
      <w:bookmarkStart w:id="920" w:name="_Toc15638242"/>
      <w:bookmarkStart w:id="921" w:name="_Toc16243824"/>
      <w:bookmarkStart w:id="922" w:name="_Toc17453996"/>
      <w:bookmarkStart w:id="923" w:name="_Toc18058964"/>
      <w:bookmarkStart w:id="924" w:name="_Toc18664192"/>
      <w:bookmarkStart w:id="925" w:name="_Toc19268596"/>
      <w:bookmarkStart w:id="926" w:name="_Toc19868202"/>
      <w:bookmarkStart w:id="927" w:name="_Toc20476484"/>
      <w:bookmarkStart w:id="928" w:name="_Toc21082718"/>
      <w:bookmarkStart w:id="929" w:name="_Toc21596850"/>
      <w:bookmarkStart w:id="930" w:name="_Toc22292250"/>
      <w:bookmarkStart w:id="931" w:name="_Toc22902075"/>
      <w:bookmarkStart w:id="932" w:name="_Toc23500788"/>
      <w:bookmarkStart w:id="933" w:name="_Toc24106272"/>
      <w:bookmarkStart w:id="934" w:name="_Toc24708421"/>
      <w:bookmarkStart w:id="935" w:name="_Toc25235416"/>
      <w:bookmarkStart w:id="936" w:name="_Toc25920246"/>
      <w:bookmarkStart w:id="937" w:name="_Toc26524523"/>
      <w:bookmarkStart w:id="938" w:name="_Toc27130360"/>
      <w:bookmarkStart w:id="939" w:name="_Toc28949359"/>
      <w:bookmarkStart w:id="940" w:name="_Toc29553166"/>
      <w:bookmarkStart w:id="941" w:name="_Toc31365286"/>
      <w:bookmarkStart w:id="942" w:name="_Toc31968693"/>
      <w:bookmarkStart w:id="943" w:name="_Toc33177783"/>
      <w:bookmarkStart w:id="944" w:name="_Toc33784207"/>
      <w:bookmarkStart w:id="945" w:name="_Toc34387343"/>
      <w:bookmarkStart w:id="946" w:name="_Toc34992458"/>
      <w:bookmarkStart w:id="947" w:name="_Toc36200910"/>
      <w:bookmarkStart w:id="948" w:name="_Toc36804871"/>
      <w:bookmarkStart w:id="949" w:name="_Toc37412100"/>
      <w:bookmarkStart w:id="950" w:name="_Toc38016894"/>
      <w:bookmarkStart w:id="951" w:name="_Toc38623250"/>
      <w:bookmarkStart w:id="952" w:name="_Toc47007114"/>
      <w:bookmarkStart w:id="953" w:name="_Toc47608057"/>
      <w:bookmarkStart w:id="954" w:name="_Toc48219516"/>
      <w:bookmarkStart w:id="955" w:name="_Toc48816719"/>
      <w:bookmarkStart w:id="956" w:name="_Toc49427958"/>
      <w:bookmarkStart w:id="957" w:name="_Toc50027108"/>
      <w:bookmarkStart w:id="958" w:name="_Toc50638516"/>
      <w:bookmarkStart w:id="959" w:name="_Toc51235723"/>
      <w:bookmarkStart w:id="960" w:name="_Toc51848412"/>
      <w:bookmarkStart w:id="961" w:name="_Toc52453558"/>
      <w:bookmarkStart w:id="962" w:name="_Toc53055809"/>
      <w:bookmarkStart w:id="963" w:name="_Toc53660731"/>
      <w:bookmarkStart w:id="964" w:name="_Toc54259231"/>
      <w:bookmarkStart w:id="965" w:name="_Toc54865648"/>
      <w:bookmarkStart w:id="966" w:name="_Toc55477675"/>
      <w:bookmarkStart w:id="967" w:name="_Toc56073562"/>
      <w:bookmarkStart w:id="968" w:name="_Toc56678769"/>
      <w:bookmarkStart w:id="969" w:name="_Toc57284480"/>
      <w:bookmarkStart w:id="970" w:name="_Toc57895630"/>
      <w:bookmarkStart w:id="971" w:name="_Toc58494294"/>
      <w:bookmarkStart w:id="972" w:name="_Toc59104496"/>
      <w:bookmarkStart w:id="973" w:name="_Toc60922256"/>
      <w:bookmarkStart w:id="974" w:name="_Toc61518222"/>
      <w:bookmarkStart w:id="975" w:name="_Toc62129066"/>
      <w:bookmarkStart w:id="976" w:name="_Toc62734944"/>
      <w:bookmarkStart w:id="977" w:name="_Toc63333219"/>
      <w:bookmarkStart w:id="978" w:name="_Toc65152056"/>
      <w:bookmarkStart w:id="979" w:name="_Toc65759412"/>
      <w:bookmarkStart w:id="980" w:name="_Toc66363552"/>
      <w:bookmarkStart w:id="981" w:name="_Toc66960055"/>
      <w:bookmarkStart w:id="982" w:name="_Toc67652153"/>
      <w:bookmarkStart w:id="983" w:name="_Toc68179927"/>
      <w:bookmarkStart w:id="984" w:name="_Toc68774156"/>
      <w:bookmarkStart w:id="985" w:name="_Toc69386922"/>
      <w:bookmarkStart w:id="986" w:name="_Toc69991775"/>
      <w:bookmarkStart w:id="987" w:name="_Toc70509847"/>
      <w:bookmarkStart w:id="988" w:name="_Toc71207403"/>
      <w:bookmarkStart w:id="989" w:name="_Toc71799314"/>
      <w:bookmarkStart w:id="990" w:name="_Toc72414983"/>
      <w:bookmarkStart w:id="991" w:name="_Toc73015461"/>
      <w:bookmarkStart w:id="992" w:name="_Toc73618184"/>
      <w:bookmarkStart w:id="993" w:name="_Toc74224519"/>
      <w:bookmarkStart w:id="994" w:name="_Toc74836038"/>
      <w:bookmarkStart w:id="995" w:name="_Toc75439630"/>
      <w:bookmarkStart w:id="996" w:name="_Toc76033397"/>
      <w:bookmarkStart w:id="997" w:name="_Toc76568190"/>
      <w:bookmarkStart w:id="998" w:name="_Toc77249830"/>
      <w:bookmarkStart w:id="999" w:name="_Toc77848125"/>
      <w:bookmarkStart w:id="1000" w:name="_Toc78458420"/>
      <w:bookmarkStart w:id="1001" w:name="_Toc79065743"/>
      <w:bookmarkStart w:id="1002" w:name="_Toc79674836"/>
      <w:bookmarkStart w:id="1003" w:name="_Toc80967359"/>
      <w:bookmarkStart w:id="1004" w:name="_Toc82098811"/>
      <w:bookmarkStart w:id="1005" w:name="_Toc82697213"/>
      <w:bookmarkStart w:id="1006" w:name="_Toc83296675"/>
      <w:bookmarkStart w:id="1007" w:name="_Toc83896636"/>
      <w:bookmarkStart w:id="1008" w:name="_Toc84511081"/>
      <w:bookmarkStart w:id="1009" w:name="_Toc85126363"/>
      <w:bookmarkStart w:id="1010" w:name="_Toc85726072"/>
      <w:bookmarkStart w:id="1011" w:name="_Toc86326960"/>
      <w:bookmarkStart w:id="1012" w:name="_Toc86928734"/>
      <w:bookmarkStart w:id="1013" w:name="_Toc87533870"/>
      <w:bookmarkStart w:id="1014" w:name="_Toc88139984"/>
      <w:bookmarkStart w:id="1015" w:name="_Toc88827430"/>
      <w:bookmarkStart w:id="1016" w:name="_Toc89348607"/>
      <w:bookmarkStart w:id="1017" w:name="_Toc89954367"/>
      <w:bookmarkStart w:id="1018" w:name="_Toc90547137"/>
      <w:bookmarkStart w:id="1019" w:name="_Toc91162885"/>
      <w:bookmarkStart w:id="1020" w:name="_Toc92977897"/>
      <w:bookmarkStart w:id="1021" w:name="_Toc93582841"/>
      <w:bookmarkStart w:id="1022" w:name="_Toc94185887"/>
      <w:bookmarkStart w:id="1023" w:name="_Toc124758948"/>
      <w:bookmarkStart w:id="1024" w:name="_Toc126243204"/>
      <w:bookmarkStart w:id="1025" w:name="_Toc126844380"/>
      <w:bookmarkStart w:id="1026" w:name="_Toc127449241"/>
      <w:bookmarkStart w:id="1027" w:name="_Toc128057353"/>
      <w:bookmarkStart w:id="1028" w:name="_Toc128657904"/>
      <w:bookmarkStart w:id="1029" w:name="_Toc129265050"/>
      <w:bookmarkStart w:id="1030" w:name="_Toc129869294"/>
      <w:bookmarkStart w:id="1031" w:name="_Toc130472596"/>
      <w:bookmarkStart w:id="1032" w:name="_Toc131080434"/>
      <w:bookmarkStart w:id="1033" w:name="_Toc131684267"/>
      <w:bookmarkStart w:id="1034" w:name="_Toc132288745"/>
      <w:bookmarkStart w:id="1035" w:name="_Toc132880400"/>
      <w:bookmarkStart w:id="1036" w:name="_Toc133498220"/>
      <w:bookmarkStart w:id="1037" w:name="_Toc134108014"/>
      <w:bookmarkStart w:id="1038" w:name="_Toc134709557"/>
      <w:bookmarkStart w:id="1039" w:name="_Toc134709708"/>
      <w:bookmarkStart w:id="1040" w:name="_Toc135315977"/>
      <w:bookmarkStart w:id="1041" w:name="_Toc135915566"/>
      <w:bookmarkStart w:id="1042" w:name="_Toc136526496"/>
      <w:bookmarkStart w:id="1043" w:name="_Toc137126054"/>
      <w:bookmarkStart w:id="1044" w:name="_Toc137733679"/>
      <w:bookmarkStart w:id="1045" w:name="_Toc138336645"/>
      <w:bookmarkStart w:id="1046" w:name="_Toc138940632"/>
      <w:bookmarkStart w:id="1047" w:name="_Toc139544026"/>
      <w:bookmarkStart w:id="1048" w:name="_Toc140151837"/>
      <w:bookmarkStart w:id="1049" w:name="_Toc140757914"/>
      <w:bookmarkStart w:id="1050" w:name="_Toc141359491"/>
      <w:bookmarkStart w:id="1051" w:name="_Toc141965603"/>
      <w:bookmarkStart w:id="1052" w:name="_Toc142569952"/>
      <w:bookmarkStart w:id="1053" w:name="_Toc143175010"/>
      <w:bookmarkStart w:id="1054" w:name="_Toc143779707"/>
      <w:bookmarkStart w:id="1055" w:name="_Toc144384336"/>
      <w:bookmarkStart w:id="1056" w:name="_Toc144991148"/>
      <w:bookmarkStart w:id="1057" w:name="_Toc145601276"/>
      <w:bookmarkStart w:id="1058" w:name="_Toc146205298"/>
      <w:bookmarkStart w:id="1059" w:name="_Toc146808608"/>
      <w:bookmarkStart w:id="1060" w:name="_Toc147412066"/>
      <w:bookmarkStart w:id="1061" w:name="_Toc148007948"/>
      <w:bookmarkStart w:id="1062" w:name="_Toc148621880"/>
      <w:bookmarkStart w:id="1063" w:name="_Toc149228687"/>
      <w:bookmarkStart w:id="1064" w:name="_Toc149826963"/>
    </w:p>
    <w:bookmarkEnd w:id="839"/>
    <w:p w14:paraId="5353DFE3" w14:textId="77777777" w:rsidR="001F2074" w:rsidRDefault="000C640C" w:rsidP="001F2074">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1F2074"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3A32CA50" w14:textId="4D05E705" w:rsidR="00F26490" w:rsidRDefault="00F26490" w:rsidP="008D0AA0">
      <w:pPr>
        <w:spacing w:line="288" w:lineRule="auto"/>
        <w:jc w:val="both"/>
        <w:rPr>
          <w:rStyle w:val="Hyperlink"/>
          <w:rFonts w:asciiTheme="majorHAnsi" w:hAnsiTheme="majorHAnsi" w:cs="Times New Roman"/>
          <w:color w:val="002060"/>
        </w:rPr>
      </w:pPr>
    </w:p>
    <w:p w14:paraId="767C82B4" w14:textId="77777777" w:rsidR="007E52FA" w:rsidRPr="008D0AA0" w:rsidRDefault="007E52FA" w:rsidP="008D0AA0">
      <w:pPr>
        <w:spacing w:line="288" w:lineRule="auto"/>
        <w:jc w:val="both"/>
        <w:rPr>
          <w:rStyle w:val="Hyperlink"/>
          <w:rFonts w:asciiTheme="majorHAnsi" w:hAnsiTheme="majorHAnsi" w:cs="Times New Roman"/>
          <w:color w:val="002060"/>
        </w:rPr>
      </w:pPr>
    </w:p>
    <w:p w14:paraId="305B1980" w14:textId="7D2B3FDF" w:rsidR="00324E34" w:rsidRDefault="003C4CF1" w:rsidP="00324E34">
      <w:pPr>
        <w:pStyle w:val="Heading1"/>
        <w:rPr>
          <w:rFonts w:ascii="Times New Roman" w:hAnsi="Times New Roman" w:cs="Times New Roman"/>
          <w:color w:val="002060"/>
        </w:rPr>
      </w:pPr>
      <w:bookmarkStart w:id="1065" w:name="_Toc150433306"/>
      <w:bookmarkStart w:id="1066" w:name="_Toc151040605"/>
      <w:bookmarkStart w:id="1067" w:name="_Toc151645186"/>
      <w:bookmarkStart w:id="1068" w:name="_Toc152248771"/>
      <w:bookmarkStart w:id="1069" w:name="_Toc153458096"/>
      <w:bookmarkStart w:id="1070" w:name="_Toc154061711"/>
      <w:bookmarkStart w:id="1071" w:name="_Toc185497345"/>
      <w:bookmarkStart w:id="1072" w:name="_Toc186722702"/>
      <w:bookmarkStart w:id="1073" w:name="_Toc187326028"/>
      <w:bookmarkStart w:id="1074" w:name="_Toc187919327"/>
      <w:bookmarkStart w:id="1075" w:name="_Toc188519320"/>
      <w:bookmarkStart w:id="1076" w:name="_Toc189746412"/>
      <w:bookmarkStart w:id="1077" w:name="_Toc190348434"/>
      <w:bookmarkStart w:id="1078" w:name="_Toc190954019"/>
      <w:bookmarkStart w:id="1079" w:name="_Toc191559705"/>
      <w:r w:rsidRPr="00296A8F">
        <w:rPr>
          <w:rFonts w:ascii="Times New Roman" w:hAnsi="Times New Roman" w:cs="Times New Roman"/>
          <w:color w:val="002060"/>
        </w:rPr>
        <w:t>OIL&amp;GAS&amp;</w:t>
      </w:r>
      <w:hyperlink r:id="rId13" w:history="1">
        <w:r w:rsidRPr="00296A8F">
          <w:rPr>
            <w:rFonts w:ascii="Times New Roman" w:hAnsi="Times New Roman" w:cs="Times New Roman"/>
            <w:color w:val="002060"/>
          </w:rPr>
          <w:t>ENERGY</w:t>
        </w:r>
      </w:hyperlink>
      <w:r w:rsidRPr="00296A8F">
        <w:rPr>
          <w:rFonts w:ascii="Times New Roman" w:hAnsi="Times New Roman" w:cs="Times New Roman"/>
          <w:color w:val="002060"/>
        </w:rPr>
        <w:t>&amp;MINING</w:t>
      </w:r>
      <w:bookmarkEnd w:id="818"/>
      <w:bookmarkEnd w:id="819"/>
      <w:bookmarkEnd w:id="820"/>
      <w:bookmarkEnd w:id="821"/>
      <w:bookmarkEnd w:id="822"/>
      <w:bookmarkEnd w:id="823"/>
      <w:bookmarkEnd w:id="824"/>
      <w:bookmarkEnd w:id="825"/>
      <w:bookmarkEnd w:id="826"/>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14:paraId="5945AA5A" w14:textId="77777777" w:rsidR="000D79E4" w:rsidRDefault="000D79E4" w:rsidP="000D79E4">
      <w:pPr>
        <w:spacing w:after="161" w:line="240" w:lineRule="auto"/>
        <w:outlineLvl w:val="0"/>
        <w:rPr>
          <w:rFonts w:ascii="Times New Roman" w:eastAsia="Times New Roman" w:hAnsi="Times New Roman" w:cs="Times New Roman"/>
          <w:color w:val="000000"/>
          <w:kern w:val="36"/>
          <w:sz w:val="45"/>
          <w:szCs w:val="45"/>
        </w:rPr>
      </w:pPr>
    </w:p>
    <w:p w14:paraId="510126B5" w14:textId="42883E10" w:rsidR="000D79E4" w:rsidRPr="000D79E4" w:rsidRDefault="000D79E4" w:rsidP="000D79E4">
      <w:pPr>
        <w:spacing w:after="161" w:line="240" w:lineRule="auto"/>
        <w:jc w:val="both"/>
        <w:outlineLvl w:val="0"/>
        <w:rPr>
          <w:rFonts w:asciiTheme="majorHAnsi" w:eastAsia="Times New Roman" w:hAnsiTheme="majorHAnsi" w:cs="Times New Roman"/>
          <w:b/>
          <w:color w:val="002060"/>
          <w:kern w:val="36"/>
          <w:sz w:val="28"/>
        </w:rPr>
      </w:pPr>
      <w:bookmarkStart w:id="1080" w:name="_Toc191559706"/>
      <w:r w:rsidRPr="000D79E4">
        <w:rPr>
          <w:rFonts w:asciiTheme="majorHAnsi" w:eastAsia="Times New Roman" w:hAnsiTheme="majorHAnsi" w:cs="Times New Roman"/>
          <w:b/>
          <w:color w:val="002060"/>
          <w:kern w:val="36"/>
          <w:sz w:val="28"/>
        </w:rPr>
        <w:t>Nuclear power plans take off in bid to ensure energy</w:t>
      </w:r>
      <w:bookmarkEnd w:id="1080"/>
    </w:p>
    <w:p w14:paraId="406614D7" w14:textId="7FC1D708" w:rsidR="000D79E4" w:rsidRDefault="000D79E4" w:rsidP="000D79E4">
      <w:pPr>
        <w:spacing w:after="150" w:line="300" w:lineRule="atLeast"/>
        <w:jc w:val="both"/>
        <w:rPr>
          <w:rFonts w:asciiTheme="majorHAnsi" w:eastAsia="Times New Roman" w:hAnsiTheme="majorHAnsi" w:cs="Times New Roman"/>
          <w:i/>
          <w:color w:val="002060"/>
          <w:sz w:val="18"/>
        </w:rPr>
      </w:pPr>
      <w:r w:rsidRPr="000D79E4">
        <w:rPr>
          <w:rFonts w:asciiTheme="majorHAnsi" w:eastAsia="Times New Roman" w:hAnsiTheme="majorHAnsi" w:cs="Times New Roman"/>
          <w:i/>
          <w:color w:val="002060"/>
          <w:sz w:val="18"/>
        </w:rPr>
        <w:t>VIR</w:t>
      </w:r>
    </w:p>
    <w:p w14:paraId="4A634B56" w14:textId="77777777" w:rsidR="000D79E4" w:rsidRPr="000D79E4" w:rsidRDefault="000D79E4" w:rsidP="000D79E4">
      <w:pPr>
        <w:spacing w:after="150" w:line="300" w:lineRule="atLeast"/>
        <w:jc w:val="both"/>
        <w:rPr>
          <w:rFonts w:asciiTheme="majorHAnsi" w:eastAsia="Times New Roman" w:hAnsiTheme="majorHAnsi" w:cs="Times New Roman"/>
          <w:i/>
          <w:color w:val="002060"/>
          <w:sz w:val="18"/>
        </w:rPr>
      </w:pPr>
    </w:p>
    <w:p w14:paraId="273A4FBA" w14:textId="77777777" w:rsidR="000D79E4" w:rsidRPr="000D79E4" w:rsidRDefault="000D79E4" w:rsidP="000D79E4">
      <w:pPr>
        <w:spacing w:after="150" w:line="240" w:lineRule="auto"/>
        <w:jc w:val="both"/>
        <w:rPr>
          <w:rFonts w:asciiTheme="majorHAnsi" w:eastAsia="Times New Roman" w:hAnsiTheme="majorHAnsi" w:cs="Times New Roman"/>
          <w:color w:val="002060"/>
        </w:rPr>
      </w:pPr>
      <w:r w:rsidRPr="000D79E4">
        <w:rPr>
          <w:rFonts w:asciiTheme="majorHAnsi" w:eastAsia="Times New Roman" w:hAnsiTheme="majorHAnsi" w:cs="Times New Roman"/>
          <w:color w:val="002060"/>
        </w:rPr>
        <w:t>Policies for building Ninh Thuan province-based nuclear power plants were approved last week by the National Assembly, in a bid to ensure energy for Vietnam.</w:t>
      </w:r>
    </w:p>
    <w:p w14:paraId="03116153" w14:textId="77777777" w:rsidR="000D79E4" w:rsidRPr="000D79E4" w:rsidRDefault="000D79E4" w:rsidP="000D79E4">
      <w:pPr>
        <w:spacing w:line="240" w:lineRule="auto"/>
        <w:jc w:val="both"/>
        <w:rPr>
          <w:rFonts w:asciiTheme="majorHAnsi" w:eastAsia="Times New Roman" w:hAnsiTheme="majorHAnsi" w:cs="Times New Roman"/>
          <w:color w:val="002060"/>
        </w:rPr>
      </w:pPr>
      <w:r w:rsidRPr="000D79E4">
        <w:rPr>
          <w:rFonts w:asciiTheme="majorHAnsi" w:eastAsia="Times New Roman" w:hAnsiTheme="majorHAnsi" w:cs="Times New Roman"/>
          <w:color w:val="002060"/>
        </w:rPr>
        <w:t>The electronic voting results showed that 459/460 National Assembly (NA) deputies voted in favour of a resolution that consists of five articles stipulating some policies for investment in the construction, including the Ninh Thuan 1 and 2 component projects.</w:t>
      </w:r>
    </w:p>
    <w:p w14:paraId="3BCABC7E" w14:textId="77777777" w:rsidR="000D79E4" w:rsidRPr="000D79E4" w:rsidRDefault="000D79E4" w:rsidP="000D79E4">
      <w:pPr>
        <w:spacing w:after="225" w:line="240" w:lineRule="auto"/>
        <w:jc w:val="both"/>
        <w:rPr>
          <w:rFonts w:asciiTheme="majorHAnsi" w:eastAsia="Times New Roman" w:hAnsiTheme="majorHAnsi" w:cs="Times New Roman"/>
          <w:color w:val="002060"/>
        </w:rPr>
      </w:pPr>
      <w:r w:rsidRPr="000D79E4">
        <w:rPr>
          <w:rFonts w:asciiTheme="majorHAnsi" w:eastAsia="Times New Roman" w:hAnsiTheme="majorHAnsi" w:cs="Times New Roman"/>
          <w:color w:val="002060"/>
        </w:rPr>
        <w:t>Chairman of the NA Committee on Science, Technology, and Environment Le Quang Huy emphasised that with the increasing demand for energy, the development of nuclear power is an objective necessity.</w:t>
      </w:r>
    </w:p>
    <w:p w14:paraId="6BAE05F6" w14:textId="77777777" w:rsidR="000D79E4" w:rsidRPr="000D79E4" w:rsidRDefault="000D79E4" w:rsidP="000D79E4">
      <w:pPr>
        <w:spacing w:after="225" w:line="240" w:lineRule="auto"/>
        <w:jc w:val="both"/>
        <w:rPr>
          <w:rFonts w:asciiTheme="majorHAnsi" w:eastAsia="Times New Roman" w:hAnsiTheme="majorHAnsi" w:cs="Times New Roman"/>
          <w:color w:val="002060"/>
        </w:rPr>
      </w:pPr>
      <w:r w:rsidRPr="000D79E4">
        <w:rPr>
          <w:rFonts w:asciiTheme="majorHAnsi" w:eastAsia="Times New Roman" w:hAnsiTheme="majorHAnsi" w:cs="Times New Roman"/>
          <w:color w:val="002060"/>
        </w:rPr>
        <w:t>“The NA’s issuance of a specific policy mechanism is the right step, in line with the reality and requirements of the times. This is not only a condition for developing a stable power source, meeting the needs of socioeconomic growth, but also a strong commitment of Vietnam in implementing the goal of net-zero emissions by 2050,” Huy said.</w:t>
      </w:r>
    </w:p>
    <w:p w14:paraId="0E27A68E" w14:textId="77777777" w:rsidR="000D79E4" w:rsidRPr="000D79E4" w:rsidRDefault="000D79E4" w:rsidP="000D79E4">
      <w:pPr>
        <w:spacing w:after="225" w:line="240" w:lineRule="auto"/>
        <w:jc w:val="both"/>
        <w:rPr>
          <w:rFonts w:asciiTheme="majorHAnsi" w:eastAsia="Times New Roman" w:hAnsiTheme="majorHAnsi" w:cs="Times New Roman"/>
          <w:color w:val="002060"/>
        </w:rPr>
      </w:pPr>
      <w:r w:rsidRPr="000D79E4">
        <w:rPr>
          <w:rFonts w:asciiTheme="majorHAnsi" w:eastAsia="Times New Roman" w:hAnsiTheme="majorHAnsi" w:cs="Times New Roman"/>
          <w:color w:val="002060"/>
        </w:rPr>
        <w:t>The resolution allows policies such as simultaneously implementing negotiations with partners who have signed international treaties in construction and credit granting for the implementation of Ninh Thuan nuclear power, in parallel with the process of approving adjustments to funding policies.</w:t>
      </w:r>
    </w:p>
    <w:p w14:paraId="222D568D" w14:textId="77777777" w:rsidR="000D79E4" w:rsidRPr="000D79E4" w:rsidRDefault="000D79E4" w:rsidP="000D79E4">
      <w:pPr>
        <w:spacing w:after="225" w:line="240" w:lineRule="auto"/>
        <w:jc w:val="both"/>
        <w:rPr>
          <w:rFonts w:asciiTheme="majorHAnsi" w:eastAsia="Times New Roman" w:hAnsiTheme="majorHAnsi" w:cs="Times New Roman"/>
          <w:color w:val="002060"/>
        </w:rPr>
      </w:pPr>
      <w:r w:rsidRPr="000D79E4">
        <w:rPr>
          <w:rFonts w:asciiTheme="majorHAnsi" w:eastAsia="Times New Roman" w:hAnsiTheme="majorHAnsi" w:cs="Times New Roman"/>
          <w:color w:val="002060"/>
        </w:rPr>
        <w:t>It also stipulates the unified form of contractor selection that is allowed to be applied as a shortened appointment of contractors according to the provisions of the law on bidding.</w:t>
      </w:r>
    </w:p>
    <w:p w14:paraId="405E2535" w14:textId="77777777" w:rsidR="000D79E4" w:rsidRPr="000D79E4" w:rsidRDefault="000D79E4" w:rsidP="000D79E4">
      <w:pPr>
        <w:spacing w:after="225" w:line="240" w:lineRule="auto"/>
        <w:jc w:val="both"/>
        <w:rPr>
          <w:rFonts w:asciiTheme="majorHAnsi" w:eastAsia="Times New Roman" w:hAnsiTheme="majorHAnsi" w:cs="Times New Roman"/>
          <w:color w:val="002060"/>
        </w:rPr>
      </w:pPr>
      <w:r w:rsidRPr="000D79E4">
        <w:rPr>
          <w:rFonts w:asciiTheme="majorHAnsi" w:eastAsia="Times New Roman" w:hAnsiTheme="majorHAnsi" w:cs="Times New Roman"/>
          <w:color w:val="002060"/>
        </w:rPr>
        <w:t>According to NA deputy Trinh Thi Tu Anh representing the Central Highlands province of Lam Dong, the form of “turnkey contract” in the draft resolution in the current conditions of Vietnam is suitable.</w:t>
      </w:r>
    </w:p>
    <w:p w14:paraId="76C62EC1" w14:textId="77777777" w:rsidR="000D79E4" w:rsidRPr="000D79E4" w:rsidRDefault="000D79E4" w:rsidP="000D79E4">
      <w:pPr>
        <w:spacing w:after="225" w:line="240" w:lineRule="auto"/>
        <w:jc w:val="both"/>
        <w:rPr>
          <w:rFonts w:asciiTheme="majorHAnsi" w:eastAsia="Times New Roman" w:hAnsiTheme="majorHAnsi" w:cs="Times New Roman"/>
          <w:color w:val="002060"/>
        </w:rPr>
      </w:pPr>
      <w:r w:rsidRPr="000D79E4">
        <w:rPr>
          <w:rFonts w:asciiTheme="majorHAnsi" w:eastAsia="Times New Roman" w:hAnsiTheme="majorHAnsi" w:cs="Times New Roman"/>
          <w:color w:val="002060"/>
        </w:rPr>
        <w:t>“South Korea also chose this form for their first plant in the 1970s. By 1998, they completely mastered the technology, exporting South Korean nuclear power to the United Arab Emirates after that. Some other countries also chose the form of turnkey contract such as Bangladesh and Poland,” she explained.</w:t>
      </w:r>
    </w:p>
    <w:p w14:paraId="2BFC8D6A" w14:textId="77777777" w:rsidR="000D79E4" w:rsidRPr="000D79E4" w:rsidRDefault="000D79E4" w:rsidP="000D79E4">
      <w:pPr>
        <w:spacing w:after="225" w:line="240" w:lineRule="auto"/>
        <w:jc w:val="both"/>
        <w:rPr>
          <w:rFonts w:asciiTheme="majorHAnsi" w:eastAsia="Times New Roman" w:hAnsiTheme="majorHAnsi" w:cs="Times New Roman"/>
          <w:color w:val="002060"/>
        </w:rPr>
      </w:pPr>
      <w:r w:rsidRPr="000D79E4">
        <w:rPr>
          <w:rFonts w:asciiTheme="majorHAnsi" w:eastAsia="Times New Roman" w:hAnsiTheme="majorHAnsi" w:cs="Times New Roman"/>
          <w:color w:val="002060"/>
        </w:rPr>
        <w:lastRenderedPageBreak/>
        <w:t>The scope of work of the turnkey contract includes construction and preparing documents for site approval, purchasing insurance for the entire scope of the contract (and allowed to purchase from a foreign insurance company without a branch licensed to establish and operate in Vietnam), supplying nuclear fuel, and operating and maintaining the plant for five years from the date of approval.</w:t>
      </w:r>
    </w:p>
    <w:p w14:paraId="12C9D32F" w14:textId="77777777" w:rsidR="000D79E4" w:rsidRPr="000D79E4" w:rsidRDefault="000D79E4" w:rsidP="000D79E4">
      <w:pPr>
        <w:spacing w:after="225" w:line="240" w:lineRule="auto"/>
        <w:jc w:val="both"/>
        <w:rPr>
          <w:rFonts w:asciiTheme="majorHAnsi" w:eastAsia="Times New Roman" w:hAnsiTheme="majorHAnsi" w:cs="Times New Roman"/>
          <w:color w:val="002060"/>
        </w:rPr>
      </w:pPr>
      <w:r w:rsidRPr="000D79E4">
        <w:rPr>
          <w:rFonts w:asciiTheme="majorHAnsi" w:eastAsia="Times New Roman" w:hAnsiTheme="majorHAnsi" w:cs="Times New Roman"/>
          <w:color w:val="002060"/>
        </w:rPr>
        <w:t>The resolution stipulates that the prime minister approves the policy of increasing the investor’s charter capital from the source of re-evaluation of fully depreciated assets of build-operate-transfer power plants that have been handed over, and multipurpose hydropower plants with an additional capital level equivalent to the level of a key national initiative.</w:t>
      </w:r>
    </w:p>
    <w:p w14:paraId="63B763FA" w14:textId="77777777" w:rsidR="000D79E4" w:rsidRPr="000D79E4" w:rsidRDefault="000D79E4" w:rsidP="000D79E4">
      <w:pPr>
        <w:spacing w:after="225" w:line="240" w:lineRule="auto"/>
        <w:jc w:val="both"/>
        <w:rPr>
          <w:rFonts w:asciiTheme="majorHAnsi" w:eastAsia="Times New Roman" w:hAnsiTheme="majorHAnsi" w:cs="Times New Roman"/>
          <w:color w:val="002060"/>
        </w:rPr>
      </w:pPr>
      <w:r w:rsidRPr="000D79E4">
        <w:rPr>
          <w:rFonts w:asciiTheme="majorHAnsi" w:eastAsia="Times New Roman" w:hAnsiTheme="majorHAnsi" w:cs="Times New Roman"/>
          <w:color w:val="002060"/>
        </w:rPr>
        <w:t>Deputy NA Tran Quoc Nam representing Ninh Thuan province said that this is one of Vietnam’s key energy projects, aiming to meet the increasing demand for electricity while contributing to ensuring national energy security. With the application of specific mechanisms, it will be implemented quickly and effectively, while ensuring strong international cooperation, especially in the fields of technology and finance.</w:t>
      </w:r>
    </w:p>
    <w:p w14:paraId="0D83469D" w14:textId="77777777" w:rsidR="000D79E4" w:rsidRPr="000D79E4" w:rsidRDefault="000D79E4" w:rsidP="000D79E4">
      <w:pPr>
        <w:spacing w:line="240" w:lineRule="auto"/>
        <w:jc w:val="both"/>
        <w:rPr>
          <w:rFonts w:asciiTheme="majorHAnsi" w:eastAsia="Times New Roman" w:hAnsiTheme="majorHAnsi" w:cs="Times New Roman"/>
          <w:color w:val="002060"/>
        </w:rPr>
      </w:pPr>
      <w:r w:rsidRPr="000D79E4">
        <w:rPr>
          <w:rFonts w:asciiTheme="majorHAnsi" w:eastAsia="Times New Roman" w:hAnsiTheme="majorHAnsi" w:cs="Times New Roman"/>
          <w:color w:val="002060"/>
        </w:rPr>
        <w:t>“The undertaking also promises to create many opportunities for economic development in Ninh Thuan province, contributing to the industrialisation and modernisation of the region and the whole country,” Nam said. “The construction of a nuclear power plant will boost supporting industries, develop high-quality personnel in the energy sector, and entice domestic and foreign investment.”</w:t>
      </w:r>
    </w:p>
    <w:p w14:paraId="61477DC9" w14:textId="77777777" w:rsidR="003E1343" w:rsidRPr="003E1343" w:rsidRDefault="003E1343" w:rsidP="003E1343"/>
    <w:p w14:paraId="7708722C" w14:textId="6927BEB1" w:rsidR="00324E34" w:rsidRDefault="000E5D24" w:rsidP="00324E34">
      <w:pPr>
        <w:spacing w:line="288" w:lineRule="auto"/>
        <w:jc w:val="right"/>
        <w:rPr>
          <w:rStyle w:val="Hyperlink"/>
          <w:rFonts w:asciiTheme="majorHAnsi" w:hAnsiTheme="majorHAnsi" w:cs="Times New Roman"/>
          <w:color w:val="002060"/>
        </w:rPr>
      </w:pPr>
      <w:hyperlink w:anchor="_top" w:history="1">
        <w:r w:rsidR="00324E34" w:rsidRPr="00D73F24">
          <w:rPr>
            <w:rStyle w:val="Hyperlink"/>
            <w:rFonts w:asciiTheme="majorHAnsi" w:hAnsiTheme="majorHAnsi" w:cs="Times New Roman"/>
            <w:color w:val="002060"/>
          </w:rPr>
          <w:t>Back to Top</w:t>
        </w:r>
      </w:hyperlink>
    </w:p>
    <w:p w14:paraId="34CB6A1D" w14:textId="77777777" w:rsidR="000D79E4" w:rsidRDefault="000D79E4" w:rsidP="00324E34">
      <w:pPr>
        <w:spacing w:line="288" w:lineRule="auto"/>
        <w:jc w:val="right"/>
        <w:rPr>
          <w:rStyle w:val="Hyperlink"/>
          <w:rFonts w:asciiTheme="majorHAnsi" w:hAnsiTheme="majorHAnsi" w:cs="Times New Roman"/>
          <w:color w:val="002060"/>
        </w:rPr>
      </w:pPr>
    </w:p>
    <w:p w14:paraId="2F355704" w14:textId="77777777" w:rsidR="003B1153" w:rsidRDefault="003B1153" w:rsidP="00324E34">
      <w:pPr>
        <w:spacing w:line="288" w:lineRule="auto"/>
        <w:jc w:val="right"/>
        <w:rPr>
          <w:rStyle w:val="Hyperlink"/>
          <w:rFonts w:asciiTheme="majorHAnsi" w:hAnsiTheme="majorHAnsi" w:cs="Times New Roman"/>
          <w:color w:val="002060"/>
        </w:rPr>
      </w:pPr>
    </w:p>
    <w:p w14:paraId="49F98C23" w14:textId="77777777" w:rsidR="000D79E4" w:rsidRPr="000D79E4" w:rsidRDefault="000D79E4" w:rsidP="000D79E4">
      <w:pPr>
        <w:spacing w:after="161" w:line="288" w:lineRule="auto"/>
        <w:jc w:val="both"/>
        <w:outlineLvl w:val="0"/>
        <w:rPr>
          <w:rFonts w:asciiTheme="majorHAnsi" w:eastAsia="Times New Roman" w:hAnsiTheme="majorHAnsi" w:cs="Times New Roman"/>
          <w:b/>
          <w:color w:val="002060"/>
          <w:kern w:val="36"/>
          <w:sz w:val="28"/>
        </w:rPr>
      </w:pPr>
      <w:bookmarkStart w:id="1081" w:name="_Toc191559707"/>
      <w:r w:rsidRPr="000D79E4">
        <w:rPr>
          <w:rFonts w:asciiTheme="majorHAnsi" w:eastAsia="Times New Roman" w:hAnsiTheme="majorHAnsi" w:cs="Times New Roman"/>
          <w:b/>
          <w:color w:val="002060"/>
          <w:kern w:val="36"/>
          <w:sz w:val="28"/>
        </w:rPr>
        <w:t>Construction starts at Bac Ai pumped-storage hydropower plant</w:t>
      </w:r>
      <w:bookmarkEnd w:id="1081"/>
    </w:p>
    <w:p w14:paraId="7DDB94EC" w14:textId="6765DFF7" w:rsidR="000D79E4" w:rsidRPr="000D79E4" w:rsidRDefault="000D79E4" w:rsidP="000D79E4">
      <w:pPr>
        <w:spacing w:after="150" w:line="288" w:lineRule="auto"/>
        <w:jc w:val="both"/>
        <w:rPr>
          <w:rFonts w:asciiTheme="majorHAnsi" w:eastAsia="Times New Roman" w:hAnsiTheme="majorHAnsi" w:cs="Times New Roman"/>
          <w:i/>
          <w:color w:val="002060"/>
          <w:sz w:val="18"/>
        </w:rPr>
      </w:pPr>
      <w:r w:rsidRPr="000D79E4">
        <w:rPr>
          <w:rFonts w:asciiTheme="majorHAnsi" w:eastAsia="Times New Roman" w:hAnsiTheme="majorHAnsi" w:cs="Times New Roman"/>
          <w:i/>
          <w:color w:val="002060"/>
          <w:sz w:val="18"/>
        </w:rPr>
        <w:t>VIR</w:t>
      </w:r>
    </w:p>
    <w:p w14:paraId="1CEC6B21" w14:textId="77777777" w:rsidR="000D79E4" w:rsidRPr="000D79E4" w:rsidRDefault="000D79E4" w:rsidP="000D79E4">
      <w:pPr>
        <w:spacing w:after="150" w:line="288" w:lineRule="auto"/>
        <w:jc w:val="both"/>
        <w:rPr>
          <w:rFonts w:asciiTheme="majorHAnsi" w:eastAsia="Times New Roman" w:hAnsiTheme="majorHAnsi" w:cs="Times New Roman"/>
          <w:color w:val="002060"/>
        </w:rPr>
      </w:pPr>
    </w:p>
    <w:p w14:paraId="6BED2635" w14:textId="77777777" w:rsidR="000D79E4" w:rsidRPr="000D79E4" w:rsidRDefault="000D79E4" w:rsidP="000D79E4">
      <w:pPr>
        <w:spacing w:after="150" w:line="288" w:lineRule="auto"/>
        <w:jc w:val="both"/>
        <w:rPr>
          <w:rFonts w:asciiTheme="majorHAnsi" w:eastAsia="Times New Roman" w:hAnsiTheme="majorHAnsi" w:cs="Times New Roman"/>
          <w:color w:val="002060"/>
        </w:rPr>
      </w:pPr>
      <w:r w:rsidRPr="000D79E4">
        <w:rPr>
          <w:rFonts w:asciiTheme="majorHAnsi" w:eastAsia="Times New Roman" w:hAnsiTheme="majorHAnsi" w:cs="Times New Roman"/>
          <w:color w:val="002060"/>
        </w:rPr>
        <w:t>Vietnam Electricity (EVN) held a ceremony on February 22 to kick off the construction of Phase 2 of the Bac Ai pumped-storage hydropower plant in Ninh Thuan province.</w:t>
      </w:r>
    </w:p>
    <w:p w14:paraId="292320B8" w14:textId="77777777" w:rsidR="000D79E4" w:rsidRPr="000D79E4" w:rsidRDefault="000D79E4" w:rsidP="000D79E4">
      <w:pPr>
        <w:spacing w:after="225" w:line="288" w:lineRule="auto"/>
        <w:jc w:val="both"/>
        <w:rPr>
          <w:rFonts w:asciiTheme="majorHAnsi" w:eastAsia="Times New Roman" w:hAnsiTheme="majorHAnsi" w:cs="Times New Roman"/>
          <w:color w:val="002060"/>
        </w:rPr>
      </w:pPr>
      <w:r w:rsidRPr="000D79E4">
        <w:rPr>
          <w:rFonts w:asciiTheme="majorHAnsi" w:eastAsia="Times New Roman" w:hAnsiTheme="majorHAnsi" w:cs="Times New Roman"/>
          <w:color w:val="002060"/>
        </w:rPr>
        <w:t>The Bac Ai pumped storage hydropower plant in Ninh Thuan province was approved under the National Power Development Plan for 2021–2030, with a vision towards 2050. The plant consists of 1,200MW including 04 turbine/pump-generator/engine units with a capacity of 300MW per unit.</w:t>
      </w:r>
    </w:p>
    <w:p w14:paraId="43AAF18F" w14:textId="77777777" w:rsidR="000D79E4" w:rsidRPr="000D79E4" w:rsidRDefault="000D79E4" w:rsidP="000D79E4">
      <w:pPr>
        <w:spacing w:after="225" w:line="288" w:lineRule="auto"/>
        <w:jc w:val="both"/>
        <w:rPr>
          <w:rFonts w:asciiTheme="majorHAnsi" w:eastAsia="Times New Roman" w:hAnsiTheme="majorHAnsi" w:cs="Times New Roman"/>
          <w:color w:val="002060"/>
        </w:rPr>
      </w:pPr>
      <w:r w:rsidRPr="000D79E4">
        <w:rPr>
          <w:rFonts w:asciiTheme="majorHAnsi" w:eastAsia="Times New Roman" w:hAnsiTheme="majorHAnsi" w:cs="Times New Roman"/>
          <w:color w:val="002060"/>
        </w:rPr>
        <w:t>The total amount invested in the </w:t>
      </w:r>
      <w:hyperlink r:id="rId14" w:history="1">
        <w:r w:rsidRPr="000D79E4">
          <w:rPr>
            <w:rFonts w:asciiTheme="majorHAnsi" w:eastAsia="Times New Roman" w:hAnsiTheme="majorHAnsi" w:cs="Times New Roman"/>
            <w:color w:val="002060"/>
            <w:u w:val="single"/>
          </w:rPr>
          <w:t>Bac Ai</w:t>
        </w:r>
      </w:hyperlink>
      <w:r w:rsidRPr="000D79E4">
        <w:rPr>
          <w:rFonts w:asciiTheme="majorHAnsi" w:eastAsia="Times New Roman" w:hAnsiTheme="majorHAnsi" w:cs="Times New Roman"/>
          <w:color w:val="002060"/>
        </w:rPr>
        <w:t> plant comes to about VND 21 trillion ($828 million), sourced from loans and EVN’s allocated funds. The first generating unit is expected to begin operation by the end of 2029, and unit 4 will be completed around a year later, with full completion scheduled by early 2031.</w:t>
      </w:r>
    </w:p>
    <w:p w14:paraId="1001D611" w14:textId="77777777" w:rsidR="000D79E4" w:rsidRPr="000D79E4" w:rsidRDefault="000D79E4" w:rsidP="000D79E4">
      <w:pPr>
        <w:spacing w:after="225" w:line="288" w:lineRule="auto"/>
        <w:jc w:val="both"/>
        <w:rPr>
          <w:rFonts w:asciiTheme="majorHAnsi" w:eastAsia="Times New Roman" w:hAnsiTheme="majorHAnsi" w:cs="Times New Roman"/>
          <w:color w:val="002060"/>
        </w:rPr>
      </w:pPr>
      <w:r w:rsidRPr="000D79E4">
        <w:rPr>
          <w:rFonts w:asciiTheme="majorHAnsi" w:eastAsia="Times New Roman" w:hAnsiTheme="majorHAnsi" w:cs="Times New Roman"/>
          <w:color w:val="002060"/>
        </w:rPr>
        <w:t>Industry observers regard the undertaking as an important addition to Vietnam's energy production sector, and it is expected to bring many long-term economic, social, and environmental benefits, while helping to ensure national energy security and a smooth transition to a green and sustainable economy.</w:t>
      </w:r>
    </w:p>
    <w:p w14:paraId="317DF8DB" w14:textId="77777777" w:rsidR="000D79E4" w:rsidRPr="000D79E4" w:rsidRDefault="000D79E4" w:rsidP="000D79E4">
      <w:pPr>
        <w:spacing w:after="225" w:line="288" w:lineRule="auto"/>
        <w:jc w:val="both"/>
        <w:rPr>
          <w:rFonts w:asciiTheme="majorHAnsi" w:eastAsia="Times New Roman" w:hAnsiTheme="majorHAnsi" w:cs="Times New Roman"/>
          <w:color w:val="002060"/>
        </w:rPr>
      </w:pPr>
      <w:r w:rsidRPr="000D79E4">
        <w:rPr>
          <w:rFonts w:asciiTheme="majorHAnsi" w:eastAsia="Times New Roman" w:hAnsiTheme="majorHAnsi" w:cs="Times New Roman"/>
          <w:color w:val="002060"/>
        </w:rPr>
        <w:t>With the characteristics of the Ninh Thuan and Binh Thuan provinces, which have renewable energy projects (solar power, wind power) and in the future, nuclear power plants, the operation of Bac Ai pumped storage hydropower plant will contribute to regulating capacity and stabilising the power source in the region.</w:t>
      </w:r>
    </w:p>
    <w:p w14:paraId="48C0C99E" w14:textId="77777777" w:rsidR="000D79E4" w:rsidRPr="000D79E4" w:rsidRDefault="000D79E4" w:rsidP="000D79E4">
      <w:pPr>
        <w:spacing w:after="225" w:line="288" w:lineRule="auto"/>
        <w:jc w:val="both"/>
        <w:rPr>
          <w:rFonts w:asciiTheme="majorHAnsi" w:eastAsia="Times New Roman" w:hAnsiTheme="majorHAnsi" w:cs="Times New Roman"/>
          <w:color w:val="002060"/>
        </w:rPr>
      </w:pPr>
      <w:r w:rsidRPr="000D79E4">
        <w:rPr>
          <w:rFonts w:asciiTheme="majorHAnsi" w:eastAsia="Times New Roman" w:hAnsiTheme="majorHAnsi" w:cs="Times New Roman"/>
          <w:color w:val="002060"/>
        </w:rPr>
        <w:lastRenderedPageBreak/>
        <w:t>When the demand for electricity consumption is low at off-peak times, the plant has been designed to use excess electricity to pump water from the lower reservoir to the upper reservoir. When demand for electricity consumption increases at peak hours, water is discharged from the upper reservoir to the lower reservoir to generate electricity, helping to stabilise the operation of the regional power grid and the national power system.</w:t>
      </w:r>
    </w:p>
    <w:p w14:paraId="270386FF" w14:textId="77777777" w:rsidR="000D79E4" w:rsidRPr="000D79E4" w:rsidRDefault="000D79E4" w:rsidP="000D79E4">
      <w:pPr>
        <w:spacing w:line="288" w:lineRule="auto"/>
        <w:jc w:val="both"/>
        <w:rPr>
          <w:rFonts w:asciiTheme="majorHAnsi" w:eastAsia="Times New Roman" w:hAnsiTheme="majorHAnsi" w:cs="Times New Roman"/>
          <w:color w:val="002060"/>
        </w:rPr>
      </w:pPr>
      <w:r w:rsidRPr="000D79E4">
        <w:rPr>
          <w:rFonts w:asciiTheme="majorHAnsi" w:eastAsia="Times New Roman" w:hAnsiTheme="majorHAnsi" w:cs="Times New Roman"/>
          <w:color w:val="002060"/>
        </w:rPr>
        <w:t>Speaking at the construction commencement ceremony, a representative from EVN said, "This is the first pumped storage hydropower scheme to be built in Vietnam and is one of EVN's key projects for 2025. EVN would to like to thank the government, the Ministry of Industry and Trade, and the Committee for Management of State Capital at Enterprises for the direction it has received throughout the preparation and implementation of the venture, along with the support and close coordination of the local authorities."</w:t>
      </w:r>
    </w:p>
    <w:p w14:paraId="2039442A" w14:textId="77777777" w:rsidR="003B1153" w:rsidRPr="000D79E4" w:rsidRDefault="003B1153" w:rsidP="000D79E4">
      <w:pPr>
        <w:spacing w:after="161" w:line="288" w:lineRule="auto"/>
        <w:jc w:val="both"/>
        <w:outlineLvl w:val="0"/>
        <w:rPr>
          <w:rFonts w:asciiTheme="majorHAnsi" w:eastAsia="Times New Roman" w:hAnsiTheme="majorHAnsi" w:cs="Times New Roman"/>
          <w:color w:val="002060"/>
          <w:kern w:val="36"/>
        </w:rPr>
      </w:pPr>
    </w:p>
    <w:p w14:paraId="243062B2" w14:textId="70C0DECC" w:rsidR="00AE1C67" w:rsidRDefault="000E5D24" w:rsidP="000E23D9">
      <w:pPr>
        <w:spacing w:line="288" w:lineRule="auto"/>
        <w:jc w:val="right"/>
        <w:rPr>
          <w:rStyle w:val="Hyperlink"/>
          <w:rFonts w:asciiTheme="majorHAnsi" w:hAnsiTheme="majorHAnsi" w:cs="Times New Roman"/>
          <w:color w:val="002060"/>
        </w:rPr>
      </w:pPr>
      <w:hyperlink w:anchor="_top" w:history="1">
        <w:r w:rsidR="000E23D9" w:rsidRPr="008D0AA0">
          <w:rPr>
            <w:rStyle w:val="Hyperlink"/>
            <w:rFonts w:asciiTheme="majorHAnsi" w:hAnsiTheme="majorHAnsi" w:cs="Times New Roman"/>
            <w:color w:val="002060"/>
          </w:rPr>
          <w:t>Back to Top</w:t>
        </w:r>
      </w:hyperlink>
    </w:p>
    <w:p w14:paraId="0F882D28" w14:textId="04135CE1" w:rsidR="003B31DD" w:rsidRDefault="003B31DD" w:rsidP="003B31DD">
      <w:pPr>
        <w:spacing w:after="161" w:line="240" w:lineRule="auto"/>
        <w:outlineLvl w:val="0"/>
        <w:rPr>
          <w:rFonts w:ascii="Times New Roman" w:eastAsia="Times New Roman" w:hAnsi="Times New Roman" w:cs="Times New Roman"/>
          <w:kern w:val="36"/>
          <w:sz w:val="45"/>
          <w:szCs w:val="45"/>
        </w:rPr>
      </w:pPr>
    </w:p>
    <w:bookmarkEnd w:id="827"/>
    <w:bookmarkEnd w:id="828"/>
    <w:bookmarkEnd w:id="829"/>
    <w:bookmarkEnd w:id="830"/>
    <w:bookmarkEnd w:id="831"/>
    <w:bookmarkEnd w:id="832"/>
    <w:bookmarkEnd w:id="833"/>
    <w:bookmarkEnd w:id="834"/>
    <w:p w14:paraId="3CA9CE2B" w14:textId="77777777" w:rsidR="003965C9" w:rsidRDefault="003965C9" w:rsidP="003369A9">
      <w:pPr>
        <w:spacing w:line="288" w:lineRule="auto"/>
        <w:jc w:val="right"/>
        <w:rPr>
          <w:rStyle w:val="Hyperlink"/>
          <w:rFonts w:asciiTheme="majorHAnsi" w:hAnsiTheme="majorHAnsi" w:cs="Times New Roman"/>
          <w:color w:val="002060"/>
        </w:rPr>
      </w:pPr>
    </w:p>
    <w:p w14:paraId="0B0C18AE" w14:textId="2012E22A" w:rsidR="003965C9" w:rsidRDefault="003965C9" w:rsidP="003965C9">
      <w:pPr>
        <w:pStyle w:val="Heading1"/>
        <w:rPr>
          <w:rFonts w:ascii="Times New Roman" w:hAnsi="Times New Roman" w:cs="Times New Roman"/>
          <w:color w:val="002060"/>
        </w:rPr>
      </w:pPr>
      <w:bookmarkStart w:id="1082" w:name="_Toc185497348"/>
      <w:bookmarkStart w:id="1083" w:name="_Toc186722705"/>
      <w:bookmarkStart w:id="1084" w:name="_Toc187326031"/>
      <w:bookmarkStart w:id="1085" w:name="_Toc187919331"/>
      <w:bookmarkStart w:id="1086" w:name="_Toc188519323"/>
      <w:bookmarkStart w:id="1087" w:name="_Toc189746416"/>
      <w:bookmarkStart w:id="1088" w:name="_Toc190348439"/>
      <w:bookmarkStart w:id="1089" w:name="_Toc190954023"/>
      <w:bookmarkStart w:id="1090" w:name="_Toc191559708"/>
      <w:r>
        <w:rPr>
          <w:rFonts w:ascii="Times New Roman" w:hAnsi="Times New Roman" w:cs="Times New Roman"/>
          <w:color w:val="002060"/>
        </w:rPr>
        <w:t>LEGAL</w:t>
      </w:r>
      <w:bookmarkEnd w:id="1082"/>
      <w:bookmarkEnd w:id="1083"/>
      <w:bookmarkEnd w:id="1084"/>
      <w:bookmarkEnd w:id="1085"/>
      <w:bookmarkEnd w:id="1086"/>
      <w:bookmarkEnd w:id="1087"/>
      <w:bookmarkEnd w:id="1088"/>
      <w:bookmarkEnd w:id="1089"/>
      <w:bookmarkEnd w:id="1090"/>
    </w:p>
    <w:p w14:paraId="1ABB0B4D" w14:textId="39948D23" w:rsidR="00462319" w:rsidRDefault="00462319" w:rsidP="00920E29">
      <w:pPr>
        <w:spacing w:line="288" w:lineRule="auto"/>
        <w:rPr>
          <w:rStyle w:val="Hyperlink"/>
          <w:rFonts w:asciiTheme="majorHAnsi" w:hAnsiTheme="majorHAnsi" w:cs="Times New Roman"/>
          <w:color w:val="002060"/>
        </w:rPr>
      </w:pPr>
    </w:p>
    <w:p w14:paraId="61583A14" w14:textId="77777777" w:rsidR="00920E29" w:rsidRPr="00920E29" w:rsidRDefault="00920E29" w:rsidP="00920E29">
      <w:pPr>
        <w:spacing w:after="150" w:line="288" w:lineRule="auto"/>
        <w:jc w:val="both"/>
        <w:outlineLvl w:val="0"/>
        <w:rPr>
          <w:rFonts w:asciiTheme="majorHAnsi" w:eastAsia="Times New Roman" w:hAnsiTheme="majorHAnsi" w:cs="Times New Roman"/>
          <w:b/>
          <w:color w:val="002060"/>
          <w:kern w:val="36"/>
          <w:sz w:val="28"/>
        </w:rPr>
      </w:pPr>
      <w:bookmarkStart w:id="1091" w:name="_Toc191559709"/>
      <w:r w:rsidRPr="00920E29">
        <w:rPr>
          <w:rFonts w:asciiTheme="majorHAnsi" w:eastAsia="Times New Roman" w:hAnsiTheme="majorHAnsi" w:cs="Times New Roman"/>
          <w:b/>
          <w:color w:val="002060"/>
          <w:kern w:val="36"/>
          <w:sz w:val="28"/>
        </w:rPr>
        <w:t>Laws on artificial intelligence crucial for digital transformation: experts</w:t>
      </w:r>
      <w:bookmarkEnd w:id="1091"/>
    </w:p>
    <w:p w14:paraId="10B906C2" w14:textId="5DADB86D" w:rsidR="00920E29" w:rsidRDefault="00920E29" w:rsidP="00920E29">
      <w:pPr>
        <w:spacing w:after="150" w:line="288" w:lineRule="auto"/>
        <w:jc w:val="both"/>
        <w:rPr>
          <w:rFonts w:asciiTheme="majorHAnsi" w:eastAsia="Times New Roman" w:hAnsiTheme="majorHAnsi" w:cs="Segoe UI"/>
          <w:i/>
          <w:color w:val="002060"/>
          <w:sz w:val="18"/>
        </w:rPr>
      </w:pPr>
      <w:r w:rsidRPr="00920E29">
        <w:rPr>
          <w:rFonts w:asciiTheme="majorHAnsi" w:eastAsia="Times New Roman" w:hAnsiTheme="majorHAnsi" w:cs="Segoe UI"/>
          <w:i/>
          <w:color w:val="002060"/>
          <w:sz w:val="18"/>
        </w:rPr>
        <w:t>VNS</w:t>
      </w:r>
    </w:p>
    <w:p w14:paraId="6C8917EB" w14:textId="77777777" w:rsidR="00920E29" w:rsidRPr="00920E29" w:rsidRDefault="00920E29" w:rsidP="00920E29">
      <w:pPr>
        <w:spacing w:after="150" w:line="288" w:lineRule="auto"/>
        <w:jc w:val="both"/>
        <w:rPr>
          <w:rFonts w:asciiTheme="majorHAnsi" w:eastAsia="Times New Roman" w:hAnsiTheme="majorHAnsi" w:cs="Segoe UI"/>
          <w:i/>
          <w:color w:val="002060"/>
          <w:sz w:val="18"/>
        </w:rPr>
      </w:pPr>
    </w:p>
    <w:p w14:paraId="2544ECC3" w14:textId="77777777" w:rsidR="00920E29" w:rsidRPr="00920E29" w:rsidRDefault="00920E29" w:rsidP="00920E29">
      <w:pPr>
        <w:spacing w:line="288" w:lineRule="auto"/>
        <w:jc w:val="both"/>
        <w:rPr>
          <w:rFonts w:asciiTheme="majorHAnsi" w:eastAsia="Times New Roman" w:hAnsiTheme="majorHAnsi" w:cs="Segoe UI"/>
          <w:color w:val="002060"/>
        </w:rPr>
      </w:pPr>
      <w:r w:rsidRPr="00920E29">
        <w:rPr>
          <w:rFonts w:asciiTheme="majorHAnsi" w:eastAsia="Times New Roman" w:hAnsiTheme="majorHAnsi" w:cs="Segoe UI"/>
          <w:color w:val="002060"/>
        </w:rPr>
        <w:t>Experts say it is crucial to understand how responsible use of artificial intelligence (AI) will help humans enhance their intellectual capabilities.</w:t>
      </w:r>
    </w:p>
    <w:p w14:paraId="1ED7E6E1" w14:textId="06709472" w:rsidR="00920E29" w:rsidRPr="00920E29" w:rsidRDefault="00920E29" w:rsidP="00920E29">
      <w:pPr>
        <w:spacing w:after="450" w:line="288" w:lineRule="auto"/>
        <w:jc w:val="both"/>
        <w:rPr>
          <w:rFonts w:asciiTheme="majorHAnsi" w:eastAsia="Times New Roman" w:hAnsiTheme="majorHAnsi" w:cs="Segoe UI"/>
          <w:color w:val="002060"/>
        </w:rPr>
      </w:pPr>
      <w:r w:rsidRPr="00920E29">
        <w:rPr>
          <w:rFonts w:asciiTheme="majorHAnsi" w:eastAsia="Times New Roman" w:hAnsiTheme="majorHAnsi" w:cs="Segoe UI"/>
          <w:color w:val="002060"/>
        </w:rPr>
        <w:t>A seminar was held in Hà Nội on Tuesday to discuss the strategic orientation and policies for the use of artificial intelligence (AI) in Việt Nam.</w:t>
      </w:r>
    </w:p>
    <w:p w14:paraId="5BC10C3F" w14:textId="77777777" w:rsidR="00920E29" w:rsidRPr="00920E29" w:rsidRDefault="00920E29" w:rsidP="00920E29">
      <w:pPr>
        <w:spacing w:after="450" w:line="288" w:lineRule="auto"/>
        <w:jc w:val="both"/>
        <w:rPr>
          <w:rFonts w:asciiTheme="majorHAnsi" w:eastAsia="Times New Roman" w:hAnsiTheme="majorHAnsi" w:cs="Segoe UI"/>
          <w:color w:val="002060"/>
        </w:rPr>
      </w:pPr>
      <w:r w:rsidRPr="00920E29">
        <w:rPr>
          <w:rFonts w:asciiTheme="majorHAnsi" w:eastAsia="Times New Roman" w:hAnsiTheme="majorHAnsi" w:cs="Segoe UI"/>
          <w:color w:val="002060"/>
        </w:rPr>
        <w:t>The event was organised by the Hồ Chí Minh National Academy of Politics (HCMA) and the Việt Nam Academy of Science and Technology (VAST).</w:t>
      </w:r>
    </w:p>
    <w:p w14:paraId="17FFA3CE" w14:textId="77777777" w:rsidR="00920E29" w:rsidRPr="00920E29" w:rsidRDefault="00920E29" w:rsidP="00920E29">
      <w:pPr>
        <w:spacing w:after="450" w:line="288" w:lineRule="auto"/>
        <w:jc w:val="both"/>
        <w:rPr>
          <w:rFonts w:asciiTheme="majorHAnsi" w:eastAsia="Times New Roman" w:hAnsiTheme="majorHAnsi" w:cs="Segoe UI"/>
          <w:color w:val="002060"/>
        </w:rPr>
      </w:pPr>
      <w:r w:rsidRPr="00920E29">
        <w:rPr>
          <w:rFonts w:asciiTheme="majorHAnsi" w:eastAsia="Times New Roman" w:hAnsiTheme="majorHAnsi" w:cs="Segoe UI"/>
          <w:color w:val="002060"/>
        </w:rPr>
        <w:t>Digital transformation was discussed at the seminar from various perspectives. Experts and researchers said it is the main focus of the Fourth Industrial Revolution, and AI is the key technology of this transformation.</w:t>
      </w:r>
    </w:p>
    <w:p w14:paraId="453BE449" w14:textId="77777777" w:rsidR="00920E29" w:rsidRPr="00920E29" w:rsidRDefault="00920E29" w:rsidP="00920E29">
      <w:pPr>
        <w:spacing w:after="450" w:line="288" w:lineRule="auto"/>
        <w:jc w:val="both"/>
        <w:rPr>
          <w:rFonts w:asciiTheme="majorHAnsi" w:eastAsia="Times New Roman" w:hAnsiTheme="majorHAnsi" w:cs="Segoe UI"/>
          <w:color w:val="002060"/>
        </w:rPr>
      </w:pPr>
      <w:r w:rsidRPr="00920E29">
        <w:rPr>
          <w:rFonts w:asciiTheme="majorHAnsi" w:eastAsia="Times New Roman" w:hAnsiTheme="majorHAnsi" w:cs="Segoe UI"/>
          <w:color w:val="002060"/>
        </w:rPr>
        <w:t>It is crucial to understand how taking advantage of AI in a responsible manner will help humans enhance their intellectual capabilities, they said.</w:t>
      </w:r>
    </w:p>
    <w:p w14:paraId="25B1A52E" w14:textId="77777777" w:rsidR="00920E29" w:rsidRPr="00920E29" w:rsidRDefault="00920E29" w:rsidP="00920E29">
      <w:pPr>
        <w:spacing w:after="450" w:line="288" w:lineRule="auto"/>
        <w:jc w:val="both"/>
        <w:rPr>
          <w:rFonts w:asciiTheme="majorHAnsi" w:eastAsia="Times New Roman" w:hAnsiTheme="majorHAnsi" w:cs="Segoe UI"/>
          <w:color w:val="002060"/>
        </w:rPr>
      </w:pPr>
      <w:r w:rsidRPr="00920E29">
        <w:rPr>
          <w:rFonts w:asciiTheme="majorHAnsi" w:eastAsia="Times New Roman" w:hAnsiTheme="majorHAnsi" w:cs="Segoe UI"/>
          <w:color w:val="002060"/>
        </w:rPr>
        <w:t>Accordingly, Việt Nam needs to proactively and actively participate in international AI forums, while promoting the responsible use of AI in the international community.</w:t>
      </w:r>
    </w:p>
    <w:p w14:paraId="2B1A9554" w14:textId="77777777" w:rsidR="00920E29" w:rsidRPr="00920E29" w:rsidRDefault="00920E29" w:rsidP="00920E29">
      <w:pPr>
        <w:spacing w:after="450" w:line="288" w:lineRule="auto"/>
        <w:jc w:val="both"/>
        <w:rPr>
          <w:rFonts w:asciiTheme="majorHAnsi" w:eastAsia="Times New Roman" w:hAnsiTheme="majorHAnsi" w:cs="Segoe UI"/>
          <w:color w:val="002060"/>
        </w:rPr>
      </w:pPr>
      <w:r w:rsidRPr="00920E29">
        <w:rPr>
          <w:rFonts w:asciiTheme="majorHAnsi" w:eastAsia="Times New Roman" w:hAnsiTheme="majorHAnsi" w:cs="Segoe UI"/>
          <w:color w:val="002060"/>
        </w:rPr>
        <w:lastRenderedPageBreak/>
        <w:t>The country should also develop laws on AI and make amendments to current legal documents to clearly define the responsibilities, sanctions and obligations of technology companies, they added.</w:t>
      </w:r>
    </w:p>
    <w:p w14:paraId="35DF7329" w14:textId="77777777" w:rsidR="00920E29" w:rsidRPr="00920E29" w:rsidRDefault="00920E29" w:rsidP="00920E29">
      <w:pPr>
        <w:spacing w:after="450" w:line="288" w:lineRule="auto"/>
        <w:jc w:val="both"/>
        <w:rPr>
          <w:rFonts w:asciiTheme="majorHAnsi" w:eastAsia="Times New Roman" w:hAnsiTheme="majorHAnsi" w:cs="Segoe UI"/>
          <w:color w:val="002060"/>
        </w:rPr>
      </w:pPr>
      <w:r w:rsidRPr="00920E29">
        <w:rPr>
          <w:rFonts w:asciiTheme="majorHAnsi" w:eastAsia="Times New Roman" w:hAnsiTheme="majorHAnsi" w:cs="Segoe UI"/>
          <w:color w:val="002060"/>
        </w:rPr>
        <w:t>Strict mechanisms should also be developed to monitor and inspect technology companies, organisations, and individuals using AI products.</w:t>
      </w:r>
    </w:p>
    <w:p w14:paraId="5851B5D9" w14:textId="77777777" w:rsidR="00920E29" w:rsidRPr="00920E29" w:rsidRDefault="00920E29" w:rsidP="00920E29">
      <w:pPr>
        <w:spacing w:after="450" w:line="288" w:lineRule="auto"/>
        <w:jc w:val="both"/>
        <w:rPr>
          <w:rFonts w:asciiTheme="majorHAnsi" w:eastAsia="Times New Roman" w:hAnsiTheme="majorHAnsi" w:cs="Segoe UI"/>
          <w:color w:val="002060"/>
        </w:rPr>
      </w:pPr>
      <w:r w:rsidRPr="00920E29">
        <w:rPr>
          <w:rFonts w:asciiTheme="majorHAnsi" w:eastAsia="Times New Roman" w:hAnsiTheme="majorHAnsi" w:cs="Segoe UI"/>
          <w:color w:val="002060"/>
        </w:rPr>
        <w:t>Speaking at the event, HCMA director Nguyễn Xuân Thắng, said: “AI brings essential benefits, helping policymakers, businesses, and scientists to accelerate research and create useful applications for everyday life.</w:t>
      </w:r>
    </w:p>
    <w:p w14:paraId="51BA2A63" w14:textId="77777777" w:rsidR="00920E29" w:rsidRPr="00920E29" w:rsidRDefault="00920E29" w:rsidP="00920E29">
      <w:pPr>
        <w:spacing w:after="450" w:line="288" w:lineRule="auto"/>
        <w:jc w:val="both"/>
        <w:rPr>
          <w:rFonts w:asciiTheme="majorHAnsi" w:eastAsia="Times New Roman" w:hAnsiTheme="majorHAnsi" w:cs="Segoe UI"/>
          <w:color w:val="002060"/>
        </w:rPr>
      </w:pPr>
      <w:r w:rsidRPr="00920E29">
        <w:rPr>
          <w:rFonts w:asciiTheme="majorHAnsi" w:eastAsia="Times New Roman" w:hAnsiTheme="majorHAnsi" w:cs="Segoe UI"/>
          <w:color w:val="002060"/>
        </w:rPr>
        <w:t>“However, it also poses risks that impact all fields, including politics, economics, culture, national defense, and security. So, it’s necessary to clarify the strategic orientation for the development AI, and from there, propose policy solutions regarding its implementation in Việt Nam."</w:t>
      </w:r>
    </w:p>
    <w:p w14:paraId="6DF8E8A9" w14:textId="77777777" w:rsidR="00920E29" w:rsidRPr="00920E29" w:rsidRDefault="00920E29" w:rsidP="00920E29">
      <w:pPr>
        <w:spacing w:after="450" w:line="288" w:lineRule="auto"/>
        <w:jc w:val="both"/>
        <w:rPr>
          <w:rFonts w:asciiTheme="majorHAnsi" w:eastAsia="Times New Roman" w:hAnsiTheme="majorHAnsi" w:cs="Segoe UI"/>
          <w:color w:val="002060"/>
        </w:rPr>
      </w:pPr>
      <w:r w:rsidRPr="00920E29">
        <w:rPr>
          <w:rFonts w:asciiTheme="majorHAnsi" w:eastAsia="Times New Roman" w:hAnsiTheme="majorHAnsi" w:cs="Segoe UI"/>
          <w:color w:val="002060"/>
        </w:rPr>
        <w:t>Secretary of the Central Party Committee and permanent deputy head of the Steering Committee for Science, Technology, Innovation, and Digital Transformation Nguyễn Duy Ngọc, said: “The Party and State always consider science and technology as decisive factors and the foundation for the sustainable development of the country.”</w:t>
      </w:r>
    </w:p>
    <w:p w14:paraId="01028D4A" w14:textId="77777777" w:rsidR="00920E29" w:rsidRPr="00920E29" w:rsidRDefault="00920E29" w:rsidP="00920E29">
      <w:pPr>
        <w:spacing w:after="450" w:line="288" w:lineRule="auto"/>
        <w:jc w:val="both"/>
        <w:rPr>
          <w:rFonts w:asciiTheme="majorHAnsi" w:eastAsia="Times New Roman" w:hAnsiTheme="majorHAnsi" w:cs="Segoe UI"/>
          <w:color w:val="002060"/>
        </w:rPr>
      </w:pPr>
      <w:r w:rsidRPr="00920E29">
        <w:rPr>
          <w:rFonts w:asciiTheme="majorHAnsi" w:eastAsia="Times New Roman" w:hAnsiTheme="majorHAnsi" w:cs="Segoe UI"/>
          <w:color w:val="002060"/>
        </w:rPr>
        <w:t>Resolution No 57-NQ/TW, issued on December 22, 2024 by the Politburo has given direction to breakthroughs in innovation and national digital transformation, helping to raise awareness and implementation of technology across the country, he added.</w:t>
      </w:r>
    </w:p>
    <w:p w14:paraId="0CB42493" w14:textId="1A8CE9CB" w:rsidR="003E203D" w:rsidRPr="00920E29" w:rsidRDefault="00920E29" w:rsidP="00920E29">
      <w:pPr>
        <w:spacing w:after="450" w:line="288" w:lineRule="auto"/>
        <w:jc w:val="both"/>
        <w:rPr>
          <w:rStyle w:val="Hyperlink"/>
          <w:rFonts w:ascii="Segoe UI" w:eastAsia="Times New Roman" w:hAnsi="Segoe UI" w:cs="Segoe UI"/>
          <w:color w:val="000000"/>
          <w:sz w:val="27"/>
          <w:szCs w:val="27"/>
          <w:u w:val="none"/>
        </w:rPr>
      </w:pPr>
      <w:r w:rsidRPr="00920E29">
        <w:rPr>
          <w:rFonts w:asciiTheme="majorHAnsi" w:eastAsia="Times New Roman" w:hAnsiTheme="majorHAnsi" w:cs="Segoe UI"/>
          <w:color w:val="002060"/>
        </w:rPr>
        <w:t xml:space="preserve">“Following this important document, the National Assembly had passed a resolution to pilot some policies to address obstacles in technological and innovation activities,” Ngọc said. “We will have a roadmap to promote strategic data groups and to adapt to the effective use of digital applications.” </w:t>
      </w:r>
    </w:p>
    <w:p w14:paraId="74C9B910" w14:textId="77777777" w:rsidR="00D73F24" w:rsidRPr="00296A8F" w:rsidRDefault="000E5D24" w:rsidP="00D73F24">
      <w:pPr>
        <w:spacing w:line="288" w:lineRule="auto"/>
        <w:jc w:val="right"/>
        <w:rPr>
          <w:rStyle w:val="Hyperlink"/>
          <w:rFonts w:asciiTheme="majorHAnsi" w:hAnsiTheme="majorHAnsi" w:cs="Times New Roman"/>
          <w:color w:val="002060"/>
        </w:rPr>
      </w:pPr>
      <w:hyperlink w:anchor="_top" w:history="1">
        <w:r w:rsidR="00D73F24" w:rsidRPr="00296A8F">
          <w:rPr>
            <w:rStyle w:val="Hyperlink"/>
            <w:rFonts w:asciiTheme="majorHAnsi" w:hAnsiTheme="majorHAnsi" w:cs="Times New Roman"/>
            <w:color w:val="002060"/>
          </w:rPr>
          <w:t>Back to Top</w:t>
        </w:r>
      </w:hyperlink>
    </w:p>
    <w:p w14:paraId="3B60D26E" w14:textId="77777777" w:rsidR="00920E29" w:rsidRDefault="00920E29" w:rsidP="00920E29">
      <w:pPr>
        <w:spacing w:after="150" w:line="240" w:lineRule="auto"/>
        <w:outlineLvl w:val="0"/>
        <w:rPr>
          <w:rFonts w:ascii="Times New Roman" w:eastAsia="Times New Roman" w:hAnsi="Times New Roman" w:cs="Times New Roman"/>
          <w:color w:val="333333"/>
          <w:kern w:val="36"/>
          <w:sz w:val="48"/>
          <w:szCs w:val="48"/>
        </w:rPr>
      </w:pPr>
    </w:p>
    <w:p w14:paraId="5990613B" w14:textId="7647CBC2" w:rsidR="00920E29" w:rsidRPr="00920E29" w:rsidRDefault="00920E29" w:rsidP="00920E29">
      <w:pPr>
        <w:spacing w:after="150" w:line="288" w:lineRule="auto"/>
        <w:jc w:val="both"/>
        <w:outlineLvl w:val="0"/>
        <w:rPr>
          <w:rFonts w:asciiTheme="majorHAnsi" w:eastAsia="Times New Roman" w:hAnsiTheme="majorHAnsi" w:cs="Times New Roman"/>
          <w:b/>
          <w:color w:val="002060"/>
          <w:kern w:val="36"/>
          <w:sz w:val="28"/>
        </w:rPr>
      </w:pPr>
      <w:bookmarkStart w:id="1092" w:name="_Toc191559710"/>
      <w:r w:rsidRPr="00920E29">
        <w:rPr>
          <w:rFonts w:asciiTheme="majorHAnsi" w:eastAsia="Times New Roman" w:hAnsiTheme="majorHAnsi" w:cs="Times New Roman"/>
          <w:b/>
          <w:color w:val="002060"/>
          <w:kern w:val="36"/>
          <w:sz w:val="28"/>
        </w:rPr>
        <w:t>VN mulls merging laws, streamlining export mechanisms</w:t>
      </w:r>
      <w:bookmarkEnd w:id="1092"/>
    </w:p>
    <w:p w14:paraId="12EEEB5A" w14:textId="24AA2A80" w:rsidR="00920E29" w:rsidRPr="00920E29" w:rsidRDefault="00920E29" w:rsidP="00920E29">
      <w:pPr>
        <w:spacing w:after="150" w:line="288" w:lineRule="auto"/>
        <w:jc w:val="both"/>
        <w:rPr>
          <w:rFonts w:asciiTheme="majorHAnsi" w:eastAsia="Times New Roman" w:hAnsiTheme="majorHAnsi" w:cs="Segoe UI"/>
          <w:i/>
          <w:color w:val="002060"/>
          <w:sz w:val="18"/>
        </w:rPr>
      </w:pPr>
      <w:r w:rsidRPr="00920E29">
        <w:rPr>
          <w:rFonts w:asciiTheme="majorHAnsi" w:eastAsia="Times New Roman" w:hAnsiTheme="majorHAnsi" w:cs="Segoe UI"/>
          <w:i/>
          <w:color w:val="002060"/>
          <w:sz w:val="18"/>
        </w:rPr>
        <w:t>VNS</w:t>
      </w:r>
    </w:p>
    <w:p w14:paraId="1445C6D0" w14:textId="77777777" w:rsidR="00920E29" w:rsidRDefault="00920E29" w:rsidP="00920E29">
      <w:pPr>
        <w:spacing w:line="288" w:lineRule="auto"/>
        <w:jc w:val="both"/>
        <w:rPr>
          <w:rFonts w:asciiTheme="majorHAnsi" w:eastAsia="Times New Roman" w:hAnsiTheme="majorHAnsi" w:cs="Segoe UI"/>
          <w:color w:val="002060"/>
        </w:rPr>
      </w:pPr>
    </w:p>
    <w:p w14:paraId="72C7AA24" w14:textId="1649476C" w:rsidR="00920E29" w:rsidRPr="00920E29" w:rsidRDefault="00920E29" w:rsidP="00920E29">
      <w:pPr>
        <w:spacing w:line="288" w:lineRule="auto"/>
        <w:jc w:val="both"/>
        <w:rPr>
          <w:rFonts w:asciiTheme="majorHAnsi" w:eastAsia="Times New Roman" w:hAnsiTheme="majorHAnsi" w:cs="Segoe UI"/>
          <w:color w:val="002060"/>
        </w:rPr>
      </w:pPr>
      <w:r w:rsidRPr="00920E29">
        <w:rPr>
          <w:rFonts w:asciiTheme="majorHAnsi" w:eastAsia="Times New Roman" w:hAnsiTheme="majorHAnsi" w:cs="Segoe UI"/>
          <w:color w:val="002060"/>
        </w:rPr>
        <w:t>Export markets, such as South Korea and Japan, have their own regulations and do not ask for the conformity certification mandated by the Vietnamese government, leaving local businesses with extra costs and time wasted on paperwork.</w:t>
      </w:r>
    </w:p>
    <w:p w14:paraId="6DD4F15A" w14:textId="38F2A73F" w:rsidR="00920E29" w:rsidRPr="00920E29" w:rsidRDefault="00920E29" w:rsidP="00920E29">
      <w:pPr>
        <w:spacing w:after="450" w:line="288" w:lineRule="auto"/>
        <w:jc w:val="both"/>
        <w:rPr>
          <w:rFonts w:asciiTheme="majorHAnsi" w:eastAsia="Times New Roman" w:hAnsiTheme="majorHAnsi" w:cs="Segoe UI"/>
          <w:color w:val="002060"/>
        </w:rPr>
      </w:pPr>
      <w:r w:rsidRPr="00920E29">
        <w:rPr>
          <w:rFonts w:asciiTheme="majorHAnsi" w:eastAsia="Times New Roman" w:hAnsiTheme="majorHAnsi" w:cs="Segoe UI"/>
          <w:color w:val="002060"/>
        </w:rPr>
        <w:t>Recent proposals to amend key regulatory frameworks have been put forward to address shortcomings in Việt Nam's Law on Standards and Technical Regulations and the Law on Product Quality.</w:t>
      </w:r>
    </w:p>
    <w:p w14:paraId="1D3BFA17" w14:textId="77777777" w:rsidR="00920E29" w:rsidRPr="00920E29" w:rsidRDefault="00920E29" w:rsidP="00920E29">
      <w:pPr>
        <w:spacing w:after="450" w:line="288" w:lineRule="auto"/>
        <w:jc w:val="both"/>
        <w:rPr>
          <w:rFonts w:asciiTheme="majorHAnsi" w:eastAsia="Times New Roman" w:hAnsiTheme="majorHAnsi" w:cs="Segoe UI"/>
          <w:color w:val="002060"/>
        </w:rPr>
      </w:pPr>
      <w:r w:rsidRPr="00920E29">
        <w:rPr>
          <w:rFonts w:asciiTheme="majorHAnsi" w:eastAsia="Times New Roman" w:hAnsiTheme="majorHAnsi" w:cs="Segoe UI"/>
          <w:color w:val="002060"/>
        </w:rPr>
        <w:t>In a recent development, the Hanoi Association of Science and Technology and the Vietnam Association of Science and Technology have submitted several written recommendations to the government.</w:t>
      </w:r>
    </w:p>
    <w:p w14:paraId="20F60984" w14:textId="77777777" w:rsidR="00920E29" w:rsidRPr="00920E29" w:rsidRDefault="00920E29" w:rsidP="00920E29">
      <w:pPr>
        <w:spacing w:after="450" w:line="288" w:lineRule="auto"/>
        <w:jc w:val="both"/>
        <w:rPr>
          <w:rFonts w:asciiTheme="majorHAnsi" w:eastAsia="Times New Roman" w:hAnsiTheme="majorHAnsi" w:cs="Segoe UI"/>
          <w:color w:val="002060"/>
        </w:rPr>
      </w:pPr>
      <w:r w:rsidRPr="00920E29">
        <w:rPr>
          <w:rFonts w:asciiTheme="majorHAnsi" w:eastAsia="Times New Roman" w:hAnsiTheme="majorHAnsi" w:cs="Segoe UI"/>
          <w:color w:val="002060"/>
        </w:rPr>
        <w:lastRenderedPageBreak/>
        <w:t>Their proposals include merging the Law on Standards and Technical Regulations with the Law on Product Quality into a single, updated legal framework, removing the requirement for conformity certification. In the event a merger is not adopted, the two laws should introduce supplementary penalties and clearer guidelines for drafting sector-specific legal documents.</w:t>
      </w:r>
    </w:p>
    <w:p w14:paraId="19D7D988" w14:textId="77777777" w:rsidR="00920E29" w:rsidRPr="00920E29" w:rsidRDefault="00920E29" w:rsidP="00920E29">
      <w:pPr>
        <w:spacing w:after="450" w:line="288" w:lineRule="auto"/>
        <w:jc w:val="both"/>
        <w:rPr>
          <w:rFonts w:asciiTheme="majorHAnsi" w:eastAsia="Times New Roman" w:hAnsiTheme="majorHAnsi" w:cs="Segoe UI"/>
          <w:color w:val="002060"/>
        </w:rPr>
      </w:pPr>
      <w:r w:rsidRPr="00920E29">
        <w:rPr>
          <w:rFonts w:asciiTheme="majorHAnsi" w:eastAsia="Times New Roman" w:hAnsiTheme="majorHAnsi" w:cs="Segoe UI"/>
          <w:color w:val="002060"/>
        </w:rPr>
        <w:t>Economists and researchers suggest that technical solutions—such as barcodes or electronic labels—should be encouraged rather than mandated and that technical criteria for export goods should be aligned with the requirements of importing countries.</w:t>
      </w:r>
    </w:p>
    <w:p w14:paraId="08C10250" w14:textId="77777777" w:rsidR="00920E29" w:rsidRPr="00920E29" w:rsidRDefault="00920E29" w:rsidP="00920E29">
      <w:pPr>
        <w:spacing w:after="450" w:line="288" w:lineRule="auto"/>
        <w:jc w:val="both"/>
        <w:rPr>
          <w:rFonts w:asciiTheme="majorHAnsi" w:eastAsia="Times New Roman" w:hAnsiTheme="majorHAnsi" w:cs="Segoe UI"/>
          <w:color w:val="002060"/>
        </w:rPr>
      </w:pPr>
      <w:r w:rsidRPr="00920E29">
        <w:rPr>
          <w:rFonts w:asciiTheme="majorHAnsi" w:eastAsia="Times New Roman" w:hAnsiTheme="majorHAnsi" w:cs="Segoe UI"/>
          <w:b/>
          <w:bCs/>
          <w:color w:val="002060"/>
        </w:rPr>
        <w:t>Outdated</w:t>
      </w:r>
    </w:p>
    <w:p w14:paraId="6F826A9C" w14:textId="77777777" w:rsidR="00920E29" w:rsidRPr="00920E29" w:rsidRDefault="00920E29" w:rsidP="00920E29">
      <w:pPr>
        <w:spacing w:after="450" w:line="288" w:lineRule="auto"/>
        <w:jc w:val="both"/>
        <w:rPr>
          <w:rFonts w:asciiTheme="majorHAnsi" w:eastAsia="Times New Roman" w:hAnsiTheme="majorHAnsi" w:cs="Segoe UI"/>
          <w:color w:val="002060"/>
        </w:rPr>
      </w:pPr>
      <w:r w:rsidRPr="00920E29">
        <w:rPr>
          <w:rFonts w:asciiTheme="majorHAnsi" w:eastAsia="Times New Roman" w:hAnsiTheme="majorHAnsi" w:cs="Segoe UI"/>
          <w:color w:val="002060"/>
        </w:rPr>
        <w:t>Việt Nam's current legal framework has faced significant challenges that necessitate urgent reform. After more than ten years in operation, these two laws have demonstrated numerous difficulties that impede business activities, said economists and industry insiders.</w:t>
      </w:r>
    </w:p>
    <w:p w14:paraId="7940E1AC" w14:textId="77777777" w:rsidR="00920E29" w:rsidRPr="00920E29" w:rsidRDefault="00920E29" w:rsidP="00920E29">
      <w:pPr>
        <w:spacing w:after="450" w:line="288" w:lineRule="auto"/>
        <w:jc w:val="both"/>
        <w:rPr>
          <w:rFonts w:asciiTheme="majorHAnsi" w:eastAsia="Times New Roman" w:hAnsiTheme="majorHAnsi" w:cs="Segoe UI"/>
          <w:color w:val="002060"/>
        </w:rPr>
      </w:pPr>
      <w:r w:rsidRPr="00920E29">
        <w:rPr>
          <w:rFonts w:asciiTheme="majorHAnsi" w:eastAsia="Times New Roman" w:hAnsiTheme="majorHAnsi" w:cs="Segoe UI"/>
          <w:color w:val="002060"/>
        </w:rPr>
        <w:t>For instance, the requirement for conformity certification under Clause 48 of the Law on Standards and Technical Regulations imposes a significant administrative and financial burden on businesses that already adhere to national technical standards and assume responsibility for product quality. This process not only incurs additional costs—up to VNĐ1 billion per year for some companies—but also causes delays that undermine their competitiveness in international markets.</w:t>
      </w:r>
    </w:p>
    <w:p w14:paraId="491E7F31" w14:textId="77777777" w:rsidR="00920E29" w:rsidRPr="00920E29" w:rsidRDefault="00920E29" w:rsidP="00920E29">
      <w:pPr>
        <w:spacing w:after="450" w:line="288" w:lineRule="auto"/>
        <w:jc w:val="both"/>
        <w:rPr>
          <w:rFonts w:asciiTheme="majorHAnsi" w:eastAsia="Times New Roman" w:hAnsiTheme="majorHAnsi" w:cs="Segoe UI"/>
          <w:color w:val="002060"/>
        </w:rPr>
      </w:pPr>
      <w:r w:rsidRPr="00920E29">
        <w:rPr>
          <w:rFonts w:asciiTheme="majorHAnsi" w:eastAsia="Times New Roman" w:hAnsiTheme="majorHAnsi" w:cs="Segoe UI"/>
          <w:color w:val="002060"/>
        </w:rPr>
        <w:t>In addition, export markets, such as South Korea and Japan, have their own product regulations and do not ask for the conformity certification mandated by the Vietnamese government, leaving local businesses with extra costs and time spent on paperwork.</w:t>
      </w:r>
    </w:p>
    <w:p w14:paraId="32025072" w14:textId="77777777" w:rsidR="00920E29" w:rsidRPr="00920E29" w:rsidRDefault="00920E29" w:rsidP="00920E29">
      <w:pPr>
        <w:spacing w:after="450" w:line="288" w:lineRule="auto"/>
        <w:jc w:val="both"/>
        <w:rPr>
          <w:rFonts w:asciiTheme="majorHAnsi" w:eastAsia="Times New Roman" w:hAnsiTheme="majorHAnsi" w:cs="Segoe UI"/>
          <w:color w:val="002060"/>
        </w:rPr>
      </w:pPr>
      <w:r w:rsidRPr="00920E29">
        <w:rPr>
          <w:rFonts w:asciiTheme="majorHAnsi" w:eastAsia="Times New Roman" w:hAnsiTheme="majorHAnsi" w:cs="Segoe UI"/>
          <w:color w:val="002060"/>
        </w:rPr>
        <w:t>These concerns have been echoed by industry leaders, who offered insights into the practical challenges and potential impacts of the current regulations.</w:t>
      </w:r>
    </w:p>
    <w:p w14:paraId="1DD4F07F" w14:textId="77777777" w:rsidR="00920E29" w:rsidRPr="00920E29" w:rsidRDefault="00920E29" w:rsidP="00920E29">
      <w:pPr>
        <w:spacing w:after="450" w:line="288" w:lineRule="auto"/>
        <w:jc w:val="both"/>
        <w:rPr>
          <w:rFonts w:asciiTheme="majorHAnsi" w:eastAsia="Times New Roman" w:hAnsiTheme="majorHAnsi" w:cs="Segoe UI"/>
          <w:color w:val="002060"/>
        </w:rPr>
      </w:pPr>
      <w:r w:rsidRPr="00920E29">
        <w:rPr>
          <w:rFonts w:asciiTheme="majorHAnsi" w:eastAsia="Times New Roman" w:hAnsiTheme="majorHAnsi" w:cs="Segoe UI"/>
          <w:color w:val="002060"/>
        </w:rPr>
        <w:t>Vice-Chairman of the Vietnam Association of Science and Technology Enterprises, Nguyễn Hồng Phong, who is also the CEO of an agricultural company, explained that the conformity certification process complicated operations for companies exporting fertilisers.</w:t>
      </w:r>
    </w:p>
    <w:p w14:paraId="0D1AEBC4" w14:textId="77777777" w:rsidR="00920E29" w:rsidRPr="00920E29" w:rsidRDefault="00920E29" w:rsidP="00920E29">
      <w:pPr>
        <w:spacing w:after="450" w:line="288" w:lineRule="auto"/>
        <w:jc w:val="both"/>
        <w:rPr>
          <w:rFonts w:asciiTheme="majorHAnsi" w:eastAsia="Times New Roman" w:hAnsiTheme="majorHAnsi" w:cs="Segoe UI"/>
          <w:color w:val="002060"/>
        </w:rPr>
      </w:pPr>
      <w:r w:rsidRPr="00920E29">
        <w:rPr>
          <w:rFonts w:asciiTheme="majorHAnsi" w:eastAsia="Times New Roman" w:hAnsiTheme="majorHAnsi" w:cs="Segoe UI"/>
          <w:color w:val="002060"/>
        </w:rPr>
        <w:t>The Vice-Chairman of the Vietnam Fertiliser Association, Nguyễn Trí Ngọc, said the conformity certifications have little use in importing countries, meaning Vietnamese products can still be denied if they fail to meet buyers' standards.</w:t>
      </w:r>
    </w:p>
    <w:p w14:paraId="5CD37772" w14:textId="77777777" w:rsidR="00920E29" w:rsidRPr="00920E29" w:rsidRDefault="00920E29" w:rsidP="00920E29">
      <w:pPr>
        <w:spacing w:after="450" w:line="288" w:lineRule="auto"/>
        <w:jc w:val="both"/>
        <w:rPr>
          <w:rFonts w:asciiTheme="majorHAnsi" w:eastAsia="Times New Roman" w:hAnsiTheme="majorHAnsi" w:cs="Segoe UI"/>
          <w:color w:val="002060"/>
        </w:rPr>
      </w:pPr>
      <w:r w:rsidRPr="00920E29">
        <w:rPr>
          <w:rFonts w:asciiTheme="majorHAnsi" w:eastAsia="Times New Roman" w:hAnsiTheme="majorHAnsi" w:cs="Segoe UI"/>
          <w:color w:val="002060"/>
        </w:rPr>
        <w:t>Deputy General Director of Supe Phot Phat and Lam Thao Chemicals, Trần Đại Nghĩa, said the national technical regulations already represent the highest standard available businesses must follow, making the compulsory conformity largely redundant.</w:t>
      </w:r>
    </w:p>
    <w:p w14:paraId="379A47ED" w14:textId="77777777" w:rsidR="00920E29" w:rsidRPr="00920E29" w:rsidRDefault="00920E29" w:rsidP="00920E29">
      <w:pPr>
        <w:spacing w:after="450" w:line="288" w:lineRule="auto"/>
        <w:jc w:val="both"/>
        <w:rPr>
          <w:rFonts w:asciiTheme="majorHAnsi" w:eastAsia="Times New Roman" w:hAnsiTheme="majorHAnsi" w:cs="Segoe UI"/>
          <w:color w:val="002060"/>
        </w:rPr>
      </w:pPr>
      <w:r w:rsidRPr="00920E29">
        <w:rPr>
          <w:rFonts w:asciiTheme="majorHAnsi" w:eastAsia="Times New Roman" w:hAnsiTheme="majorHAnsi" w:cs="Segoe UI"/>
          <w:color w:val="002060"/>
        </w:rPr>
        <w:lastRenderedPageBreak/>
        <w:t>The Vice-Chair of the Vietnam Veterinary Association and the Association for the Production and Business of Veterinary Drugs, Nguyễn Thị Hương, said Vietnamese drug manufacturers have been exporting to more than 40 countries without the need for a conformity certificate.</w:t>
      </w:r>
    </w:p>
    <w:p w14:paraId="34C61E13" w14:textId="77777777" w:rsidR="00920E29" w:rsidRPr="00920E29" w:rsidRDefault="00920E29" w:rsidP="00920E29">
      <w:pPr>
        <w:spacing w:after="450" w:line="288" w:lineRule="auto"/>
        <w:jc w:val="both"/>
        <w:rPr>
          <w:rFonts w:asciiTheme="majorHAnsi" w:eastAsia="Times New Roman" w:hAnsiTheme="majorHAnsi" w:cs="Segoe UI"/>
          <w:color w:val="002060"/>
        </w:rPr>
      </w:pPr>
      <w:r w:rsidRPr="00920E29">
        <w:rPr>
          <w:rFonts w:asciiTheme="majorHAnsi" w:eastAsia="Times New Roman" w:hAnsiTheme="majorHAnsi" w:cs="Segoe UI"/>
          <w:color w:val="002060"/>
        </w:rPr>
        <w:t>Deputy Director of External Relations at Canon Vietnam Ltd Đào Thị Thu Huyền, said export markets—such as Japan, South Korea, Europe and the US—do not require conformity certification, barcode registration, origin codes or electronic labels, whereas these requirements have been imposed in Việt Nam.</w:t>
      </w:r>
    </w:p>
    <w:p w14:paraId="2F7C839D" w14:textId="77777777" w:rsidR="00920E29" w:rsidRPr="00920E29" w:rsidRDefault="00920E29" w:rsidP="00920E29">
      <w:pPr>
        <w:spacing w:after="450" w:line="288" w:lineRule="auto"/>
        <w:jc w:val="both"/>
        <w:rPr>
          <w:rFonts w:asciiTheme="majorHAnsi" w:eastAsia="Times New Roman" w:hAnsiTheme="majorHAnsi" w:cs="Segoe UI"/>
          <w:color w:val="002060"/>
        </w:rPr>
      </w:pPr>
      <w:r w:rsidRPr="00920E29">
        <w:rPr>
          <w:rFonts w:asciiTheme="majorHAnsi" w:eastAsia="Times New Roman" w:hAnsiTheme="majorHAnsi" w:cs="Segoe UI"/>
          <w:color w:val="002060"/>
        </w:rPr>
        <w:t>The Deputy Director of the Hà Nội Department of Agriculture and Rural Development, Tạ Văn Tường, said while eliminating the conformity certification requirement is necessary, it should be accompanied by stricter penalties for non-compliance.</w:t>
      </w:r>
    </w:p>
    <w:p w14:paraId="56D1E72A" w14:textId="001435C3" w:rsidR="00920E29" w:rsidRPr="00920E29" w:rsidRDefault="00920E29" w:rsidP="00920E29">
      <w:pPr>
        <w:spacing w:after="450" w:line="288" w:lineRule="auto"/>
        <w:jc w:val="both"/>
        <w:rPr>
          <w:rFonts w:asciiTheme="majorHAnsi" w:eastAsia="Times New Roman" w:hAnsiTheme="majorHAnsi" w:cs="Segoe UI"/>
          <w:color w:val="002060"/>
        </w:rPr>
      </w:pPr>
      <w:r w:rsidRPr="00920E29">
        <w:rPr>
          <w:rFonts w:asciiTheme="majorHAnsi" w:eastAsia="Times New Roman" w:hAnsiTheme="majorHAnsi" w:cs="Segoe UI"/>
          <w:color w:val="002060"/>
        </w:rPr>
        <w:t xml:space="preserve">He advised producers to self-declare product quality in accordance with national standards and be held accountable if discrepancies arise, with regulators imposing sanctions based on these declarations. </w:t>
      </w:r>
    </w:p>
    <w:p w14:paraId="53E8E577" w14:textId="77777777" w:rsidR="00920E29" w:rsidRPr="00296A8F" w:rsidRDefault="00920E29" w:rsidP="00920E29">
      <w:pPr>
        <w:spacing w:line="288" w:lineRule="auto"/>
        <w:jc w:val="right"/>
        <w:rPr>
          <w:rStyle w:val="Hyperlink"/>
          <w:rFonts w:asciiTheme="majorHAnsi" w:hAnsiTheme="majorHAnsi" w:cs="Times New Roman"/>
          <w:color w:val="002060"/>
        </w:rPr>
      </w:pPr>
      <w:hyperlink w:anchor="_top" w:history="1">
        <w:r w:rsidRPr="00296A8F">
          <w:rPr>
            <w:rStyle w:val="Hyperlink"/>
            <w:rFonts w:asciiTheme="majorHAnsi" w:hAnsiTheme="majorHAnsi" w:cs="Times New Roman"/>
            <w:color w:val="002060"/>
          </w:rPr>
          <w:t>Back to Top</w:t>
        </w:r>
      </w:hyperlink>
    </w:p>
    <w:p w14:paraId="3918B726" w14:textId="77777777" w:rsidR="005930CB" w:rsidRPr="00296A8F" w:rsidRDefault="005930CB" w:rsidP="005930CB">
      <w:pPr>
        <w:spacing w:line="288" w:lineRule="auto"/>
        <w:jc w:val="right"/>
        <w:rPr>
          <w:rStyle w:val="Hyperlink"/>
          <w:rFonts w:asciiTheme="majorHAnsi" w:hAnsiTheme="majorHAnsi" w:cs="Times New Roman"/>
          <w:color w:val="002060"/>
        </w:rPr>
      </w:pPr>
    </w:p>
    <w:sectPr w:rsidR="005930CB" w:rsidRPr="00296A8F" w:rsidSect="00F72A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D6EDC" w14:textId="77777777" w:rsidR="000E5D24" w:rsidRDefault="000E5D24">
      <w:pPr>
        <w:spacing w:after="0" w:line="240" w:lineRule="auto"/>
      </w:pPr>
      <w:r>
        <w:separator/>
      </w:r>
    </w:p>
  </w:endnote>
  <w:endnote w:type="continuationSeparator" w:id="0">
    <w:p w14:paraId="21E77FEF" w14:textId="77777777" w:rsidR="000E5D24" w:rsidRDefault="000E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kzidenz-grotesk-std-bloom">
    <w:altName w:val="Times New Roman"/>
    <w:panose1 w:val="00000000000000000000"/>
    <w:charset w:val="00"/>
    <w:family w:val="roman"/>
    <w:notTrueType/>
    <w:pitch w:val="default"/>
  </w:font>
  <w:font w:name=".VnAristot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C0EE2" w14:textId="77777777" w:rsidR="000E5D24" w:rsidRDefault="000E5D24">
      <w:pPr>
        <w:spacing w:after="0" w:line="240" w:lineRule="auto"/>
      </w:pPr>
      <w:r>
        <w:separator/>
      </w:r>
    </w:p>
  </w:footnote>
  <w:footnote w:type="continuationSeparator" w:id="0">
    <w:p w14:paraId="68888734" w14:textId="77777777" w:rsidR="000E5D24" w:rsidRDefault="000E5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D0910"/>
    <w:multiLevelType w:val="multilevel"/>
    <w:tmpl w:val="ABDECF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D5005"/>
    <w:multiLevelType w:val="multilevel"/>
    <w:tmpl w:val="1930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913CC9"/>
    <w:multiLevelType w:val="multilevel"/>
    <w:tmpl w:val="53C4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601C5"/>
    <w:multiLevelType w:val="multilevel"/>
    <w:tmpl w:val="477C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DB5782"/>
    <w:multiLevelType w:val="multilevel"/>
    <w:tmpl w:val="AE5A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16547"/>
    <w:multiLevelType w:val="hybridMultilevel"/>
    <w:tmpl w:val="AB905510"/>
    <w:lvl w:ilvl="0" w:tplc="99586CE6">
      <w:start w:val="1"/>
      <w:numFmt w:val="upperRoman"/>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477457"/>
    <w:multiLevelType w:val="hybridMultilevel"/>
    <w:tmpl w:val="033E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3D5A6F"/>
    <w:multiLevelType w:val="multilevel"/>
    <w:tmpl w:val="501A7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00B12"/>
    <w:multiLevelType w:val="hybridMultilevel"/>
    <w:tmpl w:val="B57E4F6C"/>
    <w:lvl w:ilvl="0" w:tplc="5EF0AB7A">
      <w:numFmt w:val="bullet"/>
      <w:lvlText w:val="•"/>
      <w:lvlJc w:val="left"/>
      <w:pPr>
        <w:ind w:left="720" w:hanging="360"/>
      </w:pPr>
      <w:rPr>
        <w:rFonts w:ascii="Calibri" w:eastAsia="Times New Roman" w:hAnsi="Calibri" w:cs="Calibri" w:hint="default"/>
        <w:color w:val="1F497D"/>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D31A4"/>
    <w:multiLevelType w:val="hybridMultilevel"/>
    <w:tmpl w:val="6158EF14"/>
    <w:lvl w:ilvl="0" w:tplc="B23E9046">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57AAC"/>
    <w:multiLevelType w:val="multilevel"/>
    <w:tmpl w:val="B770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6175B8"/>
    <w:multiLevelType w:val="multilevel"/>
    <w:tmpl w:val="E8BA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A10C88"/>
    <w:multiLevelType w:val="multilevel"/>
    <w:tmpl w:val="FEFE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AD0E3F"/>
    <w:multiLevelType w:val="multilevel"/>
    <w:tmpl w:val="5AFE5C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20431C"/>
    <w:multiLevelType w:val="hybridMultilevel"/>
    <w:tmpl w:val="70B6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81C13"/>
    <w:multiLevelType w:val="multilevel"/>
    <w:tmpl w:val="77A21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307856"/>
    <w:multiLevelType w:val="hybridMultilevel"/>
    <w:tmpl w:val="F240376C"/>
    <w:lvl w:ilvl="0" w:tplc="5EF0AB7A">
      <w:numFmt w:val="bullet"/>
      <w:lvlText w:val="•"/>
      <w:lvlJc w:val="left"/>
      <w:pPr>
        <w:ind w:left="720" w:hanging="360"/>
      </w:pPr>
      <w:rPr>
        <w:rFonts w:ascii="Calibri" w:eastAsia="Times New Roman" w:hAnsi="Calibri" w:cs="Calibri" w:hint="default"/>
        <w:color w:val="1F497D"/>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823993"/>
    <w:multiLevelType w:val="hybridMultilevel"/>
    <w:tmpl w:val="8C309356"/>
    <w:lvl w:ilvl="0" w:tplc="FD7E577E">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107EA1"/>
    <w:multiLevelType w:val="multilevel"/>
    <w:tmpl w:val="94DAD3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444A21"/>
    <w:multiLevelType w:val="multilevel"/>
    <w:tmpl w:val="3EFCC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CA7C15"/>
    <w:multiLevelType w:val="multilevel"/>
    <w:tmpl w:val="23F03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C459B5"/>
    <w:multiLevelType w:val="hybridMultilevel"/>
    <w:tmpl w:val="9C54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9E76B7"/>
    <w:multiLevelType w:val="multilevel"/>
    <w:tmpl w:val="228A71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A86BA7"/>
    <w:multiLevelType w:val="multilevel"/>
    <w:tmpl w:val="7A405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862865"/>
    <w:multiLevelType w:val="hybridMultilevel"/>
    <w:tmpl w:val="CC32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C548A"/>
    <w:multiLevelType w:val="multilevel"/>
    <w:tmpl w:val="DFCA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3937FB"/>
    <w:multiLevelType w:val="hybridMultilevel"/>
    <w:tmpl w:val="94B09260"/>
    <w:lvl w:ilvl="0" w:tplc="5EF0AB7A">
      <w:numFmt w:val="bullet"/>
      <w:lvlText w:val="•"/>
      <w:lvlJc w:val="left"/>
      <w:pPr>
        <w:ind w:left="720" w:hanging="360"/>
      </w:pPr>
      <w:rPr>
        <w:rFonts w:ascii="Calibri" w:eastAsia="Times New Roman" w:hAnsi="Calibri" w:cs="Calibri" w:hint="default"/>
        <w:color w:val="1F497D"/>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AD6DB2"/>
    <w:multiLevelType w:val="multilevel"/>
    <w:tmpl w:val="21ECC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0"/>
  </w:num>
  <w:num w:numId="3">
    <w:abstractNumId w:val="20"/>
  </w:num>
  <w:num w:numId="4">
    <w:abstractNumId w:val="3"/>
  </w:num>
  <w:num w:numId="5">
    <w:abstractNumId w:val="21"/>
  </w:num>
  <w:num w:numId="6">
    <w:abstractNumId w:val="14"/>
  </w:num>
  <w:num w:numId="7">
    <w:abstractNumId w:val="6"/>
  </w:num>
  <w:num w:numId="8">
    <w:abstractNumId w:val="19"/>
  </w:num>
  <w:num w:numId="9">
    <w:abstractNumId w:val="24"/>
  </w:num>
  <w:num w:numId="10">
    <w:abstractNumId w:val="0"/>
  </w:num>
  <w:num w:numId="11">
    <w:abstractNumId w:val="18"/>
  </w:num>
  <w:num w:numId="12">
    <w:abstractNumId w:val="7"/>
  </w:num>
  <w:num w:numId="13">
    <w:abstractNumId w:val="15"/>
  </w:num>
  <w:num w:numId="14">
    <w:abstractNumId w:val="28"/>
  </w:num>
  <w:num w:numId="15">
    <w:abstractNumId w:val="13"/>
  </w:num>
  <w:num w:numId="16">
    <w:abstractNumId w:val="23"/>
  </w:num>
  <w:num w:numId="17">
    <w:abstractNumId w:val="26"/>
  </w:num>
  <w:num w:numId="18">
    <w:abstractNumId w:val="25"/>
  </w:num>
  <w:num w:numId="19">
    <w:abstractNumId w:val="16"/>
  </w:num>
  <w:num w:numId="20">
    <w:abstractNumId w:val="27"/>
  </w:num>
  <w:num w:numId="21">
    <w:abstractNumId w:val="5"/>
  </w:num>
  <w:num w:numId="22">
    <w:abstractNumId w:val="9"/>
  </w:num>
  <w:num w:numId="23">
    <w:abstractNumId w:val="17"/>
  </w:num>
  <w:num w:numId="24">
    <w:abstractNumId w:val="8"/>
  </w:num>
  <w:num w:numId="25">
    <w:abstractNumId w:val="12"/>
  </w:num>
  <w:num w:numId="26">
    <w:abstractNumId w:val="11"/>
  </w:num>
  <w:num w:numId="27">
    <w:abstractNumId w:val="1"/>
  </w:num>
  <w:num w:numId="28">
    <w:abstractNumId w:val="2"/>
  </w:num>
  <w:num w:numId="2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14A0"/>
    <w:rsid w:val="00001875"/>
    <w:rsid w:val="00003E03"/>
    <w:rsid w:val="00006E60"/>
    <w:rsid w:val="00006F36"/>
    <w:rsid w:val="0000700E"/>
    <w:rsid w:val="000079E6"/>
    <w:rsid w:val="00007E59"/>
    <w:rsid w:val="00011053"/>
    <w:rsid w:val="00011990"/>
    <w:rsid w:val="00013D93"/>
    <w:rsid w:val="000143DC"/>
    <w:rsid w:val="00014562"/>
    <w:rsid w:val="000149BD"/>
    <w:rsid w:val="00014C74"/>
    <w:rsid w:val="00014F7F"/>
    <w:rsid w:val="0001647E"/>
    <w:rsid w:val="00017977"/>
    <w:rsid w:val="00020AF4"/>
    <w:rsid w:val="00021BA7"/>
    <w:rsid w:val="000223EB"/>
    <w:rsid w:val="00023081"/>
    <w:rsid w:val="000236E7"/>
    <w:rsid w:val="00023DE9"/>
    <w:rsid w:val="000248AE"/>
    <w:rsid w:val="000258A1"/>
    <w:rsid w:val="000258F3"/>
    <w:rsid w:val="00025983"/>
    <w:rsid w:val="00026987"/>
    <w:rsid w:val="000271DB"/>
    <w:rsid w:val="00027440"/>
    <w:rsid w:val="0002776D"/>
    <w:rsid w:val="000278AD"/>
    <w:rsid w:val="000301EC"/>
    <w:rsid w:val="00030BCE"/>
    <w:rsid w:val="0003151D"/>
    <w:rsid w:val="00031FAF"/>
    <w:rsid w:val="00032587"/>
    <w:rsid w:val="000330B0"/>
    <w:rsid w:val="000336D7"/>
    <w:rsid w:val="00034293"/>
    <w:rsid w:val="00034A3C"/>
    <w:rsid w:val="00035236"/>
    <w:rsid w:val="000355FA"/>
    <w:rsid w:val="00035DD5"/>
    <w:rsid w:val="00036C95"/>
    <w:rsid w:val="000374A5"/>
    <w:rsid w:val="000375CF"/>
    <w:rsid w:val="00040A6B"/>
    <w:rsid w:val="00040D13"/>
    <w:rsid w:val="00041118"/>
    <w:rsid w:val="0004141F"/>
    <w:rsid w:val="00041491"/>
    <w:rsid w:val="00041924"/>
    <w:rsid w:val="00042F69"/>
    <w:rsid w:val="0004309E"/>
    <w:rsid w:val="00043320"/>
    <w:rsid w:val="000442A8"/>
    <w:rsid w:val="00044EEC"/>
    <w:rsid w:val="000456A9"/>
    <w:rsid w:val="000458BC"/>
    <w:rsid w:val="00045D6A"/>
    <w:rsid w:val="00046246"/>
    <w:rsid w:val="0004656D"/>
    <w:rsid w:val="000475B0"/>
    <w:rsid w:val="0004770C"/>
    <w:rsid w:val="00047B89"/>
    <w:rsid w:val="00053A82"/>
    <w:rsid w:val="00055298"/>
    <w:rsid w:val="000555F6"/>
    <w:rsid w:val="000557A9"/>
    <w:rsid w:val="00060FA6"/>
    <w:rsid w:val="00061520"/>
    <w:rsid w:val="000618E4"/>
    <w:rsid w:val="0006313D"/>
    <w:rsid w:val="000634B9"/>
    <w:rsid w:val="00063B7F"/>
    <w:rsid w:val="000649EE"/>
    <w:rsid w:val="00065629"/>
    <w:rsid w:val="000657D5"/>
    <w:rsid w:val="00065E59"/>
    <w:rsid w:val="00065F05"/>
    <w:rsid w:val="000668EA"/>
    <w:rsid w:val="00066B74"/>
    <w:rsid w:val="00066B81"/>
    <w:rsid w:val="00067CDF"/>
    <w:rsid w:val="00070269"/>
    <w:rsid w:val="00070338"/>
    <w:rsid w:val="00070C48"/>
    <w:rsid w:val="00070F60"/>
    <w:rsid w:val="00071B62"/>
    <w:rsid w:val="0007206C"/>
    <w:rsid w:val="000721B5"/>
    <w:rsid w:val="00073375"/>
    <w:rsid w:val="0007392E"/>
    <w:rsid w:val="00074399"/>
    <w:rsid w:val="00074998"/>
    <w:rsid w:val="000749AD"/>
    <w:rsid w:val="00075778"/>
    <w:rsid w:val="00075B3F"/>
    <w:rsid w:val="00075C28"/>
    <w:rsid w:val="000764D5"/>
    <w:rsid w:val="000768C9"/>
    <w:rsid w:val="00076AAD"/>
    <w:rsid w:val="000773CD"/>
    <w:rsid w:val="00080BCB"/>
    <w:rsid w:val="0008177E"/>
    <w:rsid w:val="00081D1C"/>
    <w:rsid w:val="00082DD4"/>
    <w:rsid w:val="000833A7"/>
    <w:rsid w:val="00083DDF"/>
    <w:rsid w:val="000842CD"/>
    <w:rsid w:val="00085C8E"/>
    <w:rsid w:val="000868EA"/>
    <w:rsid w:val="00086C09"/>
    <w:rsid w:val="00087A39"/>
    <w:rsid w:val="00091B84"/>
    <w:rsid w:val="000920E7"/>
    <w:rsid w:val="00092A85"/>
    <w:rsid w:val="00094468"/>
    <w:rsid w:val="00094CBC"/>
    <w:rsid w:val="00095461"/>
    <w:rsid w:val="0009596C"/>
    <w:rsid w:val="00096386"/>
    <w:rsid w:val="00096508"/>
    <w:rsid w:val="000968F8"/>
    <w:rsid w:val="00096B8F"/>
    <w:rsid w:val="00096E3A"/>
    <w:rsid w:val="0009754D"/>
    <w:rsid w:val="00097DC7"/>
    <w:rsid w:val="00097F93"/>
    <w:rsid w:val="000A0254"/>
    <w:rsid w:val="000A0D85"/>
    <w:rsid w:val="000A1150"/>
    <w:rsid w:val="000A1310"/>
    <w:rsid w:val="000A14F9"/>
    <w:rsid w:val="000A1D47"/>
    <w:rsid w:val="000A2041"/>
    <w:rsid w:val="000A2916"/>
    <w:rsid w:val="000A2ADB"/>
    <w:rsid w:val="000A32A6"/>
    <w:rsid w:val="000A3AB2"/>
    <w:rsid w:val="000A4D2F"/>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7D1A"/>
    <w:rsid w:val="000B7FB9"/>
    <w:rsid w:val="000C08E4"/>
    <w:rsid w:val="000C0B66"/>
    <w:rsid w:val="000C1C66"/>
    <w:rsid w:val="000C235E"/>
    <w:rsid w:val="000C2525"/>
    <w:rsid w:val="000C2ED2"/>
    <w:rsid w:val="000C415E"/>
    <w:rsid w:val="000C4254"/>
    <w:rsid w:val="000C4637"/>
    <w:rsid w:val="000C49A8"/>
    <w:rsid w:val="000C4D9E"/>
    <w:rsid w:val="000C57E2"/>
    <w:rsid w:val="000C640C"/>
    <w:rsid w:val="000D1003"/>
    <w:rsid w:val="000D16FB"/>
    <w:rsid w:val="000D203B"/>
    <w:rsid w:val="000D2EB8"/>
    <w:rsid w:val="000D3186"/>
    <w:rsid w:val="000D4128"/>
    <w:rsid w:val="000D65FC"/>
    <w:rsid w:val="000D68FB"/>
    <w:rsid w:val="000D6D56"/>
    <w:rsid w:val="000D7694"/>
    <w:rsid w:val="000D79E4"/>
    <w:rsid w:val="000D7A72"/>
    <w:rsid w:val="000E03C4"/>
    <w:rsid w:val="000E07FA"/>
    <w:rsid w:val="000E14B3"/>
    <w:rsid w:val="000E1A14"/>
    <w:rsid w:val="000E23D9"/>
    <w:rsid w:val="000E2577"/>
    <w:rsid w:val="000E2603"/>
    <w:rsid w:val="000E2638"/>
    <w:rsid w:val="000E2F8B"/>
    <w:rsid w:val="000E44EE"/>
    <w:rsid w:val="000E49AF"/>
    <w:rsid w:val="000E4FC2"/>
    <w:rsid w:val="000E5403"/>
    <w:rsid w:val="000E5D24"/>
    <w:rsid w:val="000E5D56"/>
    <w:rsid w:val="000E7DD0"/>
    <w:rsid w:val="000F0138"/>
    <w:rsid w:val="000F0382"/>
    <w:rsid w:val="000F0B54"/>
    <w:rsid w:val="000F121E"/>
    <w:rsid w:val="000F169E"/>
    <w:rsid w:val="000F179F"/>
    <w:rsid w:val="000F2245"/>
    <w:rsid w:val="000F2BAF"/>
    <w:rsid w:val="000F3ADD"/>
    <w:rsid w:val="000F403C"/>
    <w:rsid w:val="000F4303"/>
    <w:rsid w:val="000F43E1"/>
    <w:rsid w:val="000F4519"/>
    <w:rsid w:val="000F48F8"/>
    <w:rsid w:val="000F5555"/>
    <w:rsid w:val="000F5D43"/>
    <w:rsid w:val="000F677D"/>
    <w:rsid w:val="000F7778"/>
    <w:rsid w:val="000F7D36"/>
    <w:rsid w:val="000F7D3F"/>
    <w:rsid w:val="001004CC"/>
    <w:rsid w:val="00100BDC"/>
    <w:rsid w:val="00100C98"/>
    <w:rsid w:val="0010165C"/>
    <w:rsid w:val="001022EB"/>
    <w:rsid w:val="00102D72"/>
    <w:rsid w:val="00102ED6"/>
    <w:rsid w:val="0010312D"/>
    <w:rsid w:val="00103BF0"/>
    <w:rsid w:val="00104492"/>
    <w:rsid w:val="00104980"/>
    <w:rsid w:val="00105EB3"/>
    <w:rsid w:val="00107066"/>
    <w:rsid w:val="001072E9"/>
    <w:rsid w:val="001074D8"/>
    <w:rsid w:val="00110268"/>
    <w:rsid w:val="0011221B"/>
    <w:rsid w:val="001125C2"/>
    <w:rsid w:val="001126B6"/>
    <w:rsid w:val="00112CC9"/>
    <w:rsid w:val="00113AD9"/>
    <w:rsid w:val="00113C92"/>
    <w:rsid w:val="00114728"/>
    <w:rsid w:val="00114753"/>
    <w:rsid w:val="0011487A"/>
    <w:rsid w:val="00114BD3"/>
    <w:rsid w:val="00114CC9"/>
    <w:rsid w:val="00114E4C"/>
    <w:rsid w:val="00115EEB"/>
    <w:rsid w:val="001166DE"/>
    <w:rsid w:val="00116984"/>
    <w:rsid w:val="001222F5"/>
    <w:rsid w:val="00123492"/>
    <w:rsid w:val="0012390D"/>
    <w:rsid w:val="00124B2E"/>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3B68"/>
    <w:rsid w:val="001341F1"/>
    <w:rsid w:val="0013435C"/>
    <w:rsid w:val="00134D8B"/>
    <w:rsid w:val="001353C9"/>
    <w:rsid w:val="001354AE"/>
    <w:rsid w:val="00136956"/>
    <w:rsid w:val="00136BE2"/>
    <w:rsid w:val="001374FF"/>
    <w:rsid w:val="00140216"/>
    <w:rsid w:val="00140927"/>
    <w:rsid w:val="0014133D"/>
    <w:rsid w:val="001421FC"/>
    <w:rsid w:val="00142291"/>
    <w:rsid w:val="00142A35"/>
    <w:rsid w:val="00142AAE"/>
    <w:rsid w:val="00142EE2"/>
    <w:rsid w:val="00143782"/>
    <w:rsid w:val="00143E5C"/>
    <w:rsid w:val="00144128"/>
    <w:rsid w:val="00144265"/>
    <w:rsid w:val="00144884"/>
    <w:rsid w:val="00144968"/>
    <w:rsid w:val="00145118"/>
    <w:rsid w:val="00145BD9"/>
    <w:rsid w:val="00145F40"/>
    <w:rsid w:val="00146D41"/>
    <w:rsid w:val="00152196"/>
    <w:rsid w:val="00152F22"/>
    <w:rsid w:val="001545A0"/>
    <w:rsid w:val="001547B2"/>
    <w:rsid w:val="00154968"/>
    <w:rsid w:val="00155264"/>
    <w:rsid w:val="0015708E"/>
    <w:rsid w:val="00157371"/>
    <w:rsid w:val="00157814"/>
    <w:rsid w:val="00157AE2"/>
    <w:rsid w:val="00160538"/>
    <w:rsid w:val="00161144"/>
    <w:rsid w:val="00161579"/>
    <w:rsid w:val="00161CE8"/>
    <w:rsid w:val="00162AFA"/>
    <w:rsid w:val="00163CCF"/>
    <w:rsid w:val="001645A5"/>
    <w:rsid w:val="001646EA"/>
    <w:rsid w:val="00164B30"/>
    <w:rsid w:val="00164D33"/>
    <w:rsid w:val="00170E60"/>
    <w:rsid w:val="00170E65"/>
    <w:rsid w:val="00171AB2"/>
    <w:rsid w:val="001724AD"/>
    <w:rsid w:val="00173ACC"/>
    <w:rsid w:val="00173BA0"/>
    <w:rsid w:val="001746A9"/>
    <w:rsid w:val="00175536"/>
    <w:rsid w:val="00176062"/>
    <w:rsid w:val="001764E2"/>
    <w:rsid w:val="00176CDB"/>
    <w:rsid w:val="001770C8"/>
    <w:rsid w:val="0017763F"/>
    <w:rsid w:val="00180CF8"/>
    <w:rsid w:val="00181402"/>
    <w:rsid w:val="001828CD"/>
    <w:rsid w:val="00182D44"/>
    <w:rsid w:val="0018338F"/>
    <w:rsid w:val="001837C3"/>
    <w:rsid w:val="001847BE"/>
    <w:rsid w:val="001850ED"/>
    <w:rsid w:val="00185364"/>
    <w:rsid w:val="00185945"/>
    <w:rsid w:val="0018619D"/>
    <w:rsid w:val="001875EA"/>
    <w:rsid w:val="00191EA8"/>
    <w:rsid w:val="00192486"/>
    <w:rsid w:val="00192F69"/>
    <w:rsid w:val="00194464"/>
    <w:rsid w:val="00195DE4"/>
    <w:rsid w:val="0019610A"/>
    <w:rsid w:val="00196581"/>
    <w:rsid w:val="001966BD"/>
    <w:rsid w:val="001969AF"/>
    <w:rsid w:val="00196C0F"/>
    <w:rsid w:val="0019782E"/>
    <w:rsid w:val="00197948"/>
    <w:rsid w:val="001A0287"/>
    <w:rsid w:val="001A0968"/>
    <w:rsid w:val="001A1239"/>
    <w:rsid w:val="001A128E"/>
    <w:rsid w:val="001A148A"/>
    <w:rsid w:val="001A1A27"/>
    <w:rsid w:val="001A1CC3"/>
    <w:rsid w:val="001A2C4F"/>
    <w:rsid w:val="001A4152"/>
    <w:rsid w:val="001A4755"/>
    <w:rsid w:val="001A4834"/>
    <w:rsid w:val="001A58D8"/>
    <w:rsid w:val="001A6A37"/>
    <w:rsid w:val="001A718D"/>
    <w:rsid w:val="001A74B1"/>
    <w:rsid w:val="001A7BC8"/>
    <w:rsid w:val="001B032D"/>
    <w:rsid w:val="001B18FA"/>
    <w:rsid w:val="001B19AE"/>
    <w:rsid w:val="001B477C"/>
    <w:rsid w:val="001B4B83"/>
    <w:rsid w:val="001B4DE6"/>
    <w:rsid w:val="001B5A60"/>
    <w:rsid w:val="001B5F93"/>
    <w:rsid w:val="001B5FED"/>
    <w:rsid w:val="001B61AF"/>
    <w:rsid w:val="001B69CC"/>
    <w:rsid w:val="001B7FAC"/>
    <w:rsid w:val="001C121D"/>
    <w:rsid w:val="001C1440"/>
    <w:rsid w:val="001C2444"/>
    <w:rsid w:val="001C2D02"/>
    <w:rsid w:val="001C3A04"/>
    <w:rsid w:val="001C4014"/>
    <w:rsid w:val="001C4681"/>
    <w:rsid w:val="001C4EB6"/>
    <w:rsid w:val="001C558B"/>
    <w:rsid w:val="001C6794"/>
    <w:rsid w:val="001C705A"/>
    <w:rsid w:val="001C75C4"/>
    <w:rsid w:val="001D063D"/>
    <w:rsid w:val="001D130C"/>
    <w:rsid w:val="001D1A52"/>
    <w:rsid w:val="001D469F"/>
    <w:rsid w:val="001D4D8E"/>
    <w:rsid w:val="001D4F0D"/>
    <w:rsid w:val="001D69EF"/>
    <w:rsid w:val="001D7C3B"/>
    <w:rsid w:val="001E0DAB"/>
    <w:rsid w:val="001E1A36"/>
    <w:rsid w:val="001E26C0"/>
    <w:rsid w:val="001E32C0"/>
    <w:rsid w:val="001E455F"/>
    <w:rsid w:val="001E58F1"/>
    <w:rsid w:val="001E64D3"/>
    <w:rsid w:val="001E6F67"/>
    <w:rsid w:val="001F0254"/>
    <w:rsid w:val="001F0EC8"/>
    <w:rsid w:val="001F1994"/>
    <w:rsid w:val="001F2074"/>
    <w:rsid w:val="001F3291"/>
    <w:rsid w:val="001F4850"/>
    <w:rsid w:val="001F5255"/>
    <w:rsid w:val="001F54ED"/>
    <w:rsid w:val="001F79E4"/>
    <w:rsid w:val="002013CB"/>
    <w:rsid w:val="00201B5C"/>
    <w:rsid w:val="00201EF4"/>
    <w:rsid w:val="0020263E"/>
    <w:rsid w:val="00202B4B"/>
    <w:rsid w:val="002033F5"/>
    <w:rsid w:val="00203752"/>
    <w:rsid w:val="00205330"/>
    <w:rsid w:val="00205CB0"/>
    <w:rsid w:val="0020678A"/>
    <w:rsid w:val="0020738D"/>
    <w:rsid w:val="00207ED2"/>
    <w:rsid w:val="002106CF"/>
    <w:rsid w:val="00210C20"/>
    <w:rsid w:val="00211478"/>
    <w:rsid w:val="00211584"/>
    <w:rsid w:val="00212A7A"/>
    <w:rsid w:val="002141D8"/>
    <w:rsid w:val="00214B61"/>
    <w:rsid w:val="00215D95"/>
    <w:rsid w:val="00215EC9"/>
    <w:rsid w:val="0021646E"/>
    <w:rsid w:val="00216BD7"/>
    <w:rsid w:val="0021726A"/>
    <w:rsid w:val="0021761F"/>
    <w:rsid w:val="00217F58"/>
    <w:rsid w:val="0022016D"/>
    <w:rsid w:val="002201DA"/>
    <w:rsid w:val="002208C6"/>
    <w:rsid w:val="00220D33"/>
    <w:rsid w:val="00221D9E"/>
    <w:rsid w:val="002227E0"/>
    <w:rsid w:val="002229A2"/>
    <w:rsid w:val="00222F4D"/>
    <w:rsid w:val="00223807"/>
    <w:rsid w:val="00223963"/>
    <w:rsid w:val="00223E23"/>
    <w:rsid w:val="00223E62"/>
    <w:rsid w:val="00223FB8"/>
    <w:rsid w:val="002245C2"/>
    <w:rsid w:val="00226363"/>
    <w:rsid w:val="00226E40"/>
    <w:rsid w:val="0022711A"/>
    <w:rsid w:val="00227409"/>
    <w:rsid w:val="002274DD"/>
    <w:rsid w:val="00227638"/>
    <w:rsid w:val="002307A3"/>
    <w:rsid w:val="002309A0"/>
    <w:rsid w:val="002318D7"/>
    <w:rsid w:val="00231FB0"/>
    <w:rsid w:val="0023224D"/>
    <w:rsid w:val="0023312E"/>
    <w:rsid w:val="00233C88"/>
    <w:rsid w:val="00234247"/>
    <w:rsid w:val="00234CBB"/>
    <w:rsid w:val="00234E01"/>
    <w:rsid w:val="00235BB9"/>
    <w:rsid w:val="002378B0"/>
    <w:rsid w:val="002379D0"/>
    <w:rsid w:val="00237C63"/>
    <w:rsid w:val="0024076E"/>
    <w:rsid w:val="00240EF5"/>
    <w:rsid w:val="00241F2F"/>
    <w:rsid w:val="00242371"/>
    <w:rsid w:val="00243941"/>
    <w:rsid w:val="00244D39"/>
    <w:rsid w:val="002456E9"/>
    <w:rsid w:val="00245D3A"/>
    <w:rsid w:val="00246324"/>
    <w:rsid w:val="00250820"/>
    <w:rsid w:val="00251835"/>
    <w:rsid w:val="00251998"/>
    <w:rsid w:val="00254018"/>
    <w:rsid w:val="00254738"/>
    <w:rsid w:val="00254B84"/>
    <w:rsid w:val="00254CD3"/>
    <w:rsid w:val="0025686D"/>
    <w:rsid w:val="002568FE"/>
    <w:rsid w:val="00256E26"/>
    <w:rsid w:val="00260DC9"/>
    <w:rsid w:val="00261356"/>
    <w:rsid w:val="00261584"/>
    <w:rsid w:val="00261A4C"/>
    <w:rsid w:val="00262099"/>
    <w:rsid w:val="002656ED"/>
    <w:rsid w:val="002657B5"/>
    <w:rsid w:val="00265D0B"/>
    <w:rsid w:val="0026677A"/>
    <w:rsid w:val="0027048E"/>
    <w:rsid w:val="00270C5F"/>
    <w:rsid w:val="00270F5E"/>
    <w:rsid w:val="00270FF8"/>
    <w:rsid w:val="002717A1"/>
    <w:rsid w:val="002726AA"/>
    <w:rsid w:val="0027391E"/>
    <w:rsid w:val="00273B71"/>
    <w:rsid w:val="00273C3B"/>
    <w:rsid w:val="00273FA8"/>
    <w:rsid w:val="00274014"/>
    <w:rsid w:val="002742B1"/>
    <w:rsid w:val="002745AC"/>
    <w:rsid w:val="00274C92"/>
    <w:rsid w:val="00275981"/>
    <w:rsid w:val="00275BD0"/>
    <w:rsid w:val="00277193"/>
    <w:rsid w:val="00277293"/>
    <w:rsid w:val="00280694"/>
    <w:rsid w:val="00281E3A"/>
    <w:rsid w:val="0028249F"/>
    <w:rsid w:val="002829F2"/>
    <w:rsid w:val="00282C78"/>
    <w:rsid w:val="00283993"/>
    <w:rsid w:val="0028503C"/>
    <w:rsid w:val="00285929"/>
    <w:rsid w:val="00286036"/>
    <w:rsid w:val="00286375"/>
    <w:rsid w:val="002876E1"/>
    <w:rsid w:val="00287E6B"/>
    <w:rsid w:val="00287FCE"/>
    <w:rsid w:val="00291B3F"/>
    <w:rsid w:val="00293404"/>
    <w:rsid w:val="00293AFF"/>
    <w:rsid w:val="00293DB8"/>
    <w:rsid w:val="0029501C"/>
    <w:rsid w:val="00295F38"/>
    <w:rsid w:val="00296A8F"/>
    <w:rsid w:val="00297CEE"/>
    <w:rsid w:val="002A028E"/>
    <w:rsid w:val="002A0862"/>
    <w:rsid w:val="002A2121"/>
    <w:rsid w:val="002A29DF"/>
    <w:rsid w:val="002A346D"/>
    <w:rsid w:val="002A4481"/>
    <w:rsid w:val="002A4695"/>
    <w:rsid w:val="002A5656"/>
    <w:rsid w:val="002A5674"/>
    <w:rsid w:val="002A59BB"/>
    <w:rsid w:val="002A5C9F"/>
    <w:rsid w:val="002A6E06"/>
    <w:rsid w:val="002A7E49"/>
    <w:rsid w:val="002B1BFD"/>
    <w:rsid w:val="002B2477"/>
    <w:rsid w:val="002B3038"/>
    <w:rsid w:val="002B379D"/>
    <w:rsid w:val="002B3C1C"/>
    <w:rsid w:val="002B4E39"/>
    <w:rsid w:val="002B79BB"/>
    <w:rsid w:val="002C0F85"/>
    <w:rsid w:val="002C0F8C"/>
    <w:rsid w:val="002C20F1"/>
    <w:rsid w:val="002C2285"/>
    <w:rsid w:val="002C2E23"/>
    <w:rsid w:val="002C3E37"/>
    <w:rsid w:val="002C5042"/>
    <w:rsid w:val="002C53C8"/>
    <w:rsid w:val="002C5A49"/>
    <w:rsid w:val="002C5AE0"/>
    <w:rsid w:val="002C621E"/>
    <w:rsid w:val="002C6240"/>
    <w:rsid w:val="002C6CE4"/>
    <w:rsid w:val="002C6EB8"/>
    <w:rsid w:val="002D18E4"/>
    <w:rsid w:val="002D1F14"/>
    <w:rsid w:val="002D1FE8"/>
    <w:rsid w:val="002D260C"/>
    <w:rsid w:val="002D26F4"/>
    <w:rsid w:val="002D2B2D"/>
    <w:rsid w:val="002D39E5"/>
    <w:rsid w:val="002D41E5"/>
    <w:rsid w:val="002D4317"/>
    <w:rsid w:val="002D669B"/>
    <w:rsid w:val="002D78E4"/>
    <w:rsid w:val="002E02B5"/>
    <w:rsid w:val="002E101C"/>
    <w:rsid w:val="002E187A"/>
    <w:rsid w:val="002E26B8"/>
    <w:rsid w:val="002E3F6E"/>
    <w:rsid w:val="002E415E"/>
    <w:rsid w:val="002E4AEF"/>
    <w:rsid w:val="002E4E76"/>
    <w:rsid w:val="002E5BA9"/>
    <w:rsid w:val="002E6100"/>
    <w:rsid w:val="002E611A"/>
    <w:rsid w:val="002E681C"/>
    <w:rsid w:val="002E7AFC"/>
    <w:rsid w:val="002F0351"/>
    <w:rsid w:val="002F1A45"/>
    <w:rsid w:val="002F3826"/>
    <w:rsid w:val="002F4865"/>
    <w:rsid w:val="002F5667"/>
    <w:rsid w:val="002F6FD2"/>
    <w:rsid w:val="002F7F49"/>
    <w:rsid w:val="003028EF"/>
    <w:rsid w:val="00303781"/>
    <w:rsid w:val="00304F79"/>
    <w:rsid w:val="00305891"/>
    <w:rsid w:val="00305A18"/>
    <w:rsid w:val="00305DED"/>
    <w:rsid w:val="00306B01"/>
    <w:rsid w:val="00307424"/>
    <w:rsid w:val="00307914"/>
    <w:rsid w:val="00310E98"/>
    <w:rsid w:val="0031114B"/>
    <w:rsid w:val="0031188B"/>
    <w:rsid w:val="003123C1"/>
    <w:rsid w:val="00312752"/>
    <w:rsid w:val="0031409D"/>
    <w:rsid w:val="00314CDA"/>
    <w:rsid w:val="003166AE"/>
    <w:rsid w:val="00316AD8"/>
    <w:rsid w:val="00316D03"/>
    <w:rsid w:val="003172D7"/>
    <w:rsid w:val="00317848"/>
    <w:rsid w:val="00317BA3"/>
    <w:rsid w:val="00317C4B"/>
    <w:rsid w:val="00321923"/>
    <w:rsid w:val="00322096"/>
    <w:rsid w:val="003221E6"/>
    <w:rsid w:val="00322ACA"/>
    <w:rsid w:val="0032341C"/>
    <w:rsid w:val="00324B2C"/>
    <w:rsid w:val="00324D1D"/>
    <w:rsid w:val="00324E34"/>
    <w:rsid w:val="00327592"/>
    <w:rsid w:val="00327B91"/>
    <w:rsid w:val="00331061"/>
    <w:rsid w:val="0033146F"/>
    <w:rsid w:val="00332743"/>
    <w:rsid w:val="00332F69"/>
    <w:rsid w:val="003342C6"/>
    <w:rsid w:val="00334730"/>
    <w:rsid w:val="003349D1"/>
    <w:rsid w:val="003365E4"/>
    <w:rsid w:val="003369A9"/>
    <w:rsid w:val="003370E6"/>
    <w:rsid w:val="00337AB6"/>
    <w:rsid w:val="00337BDF"/>
    <w:rsid w:val="00340701"/>
    <w:rsid w:val="00340885"/>
    <w:rsid w:val="00340A15"/>
    <w:rsid w:val="00340E59"/>
    <w:rsid w:val="003414F6"/>
    <w:rsid w:val="00341818"/>
    <w:rsid w:val="00341B88"/>
    <w:rsid w:val="003439F5"/>
    <w:rsid w:val="00343BF6"/>
    <w:rsid w:val="00343C08"/>
    <w:rsid w:val="003449FA"/>
    <w:rsid w:val="00345646"/>
    <w:rsid w:val="00345762"/>
    <w:rsid w:val="00345BB7"/>
    <w:rsid w:val="003463C8"/>
    <w:rsid w:val="00347387"/>
    <w:rsid w:val="00347DB0"/>
    <w:rsid w:val="0035042C"/>
    <w:rsid w:val="00350E0D"/>
    <w:rsid w:val="0035164E"/>
    <w:rsid w:val="00352985"/>
    <w:rsid w:val="00352CA0"/>
    <w:rsid w:val="0035344E"/>
    <w:rsid w:val="00353742"/>
    <w:rsid w:val="00355044"/>
    <w:rsid w:val="003558B8"/>
    <w:rsid w:val="00355A5F"/>
    <w:rsid w:val="00360FA2"/>
    <w:rsid w:val="00361178"/>
    <w:rsid w:val="003618AF"/>
    <w:rsid w:val="00362D55"/>
    <w:rsid w:val="0036372B"/>
    <w:rsid w:val="003648D6"/>
    <w:rsid w:val="003652AC"/>
    <w:rsid w:val="003655A9"/>
    <w:rsid w:val="003657AC"/>
    <w:rsid w:val="00365C74"/>
    <w:rsid w:val="003667E5"/>
    <w:rsid w:val="00367879"/>
    <w:rsid w:val="00367BE0"/>
    <w:rsid w:val="003702FA"/>
    <w:rsid w:val="003703C6"/>
    <w:rsid w:val="00370525"/>
    <w:rsid w:val="0037064A"/>
    <w:rsid w:val="00371063"/>
    <w:rsid w:val="00371064"/>
    <w:rsid w:val="00373B17"/>
    <w:rsid w:val="003747B9"/>
    <w:rsid w:val="00375E86"/>
    <w:rsid w:val="00376621"/>
    <w:rsid w:val="00377431"/>
    <w:rsid w:val="00377793"/>
    <w:rsid w:val="00380403"/>
    <w:rsid w:val="00380F90"/>
    <w:rsid w:val="0038183D"/>
    <w:rsid w:val="00381C59"/>
    <w:rsid w:val="003837DD"/>
    <w:rsid w:val="00383B25"/>
    <w:rsid w:val="00384513"/>
    <w:rsid w:val="003846BA"/>
    <w:rsid w:val="003846F7"/>
    <w:rsid w:val="00384A72"/>
    <w:rsid w:val="00384C89"/>
    <w:rsid w:val="00385632"/>
    <w:rsid w:val="00385D0E"/>
    <w:rsid w:val="00385F9F"/>
    <w:rsid w:val="00386043"/>
    <w:rsid w:val="00386D86"/>
    <w:rsid w:val="0038799B"/>
    <w:rsid w:val="00390656"/>
    <w:rsid w:val="00390706"/>
    <w:rsid w:val="00391614"/>
    <w:rsid w:val="003916E4"/>
    <w:rsid w:val="003919B1"/>
    <w:rsid w:val="00392001"/>
    <w:rsid w:val="00392BD7"/>
    <w:rsid w:val="003942C4"/>
    <w:rsid w:val="00394E6C"/>
    <w:rsid w:val="003965C9"/>
    <w:rsid w:val="00397158"/>
    <w:rsid w:val="00397C40"/>
    <w:rsid w:val="00397D14"/>
    <w:rsid w:val="00397D86"/>
    <w:rsid w:val="003A089E"/>
    <w:rsid w:val="003A0D00"/>
    <w:rsid w:val="003A1242"/>
    <w:rsid w:val="003A1536"/>
    <w:rsid w:val="003A1F07"/>
    <w:rsid w:val="003A1F86"/>
    <w:rsid w:val="003A2562"/>
    <w:rsid w:val="003A2C5F"/>
    <w:rsid w:val="003A2E6E"/>
    <w:rsid w:val="003A32FA"/>
    <w:rsid w:val="003A4A97"/>
    <w:rsid w:val="003A4E5D"/>
    <w:rsid w:val="003A5129"/>
    <w:rsid w:val="003A6663"/>
    <w:rsid w:val="003A6F31"/>
    <w:rsid w:val="003A713F"/>
    <w:rsid w:val="003A74B5"/>
    <w:rsid w:val="003B011D"/>
    <w:rsid w:val="003B1153"/>
    <w:rsid w:val="003B1328"/>
    <w:rsid w:val="003B1DB9"/>
    <w:rsid w:val="003B2B65"/>
    <w:rsid w:val="003B31DD"/>
    <w:rsid w:val="003B3390"/>
    <w:rsid w:val="003B4121"/>
    <w:rsid w:val="003B4608"/>
    <w:rsid w:val="003B47CA"/>
    <w:rsid w:val="003B4E2F"/>
    <w:rsid w:val="003B68CB"/>
    <w:rsid w:val="003C0316"/>
    <w:rsid w:val="003C1025"/>
    <w:rsid w:val="003C1173"/>
    <w:rsid w:val="003C160A"/>
    <w:rsid w:val="003C1A96"/>
    <w:rsid w:val="003C2027"/>
    <w:rsid w:val="003C224E"/>
    <w:rsid w:val="003C2285"/>
    <w:rsid w:val="003C3F46"/>
    <w:rsid w:val="003C4CF1"/>
    <w:rsid w:val="003C531B"/>
    <w:rsid w:val="003C597D"/>
    <w:rsid w:val="003C6157"/>
    <w:rsid w:val="003C672C"/>
    <w:rsid w:val="003C7166"/>
    <w:rsid w:val="003C7A21"/>
    <w:rsid w:val="003D01A6"/>
    <w:rsid w:val="003D1075"/>
    <w:rsid w:val="003D1C29"/>
    <w:rsid w:val="003D2010"/>
    <w:rsid w:val="003D22A7"/>
    <w:rsid w:val="003D270C"/>
    <w:rsid w:val="003D28FB"/>
    <w:rsid w:val="003D2EFA"/>
    <w:rsid w:val="003D3715"/>
    <w:rsid w:val="003D4411"/>
    <w:rsid w:val="003D5192"/>
    <w:rsid w:val="003D6507"/>
    <w:rsid w:val="003D76A3"/>
    <w:rsid w:val="003E00DA"/>
    <w:rsid w:val="003E0A05"/>
    <w:rsid w:val="003E1343"/>
    <w:rsid w:val="003E203D"/>
    <w:rsid w:val="003E2657"/>
    <w:rsid w:val="003E4881"/>
    <w:rsid w:val="003E511A"/>
    <w:rsid w:val="003E5614"/>
    <w:rsid w:val="003E5B7D"/>
    <w:rsid w:val="003E5D48"/>
    <w:rsid w:val="003E6767"/>
    <w:rsid w:val="003E771F"/>
    <w:rsid w:val="003F009F"/>
    <w:rsid w:val="003F15B9"/>
    <w:rsid w:val="003F162E"/>
    <w:rsid w:val="003F1F55"/>
    <w:rsid w:val="003F1FF9"/>
    <w:rsid w:val="003F4697"/>
    <w:rsid w:val="003F4AAE"/>
    <w:rsid w:val="003F4B66"/>
    <w:rsid w:val="003F53A5"/>
    <w:rsid w:val="003F55E7"/>
    <w:rsid w:val="003F57E5"/>
    <w:rsid w:val="003F57EC"/>
    <w:rsid w:val="003F5DF1"/>
    <w:rsid w:val="003F665E"/>
    <w:rsid w:val="003F67D7"/>
    <w:rsid w:val="003F7870"/>
    <w:rsid w:val="003F7A09"/>
    <w:rsid w:val="003F7C76"/>
    <w:rsid w:val="003F7DFF"/>
    <w:rsid w:val="00400168"/>
    <w:rsid w:val="00400323"/>
    <w:rsid w:val="0040136C"/>
    <w:rsid w:val="00402611"/>
    <w:rsid w:val="00402747"/>
    <w:rsid w:val="00402CCE"/>
    <w:rsid w:val="004037E6"/>
    <w:rsid w:val="004039FA"/>
    <w:rsid w:val="0040476F"/>
    <w:rsid w:val="004063AC"/>
    <w:rsid w:val="00406672"/>
    <w:rsid w:val="0040767B"/>
    <w:rsid w:val="0040790D"/>
    <w:rsid w:val="004114DD"/>
    <w:rsid w:val="00411517"/>
    <w:rsid w:val="00411D82"/>
    <w:rsid w:val="004125DA"/>
    <w:rsid w:val="004126F4"/>
    <w:rsid w:val="0041342C"/>
    <w:rsid w:val="00413E18"/>
    <w:rsid w:val="00414A10"/>
    <w:rsid w:val="00415960"/>
    <w:rsid w:val="004167C0"/>
    <w:rsid w:val="004200DF"/>
    <w:rsid w:val="004208E0"/>
    <w:rsid w:val="00421218"/>
    <w:rsid w:val="004230BE"/>
    <w:rsid w:val="00424A20"/>
    <w:rsid w:val="00425008"/>
    <w:rsid w:val="004316C9"/>
    <w:rsid w:val="0043255F"/>
    <w:rsid w:val="00432749"/>
    <w:rsid w:val="00433F36"/>
    <w:rsid w:val="00434418"/>
    <w:rsid w:val="00434C55"/>
    <w:rsid w:val="004365C1"/>
    <w:rsid w:val="00436B5C"/>
    <w:rsid w:val="00436FED"/>
    <w:rsid w:val="00437C9C"/>
    <w:rsid w:val="0044139A"/>
    <w:rsid w:val="004428C5"/>
    <w:rsid w:val="00444706"/>
    <w:rsid w:val="004460D9"/>
    <w:rsid w:val="004463E2"/>
    <w:rsid w:val="0044686E"/>
    <w:rsid w:val="004476F1"/>
    <w:rsid w:val="00450517"/>
    <w:rsid w:val="00451F5F"/>
    <w:rsid w:val="00452ECC"/>
    <w:rsid w:val="0045357D"/>
    <w:rsid w:val="00453954"/>
    <w:rsid w:val="00453A04"/>
    <w:rsid w:val="00453AD7"/>
    <w:rsid w:val="004542E2"/>
    <w:rsid w:val="00455C51"/>
    <w:rsid w:val="0045619C"/>
    <w:rsid w:val="00456941"/>
    <w:rsid w:val="00456CB8"/>
    <w:rsid w:val="004604F0"/>
    <w:rsid w:val="00461771"/>
    <w:rsid w:val="004618D6"/>
    <w:rsid w:val="00461BFA"/>
    <w:rsid w:val="00461D0D"/>
    <w:rsid w:val="004622E5"/>
    <w:rsid w:val="00462319"/>
    <w:rsid w:val="00463451"/>
    <w:rsid w:val="00464713"/>
    <w:rsid w:val="00464DAB"/>
    <w:rsid w:val="00465BC7"/>
    <w:rsid w:val="004660B4"/>
    <w:rsid w:val="0046628C"/>
    <w:rsid w:val="00466329"/>
    <w:rsid w:val="00467E8C"/>
    <w:rsid w:val="00470CA8"/>
    <w:rsid w:val="0047102D"/>
    <w:rsid w:val="00471458"/>
    <w:rsid w:val="00471A79"/>
    <w:rsid w:val="00471DCA"/>
    <w:rsid w:val="00471E2B"/>
    <w:rsid w:val="00473873"/>
    <w:rsid w:val="00473969"/>
    <w:rsid w:val="00473A92"/>
    <w:rsid w:val="0047473B"/>
    <w:rsid w:val="00474AF4"/>
    <w:rsid w:val="004764E4"/>
    <w:rsid w:val="00476B1F"/>
    <w:rsid w:val="00477792"/>
    <w:rsid w:val="00477BB0"/>
    <w:rsid w:val="00480229"/>
    <w:rsid w:val="00481096"/>
    <w:rsid w:val="0048138F"/>
    <w:rsid w:val="00481455"/>
    <w:rsid w:val="00481C02"/>
    <w:rsid w:val="00481EFE"/>
    <w:rsid w:val="00482003"/>
    <w:rsid w:val="00482198"/>
    <w:rsid w:val="00482492"/>
    <w:rsid w:val="004833CC"/>
    <w:rsid w:val="0048352F"/>
    <w:rsid w:val="00483CDF"/>
    <w:rsid w:val="00484546"/>
    <w:rsid w:val="004846D9"/>
    <w:rsid w:val="00485D97"/>
    <w:rsid w:val="00485FDC"/>
    <w:rsid w:val="004864C3"/>
    <w:rsid w:val="0048752E"/>
    <w:rsid w:val="00490735"/>
    <w:rsid w:val="00490C66"/>
    <w:rsid w:val="00490E57"/>
    <w:rsid w:val="00492231"/>
    <w:rsid w:val="004929BC"/>
    <w:rsid w:val="00493518"/>
    <w:rsid w:val="00493528"/>
    <w:rsid w:val="004936A3"/>
    <w:rsid w:val="00493B2F"/>
    <w:rsid w:val="00494D25"/>
    <w:rsid w:val="00496384"/>
    <w:rsid w:val="0049737E"/>
    <w:rsid w:val="00497581"/>
    <w:rsid w:val="004A0B4D"/>
    <w:rsid w:val="004A0C78"/>
    <w:rsid w:val="004A1748"/>
    <w:rsid w:val="004A1908"/>
    <w:rsid w:val="004A2D7D"/>
    <w:rsid w:val="004A303C"/>
    <w:rsid w:val="004A4397"/>
    <w:rsid w:val="004A4DA6"/>
    <w:rsid w:val="004A4E74"/>
    <w:rsid w:val="004A6637"/>
    <w:rsid w:val="004A7178"/>
    <w:rsid w:val="004B0263"/>
    <w:rsid w:val="004B075F"/>
    <w:rsid w:val="004B12F1"/>
    <w:rsid w:val="004B1547"/>
    <w:rsid w:val="004B229F"/>
    <w:rsid w:val="004B3B8B"/>
    <w:rsid w:val="004B4429"/>
    <w:rsid w:val="004C0BE4"/>
    <w:rsid w:val="004C20CB"/>
    <w:rsid w:val="004C28AF"/>
    <w:rsid w:val="004C353D"/>
    <w:rsid w:val="004C46C5"/>
    <w:rsid w:val="004C55C9"/>
    <w:rsid w:val="004C5B04"/>
    <w:rsid w:val="004C5E43"/>
    <w:rsid w:val="004C6668"/>
    <w:rsid w:val="004C7008"/>
    <w:rsid w:val="004C7E0E"/>
    <w:rsid w:val="004D2813"/>
    <w:rsid w:val="004D341C"/>
    <w:rsid w:val="004D4088"/>
    <w:rsid w:val="004D470D"/>
    <w:rsid w:val="004D513E"/>
    <w:rsid w:val="004D556F"/>
    <w:rsid w:val="004D7ECC"/>
    <w:rsid w:val="004E1323"/>
    <w:rsid w:val="004E13B8"/>
    <w:rsid w:val="004E2274"/>
    <w:rsid w:val="004E2672"/>
    <w:rsid w:val="004E2C48"/>
    <w:rsid w:val="004E2D32"/>
    <w:rsid w:val="004E51B6"/>
    <w:rsid w:val="004E6BF5"/>
    <w:rsid w:val="004E7228"/>
    <w:rsid w:val="004E7783"/>
    <w:rsid w:val="004F0B73"/>
    <w:rsid w:val="004F0D49"/>
    <w:rsid w:val="004F20A7"/>
    <w:rsid w:val="004F21BD"/>
    <w:rsid w:val="004F232D"/>
    <w:rsid w:val="004F29EB"/>
    <w:rsid w:val="004F3A94"/>
    <w:rsid w:val="004F676A"/>
    <w:rsid w:val="004F6D3E"/>
    <w:rsid w:val="004F6D40"/>
    <w:rsid w:val="004F6E7A"/>
    <w:rsid w:val="004F738A"/>
    <w:rsid w:val="004F7840"/>
    <w:rsid w:val="004F7FF9"/>
    <w:rsid w:val="00500022"/>
    <w:rsid w:val="005000E5"/>
    <w:rsid w:val="00500140"/>
    <w:rsid w:val="005002BA"/>
    <w:rsid w:val="0050068D"/>
    <w:rsid w:val="00500D21"/>
    <w:rsid w:val="00501E51"/>
    <w:rsid w:val="00502111"/>
    <w:rsid w:val="00502C7C"/>
    <w:rsid w:val="00502D92"/>
    <w:rsid w:val="00502DCC"/>
    <w:rsid w:val="00502E0F"/>
    <w:rsid w:val="00503FA3"/>
    <w:rsid w:val="005040C5"/>
    <w:rsid w:val="005051FA"/>
    <w:rsid w:val="005054A0"/>
    <w:rsid w:val="00506A51"/>
    <w:rsid w:val="0050792A"/>
    <w:rsid w:val="005100D6"/>
    <w:rsid w:val="00511587"/>
    <w:rsid w:val="005115CE"/>
    <w:rsid w:val="00511E6E"/>
    <w:rsid w:val="00512AD0"/>
    <w:rsid w:val="00512C46"/>
    <w:rsid w:val="00512DE9"/>
    <w:rsid w:val="005147CC"/>
    <w:rsid w:val="00514DA8"/>
    <w:rsid w:val="005161DF"/>
    <w:rsid w:val="00516726"/>
    <w:rsid w:val="00516AB6"/>
    <w:rsid w:val="00517038"/>
    <w:rsid w:val="0052033A"/>
    <w:rsid w:val="0052094C"/>
    <w:rsid w:val="005222B3"/>
    <w:rsid w:val="00522E67"/>
    <w:rsid w:val="005237BB"/>
    <w:rsid w:val="005243A3"/>
    <w:rsid w:val="005252CF"/>
    <w:rsid w:val="0052538B"/>
    <w:rsid w:val="00525681"/>
    <w:rsid w:val="00525F4E"/>
    <w:rsid w:val="00526274"/>
    <w:rsid w:val="00526A5F"/>
    <w:rsid w:val="00526F34"/>
    <w:rsid w:val="00527B82"/>
    <w:rsid w:val="00527CBB"/>
    <w:rsid w:val="00531561"/>
    <w:rsid w:val="00531682"/>
    <w:rsid w:val="0053210E"/>
    <w:rsid w:val="00532259"/>
    <w:rsid w:val="00532534"/>
    <w:rsid w:val="0053399F"/>
    <w:rsid w:val="00534141"/>
    <w:rsid w:val="00534BF7"/>
    <w:rsid w:val="00535733"/>
    <w:rsid w:val="00535E61"/>
    <w:rsid w:val="0053689F"/>
    <w:rsid w:val="00537D89"/>
    <w:rsid w:val="005400FD"/>
    <w:rsid w:val="00540BF3"/>
    <w:rsid w:val="00541073"/>
    <w:rsid w:val="0054126D"/>
    <w:rsid w:val="00541553"/>
    <w:rsid w:val="00542846"/>
    <w:rsid w:val="0054354C"/>
    <w:rsid w:val="00544883"/>
    <w:rsid w:val="00544CC4"/>
    <w:rsid w:val="00545486"/>
    <w:rsid w:val="005457C5"/>
    <w:rsid w:val="00545E68"/>
    <w:rsid w:val="00546CC1"/>
    <w:rsid w:val="005473DF"/>
    <w:rsid w:val="00551899"/>
    <w:rsid w:val="00551AF2"/>
    <w:rsid w:val="00551E69"/>
    <w:rsid w:val="0055218A"/>
    <w:rsid w:val="005524D5"/>
    <w:rsid w:val="00553A0E"/>
    <w:rsid w:val="005543E4"/>
    <w:rsid w:val="00554E23"/>
    <w:rsid w:val="00556400"/>
    <w:rsid w:val="00557800"/>
    <w:rsid w:val="00560843"/>
    <w:rsid w:val="00561B17"/>
    <w:rsid w:val="00562185"/>
    <w:rsid w:val="0056231A"/>
    <w:rsid w:val="005623AE"/>
    <w:rsid w:val="0056329E"/>
    <w:rsid w:val="00563422"/>
    <w:rsid w:val="005643C5"/>
    <w:rsid w:val="00565096"/>
    <w:rsid w:val="005653DC"/>
    <w:rsid w:val="00565638"/>
    <w:rsid w:val="005660E7"/>
    <w:rsid w:val="005679E0"/>
    <w:rsid w:val="00567FEB"/>
    <w:rsid w:val="0057095D"/>
    <w:rsid w:val="0057164E"/>
    <w:rsid w:val="005716F4"/>
    <w:rsid w:val="00575F1E"/>
    <w:rsid w:val="00577C7A"/>
    <w:rsid w:val="00577F00"/>
    <w:rsid w:val="0058008D"/>
    <w:rsid w:val="00580260"/>
    <w:rsid w:val="0058157D"/>
    <w:rsid w:val="00581CB5"/>
    <w:rsid w:val="0058309F"/>
    <w:rsid w:val="00583339"/>
    <w:rsid w:val="005842EE"/>
    <w:rsid w:val="00585927"/>
    <w:rsid w:val="00586076"/>
    <w:rsid w:val="005864B1"/>
    <w:rsid w:val="00590995"/>
    <w:rsid w:val="00590AD0"/>
    <w:rsid w:val="005916EE"/>
    <w:rsid w:val="005917FB"/>
    <w:rsid w:val="00591EBD"/>
    <w:rsid w:val="00592088"/>
    <w:rsid w:val="0059240B"/>
    <w:rsid w:val="005930CB"/>
    <w:rsid w:val="00593146"/>
    <w:rsid w:val="0059531D"/>
    <w:rsid w:val="0059536F"/>
    <w:rsid w:val="005976CF"/>
    <w:rsid w:val="00597930"/>
    <w:rsid w:val="00597E0A"/>
    <w:rsid w:val="00597E3E"/>
    <w:rsid w:val="005A0704"/>
    <w:rsid w:val="005A10BD"/>
    <w:rsid w:val="005A16FD"/>
    <w:rsid w:val="005A20A4"/>
    <w:rsid w:val="005A4E68"/>
    <w:rsid w:val="005A50E8"/>
    <w:rsid w:val="005A59BD"/>
    <w:rsid w:val="005A5E6C"/>
    <w:rsid w:val="005B0169"/>
    <w:rsid w:val="005B05F0"/>
    <w:rsid w:val="005B1B70"/>
    <w:rsid w:val="005B23DB"/>
    <w:rsid w:val="005B324E"/>
    <w:rsid w:val="005B3927"/>
    <w:rsid w:val="005B50BF"/>
    <w:rsid w:val="005B579C"/>
    <w:rsid w:val="005B687A"/>
    <w:rsid w:val="005C1FAE"/>
    <w:rsid w:val="005C22D5"/>
    <w:rsid w:val="005C26F8"/>
    <w:rsid w:val="005C2DDC"/>
    <w:rsid w:val="005C5828"/>
    <w:rsid w:val="005C66F5"/>
    <w:rsid w:val="005C71B2"/>
    <w:rsid w:val="005C7ABC"/>
    <w:rsid w:val="005C7F74"/>
    <w:rsid w:val="005D00EF"/>
    <w:rsid w:val="005D13C4"/>
    <w:rsid w:val="005D13CF"/>
    <w:rsid w:val="005D33D0"/>
    <w:rsid w:val="005D3B89"/>
    <w:rsid w:val="005D3E1F"/>
    <w:rsid w:val="005D4EBC"/>
    <w:rsid w:val="005D56B2"/>
    <w:rsid w:val="005D60E3"/>
    <w:rsid w:val="005D6971"/>
    <w:rsid w:val="005D7B8C"/>
    <w:rsid w:val="005E066D"/>
    <w:rsid w:val="005E0AC2"/>
    <w:rsid w:val="005E0D06"/>
    <w:rsid w:val="005E110E"/>
    <w:rsid w:val="005E29E6"/>
    <w:rsid w:val="005E2A3B"/>
    <w:rsid w:val="005E4F4B"/>
    <w:rsid w:val="005E5ADE"/>
    <w:rsid w:val="005E5AF5"/>
    <w:rsid w:val="005E60FD"/>
    <w:rsid w:val="005E66BA"/>
    <w:rsid w:val="005E69B5"/>
    <w:rsid w:val="005E7657"/>
    <w:rsid w:val="005E7E39"/>
    <w:rsid w:val="005F17AE"/>
    <w:rsid w:val="005F1ABA"/>
    <w:rsid w:val="005F2608"/>
    <w:rsid w:val="005F26FD"/>
    <w:rsid w:val="005F3C47"/>
    <w:rsid w:val="005F3E39"/>
    <w:rsid w:val="005F3FA2"/>
    <w:rsid w:val="005F5B4D"/>
    <w:rsid w:val="005F6210"/>
    <w:rsid w:val="005F67A0"/>
    <w:rsid w:val="005F780A"/>
    <w:rsid w:val="005F7CB2"/>
    <w:rsid w:val="00600784"/>
    <w:rsid w:val="00600C92"/>
    <w:rsid w:val="00600F72"/>
    <w:rsid w:val="00601418"/>
    <w:rsid w:val="00601B79"/>
    <w:rsid w:val="00602356"/>
    <w:rsid w:val="00602895"/>
    <w:rsid w:val="00602B66"/>
    <w:rsid w:val="00602F71"/>
    <w:rsid w:val="00603AE3"/>
    <w:rsid w:val="006047C0"/>
    <w:rsid w:val="00604977"/>
    <w:rsid w:val="006055AF"/>
    <w:rsid w:val="00605A33"/>
    <w:rsid w:val="0060647D"/>
    <w:rsid w:val="006077C0"/>
    <w:rsid w:val="0060783B"/>
    <w:rsid w:val="006105D7"/>
    <w:rsid w:val="00610640"/>
    <w:rsid w:val="0061293C"/>
    <w:rsid w:val="00613B59"/>
    <w:rsid w:val="00613C78"/>
    <w:rsid w:val="00614752"/>
    <w:rsid w:val="00614DA5"/>
    <w:rsid w:val="006154A1"/>
    <w:rsid w:val="00615943"/>
    <w:rsid w:val="00616033"/>
    <w:rsid w:val="00616890"/>
    <w:rsid w:val="00616BEB"/>
    <w:rsid w:val="00616EEB"/>
    <w:rsid w:val="00616F23"/>
    <w:rsid w:val="00617279"/>
    <w:rsid w:val="00620379"/>
    <w:rsid w:val="00621484"/>
    <w:rsid w:val="006227D5"/>
    <w:rsid w:val="00622C4C"/>
    <w:rsid w:val="00623BC9"/>
    <w:rsid w:val="00624925"/>
    <w:rsid w:val="00624F63"/>
    <w:rsid w:val="00625111"/>
    <w:rsid w:val="00625FA5"/>
    <w:rsid w:val="00626439"/>
    <w:rsid w:val="0062644E"/>
    <w:rsid w:val="00626DC1"/>
    <w:rsid w:val="0062719A"/>
    <w:rsid w:val="0062786C"/>
    <w:rsid w:val="00627CA8"/>
    <w:rsid w:val="00630DBB"/>
    <w:rsid w:val="0063143D"/>
    <w:rsid w:val="00633423"/>
    <w:rsid w:val="00633EA5"/>
    <w:rsid w:val="0063405E"/>
    <w:rsid w:val="00634189"/>
    <w:rsid w:val="006344D0"/>
    <w:rsid w:val="00634561"/>
    <w:rsid w:val="006355A4"/>
    <w:rsid w:val="00635B8D"/>
    <w:rsid w:val="00635C0C"/>
    <w:rsid w:val="006361EB"/>
    <w:rsid w:val="006401FC"/>
    <w:rsid w:val="0064088E"/>
    <w:rsid w:val="00640EBC"/>
    <w:rsid w:val="0064126E"/>
    <w:rsid w:val="00641511"/>
    <w:rsid w:val="0064156A"/>
    <w:rsid w:val="0064197A"/>
    <w:rsid w:val="006421B1"/>
    <w:rsid w:val="006422B5"/>
    <w:rsid w:val="00642A34"/>
    <w:rsid w:val="00643203"/>
    <w:rsid w:val="00643E34"/>
    <w:rsid w:val="00645718"/>
    <w:rsid w:val="0064599F"/>
    <w:rsid w:val="0064650F"/>
    <w:rsid w:val="006477E1"/>
    <w:rsid w:val="00647DA6"/>
    <w:rsid w:val="006502A0"/>
    <w:rsid w:val="00650E61"/>
    <w:rsid w:val="006510DC"/>
    <w:rsid w:val="00651F43"/>
    <w:rsid w:val="0065239F"/>
    <w:rsid w:val="0065286A"/>
    <w:rsid w:val="00652B47"/>
    <w:rsid w:val="00654520"/>
    <w:rsid w:val="00654DA8"/>
    <w:rsid w:val="006558F6"/>
    <w:rsid w:val="006563BD"/>
    <w:rsid w:val="0065664C"/>
    <w:rsid w:val="00656C7F"/>
    <w:rsid w:val="00657439"/>
    <w:rsid w:val="006605F7"/>
    <w:rsid w:val="00660754"/>
    <w:rsid w:val="0066075F"/>
    <w:rsid w:val="00661ECD"/>
    <w:rsid w:val="006623FB"/>
    <w:rsid w:val="00662A4C"/>
    <w:rsid w:val="00663370"/>
    <w:rsid w:val="006640D7"/>
    <w:rsid w:val="006644BE"/>
    <w:rsid w:val="00664AB0"/>
    <w:rsid w:val="00665894"/>
    <w:rsid w:val="0066595F"/>
    <w:rsid w:val="00666DB7"/>
    <w:rsid w:val="00667F70"/>
    <w:rsid w:val="00670BF7"/>
    <w:rsid w:val="006712A1"/>
    <w:rsid w:val="00671D27"/>
    <w:rsid w:val="00672159"/>
    <w:rsid w:val="0067363A"/>
    <w:rsid w:val="0067427D"/>
    <w:rsid w:val="00675636"/>
    <w:rsid w:val="00675C47"/>
    <w:rsid w:val="00675DD7"/>
    <w:rsid w:val="00675FF7"/>
    <w:rsid w:val="0067628B"/>
    <w:rsid w:val="0067629A"/>
    <w:rsid w:val="006773AA"/>
    <w:rsid w:val="00677578"/>
    <w:rsid w:val="00677A22"/>
    <w:rsid w:val="00680411"/>
    <w:rsid w:val="00680679"/>
    <w:rsid w:val="006812F6"/>
    <w:rsid w:val="00681F29"/>
    <w:rsid w:val="00682068"/>
    <w:rsid w:val="006821B3"/>
    <w:rsid w:val="00682B11"/>
    <w:rsid w:val="00682CC4"/>
    <w:rsid w:val="006830C5"/>
    <w:rsid w:val="0068320E"/>
    <w:rsid w:val="00683563"/>
    <w:rsid w:val="00683633"/>
    <w:rsid w:val="00683BAD"/>
    <w:rsid w:val="0068410B"/>
    <w:rsid w:val="006841A2"/>
    <w:rsid w:val="00684C4E"/>
    <w:rsid w:val="00684FBE"/>
    <w:rsid w:val="0068510F"/>
    <w:rsid w:val="00685531"/>
    <w:rsid w:val="00685EEB"/>
    <w:rsid w:val="00686018"/>
    <w:rsid w:val="006861DB"/>
    <w:rsid w:val="00686DC3"/>
    <w:rsid w:val="00686E58"/>
    <w:rsid w:val="00687FBC"/>
    <w:rsid w:val="006917D0"/>
    <w:rsid w:val="00693223"/>
    <w:rsid w:val="00693441"/>
    <w:rsid w:val="00693659"/>
    <w:rsid w:val="0069366C"/>
    <w:rsid w:val="006936D5"/>
    <w:rsid w:val="006940A1"/>
    <w:rsid w:val="00694695"/>
    <w:rsid w:val="00694D74"/>
    <w:rsid w:val="00695BA2"/>
    <w:rsid w:val="00696019"/>
    <w:rsid w:val="0069607E"/>
    <w:rsid w:val="00697D28"/>
    <w:rsid w:val="006A0057"/>
    <w:rsid w:val="006A1016"/>
    <w:rsid w:val="006A15CA"/>
    <w:rsid w:val="006A1F26"/>
    <w:rsid w:val="006A20F0"/>
    <w:rsid w:val="006A2770"/>
    <w:rsid w:val="006A339B"/>
    <w:rsid w:val="006A526D"/>
    <w:rsid w:val="006A5415"/>
    <w:rsid w:val="006A6098"/>
    <w:rsid w:val="006A6557"/>
    <w:rsid w:val="006A6773"/>
    <w:rsid w:val="006A6AB4"/>
    <w:rsid w:val="006A7E7F"/>
    <w:rsid w:val="006B042F"/>
    <w:rsid w:val="006B236F"/>
    <w:rsid w:val="006B23C3"/>
    <w:rsid w:val="006B2B53"/>
    <w:rsid w:val="006B3389"/>
    <w:rsid w:val="006B3DD5"/>
    <w:rsid w:val="006B4867"/>
    <w:rsid w:val="006B55AE"/>
    <w:rsid w:val="006B5A68"/>
    <w:rsid w:val="006B645A"/>
    <w:rsid w:val="006B6AC4"/>
    <w:rsid w:val="006B6B51"/>
    <w:rsid w:val="006B7428"/>
    <w:rsid w:val="006B7789"/>
    <w:rsid w:val="006B7A40"/>
    <w:rsid w:val="006C0B86"/>
    <w:rsid w:val="006C1632"/>
    <w:rsid w:val="006C1C0E"/>
    <w:rsid w:val="006C221B"/>
    <w:rsid w:val="006C2F06"/>
    <w:rsid w:val="006C4CF5"/>
    <w:rsid w:val="006C532F"/>
    <w:rsid w:val="006C54EC"/>
    <w:rsid w:val="006C5C57"/>
    <w:rsid w:val="006C7357"/>
    <w:rsid w:val="006C76B0"/>
    <w:rsid w:val="006C7EAB"/>
    <w:rsid w:val="006D00FA"/>
    <w:rsid w:val="006D3351"/>
    <w:rsid w:val="006D4172"/>
    <w:rsid w:val="006D43BF"/>
    <w:rsid w:val="006D5364"/>
    <w:rsid w:val="006D5871"/>
    <w:rsid w:val="006D6995"/>
    <w:rsid w:val="006D6D72"/>
    <w:rsid w:val="006D71D9"/>
    <w:rsid w:val="006D7320"/>
    <w:rsid w:val="006D7532"/>
    <w:rsid w:val="006D7B3F"/>
    <w:rsid w:val="006D7C5A"/>
    <w:rsid w:val="006D7D11"/>
    <w:rsid w:val="006E00F3"/>
    <w:rsid w:val="006E0328"/>
    <w:rsid w:val="006E0469"/>
    <w:rsid w:val="006E1888"/>
    <w:rsid w:val="006E2E33"/>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34CD"/>
    <w:rsid w:val="006F45C3"/>
    <w:rsid w:val="006F4E6B"/>
    <w:rsid w:val="006F5040"/>
    <w:rsid w:val="006F544E"/>
    <w:rsid w:val="006F7E46"/>
    <w:rsid w:val="007002E1"/>
    <w:rsid w:val="00701315"/>
    <w:rsid w:val="00702279"/>
    <w:rsid w:val="007033E5"/>
    <w:rsid w:val="00703889"/>
    <w:rsid w:val="00703C64"/>
    <w:rsid w:val="0070592E"/>
    <w:rsid w:val="00706208"/>
    <w:rsid w:val="007066D5"/>
    <w:rsid w:val="007106E9"/>
    <w:rsid w:val="00710839"/>
    <w:rsid w:val="00711600"/>
    <w:rsid w:val="00711C51"/>
    <w:rsid w:val="00712182"/>
    <w:rsid w:val="0071247D"/>
    <w:rsid w:val="0071265B"/>
    <w:rsid w:val="0071417E"/>
    <w:rsid w:val="00714575"/>
    <w:rsid w:val="00714803"/>
    <w:rsid w:val="00714FDA"/>
    <w:rsid w:val="007153C5"/>
    <w:rsid w:val="00715C58"/>
    <w:rsid w:val="0071668B"/>
    <w:rsid w:val="007167E8"/>
    <w:rsid w:val="00717714"/>
    <w:rsid w:val="00717D3D"/>
    <w:rsid w:val="007209C2"/>
    <w:rsid w:val="00720F37"/>
    <w:rsid w:val="00721C10"/>
    <w:rsid w:val="007228C8"/>
    <w:rsid w:val="00723560"/>
    <w:rsid w:val="007239E9"/>
    <w:rsid w:val="007249EF"/>
    <w:rsid w:val="00724D93"/>
    <w:rsid w:val="00724FE7"/>
    <w:rsid w:val="00726BFF"/>
    <w:rsid w:val="00726FA8"/>
    <w:rsid w:val="00727527"/>
    <w:rsid w:val="007276AA"/>
    <w:rsid w:val="007279C7"/>
    <w:rsid w:val="00727CF0"/>
    <w:rsid w:val="00730EB4"/>
    <w:rsid w:val="00731313"/>
    <w:rsid w:val="00731BD2"/>
    <w:rsid w:val="00732E29"/>
    <w:rsid w:val="00733178"/>
    <w:rsid w:val="0073381D"/>
    <w:rsid w:val="007342B7"/>
    <w:rsid w:val="00734CE8"/>
    <w:rsid w:val="0073656C"/>
    <w:rsid w:val="0073723B"/>
    <w:rsid w:val="00737A73"/>
    <w:rsid w:val="00737D77"/>
    <w:rsid w:val="0074042D"/>
    <w:rsid w:val="007418E7"/>
    <w:rsid w:val="0074237E"/>
    <w:rsid w:val="00742EA2"/>
    <w:rsid w:val="007431DA"/>
    <w:rsid w:val="0074548F"/>
    <w:rsid w:val="007454C2"/>
    <w:rsid w:val="00745A0B"/>
    <w:rsid w:val="007465F1"/>
    <w:rsid w:val="00746DFD"/>
    <w:rsid w:val="0074738C"/>
    <w:rsid w:val="007474AF"/>
    <w:rsid w:val="00747F67"/>
    <w:rsid w:val="00750779"/>
    <w:rsid w:val="00751771"/>
    <w:rsid w:val="0075183D"/>
    <w:rsid w:val="00751897"/>
    <w:rsid w:val="0075245E"/>
    <w:rsid w:val="00753184"/>
    <w:rsid w:val="007536CD"/>
    <w:rsid w:val="00754339"/>
    <w:rsid w:val="007551F5"/>
    <w:rsid w:val="00755647"/>
    <w:rsid w:val="00755900"/>
    <w:rsid w:val="00755B2D"/>
    <w:rsid w:val="00755DBF"/>
    <w:rsid w:val="00755EEB"/>
    <w:rsid w:val="0075610A"/>
    <w:rsid w:val="00756644"/>
    <w:rsid w:val="00756905"/>
    <w:rsid w:val="0075690E"/>
    <w:rsid w:val="00756CE0"/>
    <w:rsid w:val="00757D1F"/>
    <w:rsid w:val="00761C53"/>
    <w:rsid w:val="00762283"/>
    <w:rsid w:val="00762D2D"/>
    <w:rsid w:val="00763232"/>
    <w:rsid w:val="007635BE"/>
    <w:rsid w:val="00764ABE"/>
    <w:rsid w:val="00766293"/>
    <w:rsid w:val="0076747D"/>
    <w:rsid w:val="007674C1"/>
    <w:rsid w:val="00767F51"/>
    <w:rsid w:val="007707EC"/>
    <w:rsid w:val="00770ECF"/>
    <w:rsid w:val="007711C9"/>
    <w:rsid w:val="007713F1"/>
    <w:rsid w:val="0077180B"/>
    <w:rsid w:val="007720FE"/>
    <w:rsid w:val="00772E5B"/>
    <w:rsid w:val="00772E68"/>
    <w:rsid w:val="00774BD7"/>
    <w:rsid w:val="00776093"/>
    <w:rsid w:val="007761F5"/>
    <w:rsid w:val="00776FA7"/>
    <w:rsid w:val="00777B4A"/>
    <w:rsid w:val="00777EEB"/>
    <w:rsid w:val="00780EC7"/>
    <w:rsid w:val="00781444"/>
    <w:rsid w:val="007824CC"/>
    <w:rsid w:val="00782BAE"/>
    <w:rsid w:val="00783468"/>
    <w:rsid w:val="00783802"/>
    <w:rsid w:val="0078572D"/>
    <w:rsid w:val="007857A9"/>
    <w:rsid w:val="00785992"/>
    <w:rsid w:val="007862AA"/>
    <w:rsid w:val="0078651E"/>
    <w:rsid w:val="00786EE9"/>
    <w:rsid w:val="00790F54"/>
    <w:rsid w:val="00790F7A"/>
    <w:rsid w:val="007911A8"/>
    <w:rsid w:val="007926AC"/>
    <w:rsid w:val="007934B4"/>
    <w:rsid w:val="007939B3"/>
    <w:rsid w:val="00793B6F"/>
    <w:rsid w:val="00795963"/>
    <w:rsid w:val="007959AD"/>
    <w:rsid w:val="00796A17"/>
    <w:rsid w:val="0079781F"/>
    <w:rsid w:val="007A0A3B"/>
    <w:rsid w:val="007A0BFA"/>
    <w:rsid w:val="007A1A3C"/>
    <w:rsid w:val="007A2728"/>
    <w:rsid w:val="007A32DA"/>
    <w:rsid w:val="007A3338"/>
    <w:rsid w:val="007A3619"/>
    <w:rsid w:val="007A384C"/>
    <w:rsid w:val="007A42CA"/>
    <w:rsid w:val="007A430B"/>
    <w:rsid w:val="007A435E"/>
    <w:rsid w:val="007A4894"/>
    <w:rsid w:val="007A581C"/>
    <w:rsid w:val="007A5BB9"/>
    <w:rsid w:val="007A683F"/>
    <w:rsid w:val="007B0072"/>
    <w:rsid w:val="007B0533"/>
    <w:rsid w:val="007B0883"/>
    <w:rsid w:val="007B22B7"/>
    <w:rsid w:val="007B242A"/>
    <w:rsid w:val="007B264F"/>
    <w:rsid w:val="007B3163"/>
    <w:rsid w:val="007B3993"/>
    <w:rsid w:val="007B479B"/>
    <w:rsid w:val="007B7B23"/>
    <w:rsid w:val="007C0032"/>
    <w:rsid w:val="007C2987"/>
    <w:rsid w:val="007C2E1F"/>
    <w:rsid w:val="007C3424"/>
    <w:rsid w:val="007C3A24"/>
    <w:rsid w:val="007C4036"/>
    <w:rsid w:val="007C416A"/>
    <w:rsid w:val="007C430A"/>
    <w:rsid w:val="007C49EA"/>
    <w:rsid w:val="007C5514"/>
    <w:rsid w:val="007C5F7C"/>
    <w:rsid w:val="007C6C08"/>
    <w:rsid w:val="007C6FB7"/>
    <w:rsid w:val="007C78E3"/>
    <w:rsid w:val="007C7FB6"/>
    <w:rsid w:val="007D000C"/>
    <w:rsid w:val="007D0DE4"/>
    <w:rsid w:val="007D17CD"/>
    <w:rsid w:val="007D1D14"/>
    <w:rsid w:val="007D2468"/>
    <w:rsid w:val="007D2E19"/>
    <w:rsid w:val="007D3F9E"/>
    <w:rsid w:val="007D42F0"/>
    <w:rsid w:val="007D4D05"/>
    <w:rsid w:val="007D4F39"/>
    <w:rsid w:val="007D6635"/>
    <w:rsid w:val="007D750F"/>
    <w:rsid w:val="007D75ED"/>
    <w:rsid w:val="007D7D5E"/>
    <w:rsid w:val="007D7D6C"/>
    <w:rsid w:val="007E0C84"/>
    <w:rsid w:val="007E1144"/>
    <w:rsid w:val="007E279B"/>
    <w:rsid w:val="007E2ADE"/>
    <w:rsid w:val="007E44C0"/>
    <w:rsid w:val="007E451C"/>
    <w:rsid w:val="007E52FA"/>
    <w:rsid w:val="007E53EB"/>
    <w:rsid w:val="007E594B"/>
    <w:rsid w:val="007E5FA2"/>
    <w:rsid w:val="007E5FDE"/>
    <w:rsid w:val="007E652C"/>
    <w:rsid w:val="007E662F"/>
    <w:rsid w:val="007E674B"/>
    <w:rsid w:val="007E674D"/>
    <w:rsid w:val="007E6770"/>
    <w:rsid w:val="007E6DBD"/>
    <w:rsid w:val="007E76E4"/>
    <w:rsid w:val="007E786E"/>
    <w:rsid w:val="007F0675"/>
    <w:rsid w:val="007F0F22"/>
    <w:rsid w:val="007F2099"/>
    <w:rsid w:val="007F2F5B"/>
    <w:rsid w:val="007F3180"/>
    <w:rsid w:val="007F37AF"/>
    <w:rsid w:val="007F3861"/>
    <w:rsid w:val="007F4DB3"/>
    <w:rsid w:val="007F4F29"/>
    <w:rsid w:val="007F531C"/>
    <w:rsid w:val="007F7664"/>
    <w:rsid w:val="007F79AB"/>
    <w:rsid w:val="0080123A"/>
    <w:rsid w:val="00805224"/>
    <w:rsid w:val="00805705"/>
    <w:rsid w:val="00805E51"/>
    <w:rsid w:val="00805E6D"/>
    <w:rsid w:val="00805EB6"/>
    <w:rsid w:val="008060A8"/>
    <w:rsid w:val="00807653"/>
    <w:rsid w:val="00811813"/>
    <w:rsid w:val="00811B44"/>
    <w:rsid w:val="00815C8E"/>
    <w:rsid w:val="008164E3"/>
    <w:rsid w:val="00817770"/>
    <w:rsid w:val="0082017A"/>
    <w:rsid w:val="0082042A"/>
    <w:rsid w:val="00820458"/>
    <w:rsid w:val="00820CBF"/>
    <w:rsid w:val="0082167F"/>
    <w:rsid w:val="00823208"/>
    <w:rsid w:val="0082391F"/>
    <w:rsid w:val="00823B41"/>
    <w:rsid w:val="00823FB2"/>
    <w:rsid w:val="0082468D"/>
    <w:rsid w:val="00827A58"/>
    <w:rsid w:val="00827F7C"/>
    <w:rsid w:val="00830B3E"/>
    <w:rsid w:val="00831327"/>
    <w:rsid w:val="00832123"/>
    <w:rsid w:val="0083256C"/>
    <w:rsid w:val="008329A3"/>
    <w:rsid w:val="00834047"/>
    <w:rsid w:val="008349DF"/>
    <w:rsid w:val="00834ED3"/>
    <w:rsid w:val="00836073"/>
    <w:rsid w:val="00836EC2"/>
    <w:rsid w:val="008376B7"/>
    <w:rsid w:val="008401A4"/>
    <w:rsid w:val="00841782"/>
    <w:rsid w:val="00841F2D"/>
    <w:rsid w:val="00842D12"/>
    <w:rsid w:val="00843394"/>
    <w:rsid w:val="00844179"/>
    <w:rsid w:val="008444CC"/>
    <w:rsid w:val="00845E46"/>
    <w:rsid w:val="00846AE5"/>
    <w:rsid w:val="00846BB1"/>
    <w:rsid w:val="00846CC4"/>
    <w:rsid w:val="00847364"/>
    <w:rsid w:val="0084776C"/>
    <w:rsid w:val="0085087F"/>
    <w:rsid w:val="00851505"/>
    <w:rsid w:val="00851BB2"/>
    <w:rsid w:val="00854222"/>
    <w:rsid w:val="008542E6"/>
    <w:rsid w:val="008544A4"/>
    <w:rsid w:val="00855162"/>
    <w:rsid w:val="00855356"/>
    <w:rsid w:val="0085565D"/>
    <w:rsid w:val="008559F7"/>
    <w:rsid w:val="00857D3B"/>
    <w:rsid w:val="00862465"/>
    <w:rsid w:val="00863461"/>
    <w:rsid w:val="00863CF9"/>
    <w:rsid w:val="0086429B"/>
    <w:rsid w:val="008665E7"/>
    <w:rsid w:val="00866C1C"/>
    <w:rsid w:val="008674D7"/>
    <w:rsid w:val="00867856"/>
    <w:rsid w:val="00870A07"/>
    <w:rsid w:val="00870E8E"/>
    <w:rsid w:val="00871794"/>
    <w:rsid w:val="008720FC"/>
    <w:rsid w:val="0087381C"/>
    <w:rsid w:val="00873ABB"/>
    <w:rsid w:val="00873DD4"/>
    <w:rsid w:val="00874946"/>
    <w:rsid w:val="0087497F"/>
    <w:rsid w:val="008754CC"/>
    <w:rsid w:val="00880CA4"/>
    <w:rsid w:val="00881B89"/>
    <w:rsid w:val="00881FC2"/>
    <w:rsid w:val="008833EB"/>
    <w:rsid w:val="00886890"/>
    <w:rsid w:val="00886A4E"/>
    <w:rsid w:val="0088715C"/>
    <w:rsid w:val="008901EB"/>
    <w:rsid w:val="0089075E"/>
    <w:rsid w:val="008914C5"/>
    <w:rsid w:val="008941E9"/>
    <w:rsid w:val="00894B2A"/>
    <w:rsid w:val="00894F4B"/>
    <w:rsid w:val="00895422"/>
    <w:rsid w:val="00896BB2"/>
    <w:rsid w:val="00897BAB"/>
    <w:rsid w:val="00897F4C"/>
    <w:rsid w:val="008A2950"/>
    <w:rsid w:val="008A2C75"/>
    <w:rsid w:val="008A313B"/>
    <w:rsid w:val="008A3C7C"/>
    <w:rsid w:val="008A4213"/>
    <w:rsid w:val="008A4BD5"/>
    <w:rsid w:val="008A717A"/>
    <w:rsid w:val="008A75B5"/>
    <w:rsid w:val="008B1020"/>
    <w:rsid w:val="008B18B0"/>
    <w:rsid w:val="008B26F7"/>
    <w:rsid w:val="008B2994"/>
    <w:rsid w:val="008B2BCE"/>
    <w:rsid w:val="008B305C"/>
    <w:rsid w:val="008B4129"/>
    <w:rsid w:val="008B4E86"/>
    <w:rsid w:val="008B6070"/>
    <w:rsid w:val="008B6ADB"/>
    <w:rsid w:val="008B72EF"/>
    <w:rsid w:val="008B7654"/>
    <w:rsid w:val="008B7CA6"/>
    <w:rsid w:val="008C2137"/>
    <w:rsid w:val="008C299C"/>
    <w:rsid w:val="008C2AD9"/>
    <w:rsid w:val="008C345E"/>
    <w:rsid w:val="008C35A9"/>
    <w:rsid w:val="008C4867"/>
    <w:rsid w:val="008C58AC"/>
    <w:rsid w:val="008C5D5D"/>
    <w:rsid w:val="008C6E6F"/>
    <w:rsid w:val="008C73CD"/>
    <w:rsid w:val="008C7DEB"/>
    <w:rsid w:val="008D052D"/>
    <w:rsid w:val="008D0AA0"/>
    <w:rsid w:val="008D0CFE"/>
    <w:rsid w:val="008D227F"/>
    <w:rsid w:val="008D25AE"/>
    <w:rsid w:val="008D39DF"/>
    <w:rsid w:val="008D4104"/>
    <w:rsid w:val="008D4417"/>
    <w:rsid w:val="008D4C59"/>
    <w:rsid w:val="008D5E98"/>
    <w:rsid w:val="008D604A"/>
    <w:rsid w:val="008D7316"/>
    <w:rsid w:val="008D7AD4"/>
    <w:rsid w:val="008D7CB0"/>
    <w:rsid w:val="008E0E94"/>
    <w:rsid w:val="008E1A92"/>
    <w:rsid w:val="008E1CC1"/>
    <w:rsid w:val="008E3258"/>
    <w:rsid w:val="008E3D12"/>
    <w:rsid w:val="008E3FD2"/>
    <w:rsid w:val="008E4F55"/>
    <w:rsid w:val="008E5946"/>
    <w:rsid w:val="008E5E3A"/>
    <w:rsid w:val="008E6105"/>
    <w:rsid w:val="008E7167"/>
    <w:rsid w:val="008E7526"/>
    <w:rsid w:val="008E792E"/>
    <w:rsid w:val="008E7959"/>
    <w:rsid w:val="008F1976"/>
    <w:rsid w:val="008F21BB"/>
    <w:rsid w:val="008F2292"/>
    <w:rsid w:val="008F2E27"/>
    <w:rsid w:val="008F2E9A"/>
    <w:rsid w:val="008F2F30"/>
    <w:rsid w:val="008F33E5"/>
    <w:rsid w:val="008F443B"/>
    <w:rsid w:val="008F548B"/>
    <w:rsid w:val="008F62C9"/>
    <w:rsid w:val="008F6413"/>
    <w:rsid w:val="008F643D"/>
    <w:rsid w:val="008F74DB"/>
    <w:rsid w:val="008F78D2"/>
    <w:rsid w:val="00900E29"/>
    <w:rsid w:val="009012A9"/>
    <w:rsid w:val="00901B69"/>
    <w:rsid w:val="0090375D"/>
    <w:rsid w:val="00904307"/>
    <w:rsid w:val="009047CC"/>
    <w:rsid w:val="00904CEE"/>
    <w:rsid w:val="00905275"/>
    <w:rsid w:val="009060DD"/>
    <w:rsid w:val="00906786"/>
    <w:rsid w:val="00906A28"/>
    <w:rsid w:val="00906B75"/>
    <w:rsid w:val="00907112"/>
    <w:rsid w:val="0090760C"/>
    <w:rsid w:val="009079EA"/>
    <w:rsid w:val="009101C7"/>
    <w:rsid w:val="009102AE"/>
    <w:rsid w:val="00910B09"/>
    <w:rsid w:val="009110C5"/>
    <w:rsid w:val="009119D4"/>
    <w:rsid w:val="00911E49"/>
    <w:rsid w:val="00911FB2"/>
    <w:rsid w:val="00913264"/>
    <w:rsid w:val="00913AC8"/>
    <w:rsid w:val="009144DD"/>
    <w:rsid w:val="009145F6"/>
    <w:rsid w:val="0091650D"/>
    <w:rsid w:val="0091719D"/>
    <w:rsid w:val="00917623"/>
    <w:rsid w:val="009178B0"/>
    <w:rsid w:val="00917D1E"/>
    <w:rsid w:val="0092091F"/>
    <w:rsid w:val="00920E29"/>
    <w:rsid w:val="00921618"/>
    <w:rsid w:val="00921E7A"/>
    <w:rsid w:val="009223CA"/>
    <w:rsid w:val="00923977"/>
    <w:rsid w:val="00923A19"/>
    <w:rsid w:val="00924BB4"/>
    <w:rsid w:val="00925385"/>
    <w:rsid w:val="00925A0C"/>
    <w:rsid w:val="00925D64"/>
    <w:rsid w:val="00926ADA"/>
    <w:rsid w:val="00927BD9"/>
    <w:rsid w:val="0093017C"/>
    <w:rsid w:val="009308AB"/>
    <w:rsid w:val="009314B6"/>
    <w:rsid w:val="009322C6"/>
    <w:rsid w:val="0093237E"/>
    <w:rsid w:val="0093250C"/>
    <w:rsid w:val="009327C3"/>
    <w:rsid w:val="00932851"/>
    <w:rsid w:val="009336B3"/>
    <w:rsid w:val="009351E3"/>
    <w:rsid w:val="00935380"/>
    <w:rsid w:val="00935FD4"/>
    <w:rsid w:val="00936F1E"/>
    <w:rsid w:val="00937445"/>
    <w:rsid w:val="00937707"/>
    <w:rsid w:val="00937DB0"/>
    <w:rsid w:val="00940894"/>
    <w:rsid w:val="00942A72"/>
    <w:rsid w:val="009432A0"/>
    <w:rsid w:val="00943349"/>
    <w:rsid w:val="0094350B"/>
    <w:rsid w:val="009437F0"/>
    <w:rsid w:val="00943E16"/>
    <w:rsid w:val="00944E1C"/>
    <w:rsid w:val="009452CA"/>
    <w:rsid w:val="00945377"/>
    <w:rsid w:val="00946206"/>
    <w:rsid w:val="00946DDE"/>
    <w:rsid w:val="0094754C"/>
    <w:rsid w:val="00947D27"/>
    <w:rsid w:val="00950374"/>
    <w:rsid w:val="009503BF"/>
    <w:rsid w:val="009541D8"/>
    <w:rsid w:val="0095441C"/>
    <w:rsid w:val="00954FC0"/>
    <w:rsid w:val="009569E2"/>
    <w:rsid w:val="0095764F"/>
    <w:rsid w:val="00960BAD"/>
    <w:rsid w:val="0096149A"/>
    <w:rsid w:val="00961770"/>
    <w:rsid w:val="00962232"/>
    <w:rsid w:val="0096335D"/>
    <w:rsid w:val="00964355"/>
    <w:rsid w:val="0096435C"/>
    <w:rsid w:val="00964517"/>
    <w:rsid w:val="00964EDF"/>
    <w:rsid w:val="00965228"/>
    <w:rsid w:val="00965833"/>
    <w:rsid w:val="00967B86"/>
    <w:rsid w:val="00970545"/>
    <w:rsid w:val="00970814"/>
    <w:rsid w:val="00970BA5"/>
    <w:rsid w:val="009736DC"/>
    <w:rsid w:val="00975A71"/>
    <w:rsid w:val="00976984"/>
    <w:rsid w:val="00976EEB"/>
    <w:rsid w:val="009776D1"/>
    <w:rsid w:val="00977EC1"/>
    <w:rsid w:val="00977FF5"/>
    <w:rsid w:val="009816D2"/>
    <w:rsid w:val="00983509"/>
    <w:rsid w:val="00983DBA"/>
    <w:rsid w:val="0098429A"/>
    <w:rsid w:val="00985258"/>
    <w:rsid w:val="00985539"/>
    <w:rsid w:val="0098614E"/>
    <w:rsid w:val="0098636A"/>
    <w:rsid w:val="0098680B"/>
    <w:rsid w:val="00986BDA"/>
    <w:rsid w:val="00986D6F"/>
    <w:rsid w:val="00986EEE"/>
    <w:rsid w:val="0099059E"/>
    <w:rsid w:val="0099130F"/>
    <w:rsid w:val="00992096"/>
    <w:rsid w:val="00992D34"/>
    <w:rsid w:val="0099338B"/>
    <w:rsid w:val="009945B0"/>
    <w:rsid w:val="00994EB7"/>
    <w:rsid w:val="00995ABE"/>
    <w:rsid w:val="00997207"/>
    <w:rsid w:val="0099727F"/>
    <w:rsid w:val="00997DE9"/>
    <w:rsid w:val="009A0197"/>
    <w:rsid w:val="009A13EC"/>
    <w:rsid w:val="009A244B"/>
    <w:rsid w:val="009A269E"/>
    <w:rsid w:val="009A3732"/>
    <w:rsid w:val="009A46B3"/>
    <w:rsid w:val="009A481C"/>
    <w:rsid w:val="009A4AA2"/>
    <w:rsid w:val="009A4E78"/>
    <w:rsid w:val="009A58AF"/>
    <w:rsid w:val="009A6584"/>
    <w:rsid w:val="009A7426"/>
    <w:rsid w:val="009B0AA4"/>
    <w:rsid w:val="009B1110"/>
    <w:rsid w:val="009B1B1B"/>
    <w:rsid w:val="009B1C41"/>
    <w:rsid w:val="009B1E56"/>
    <w:rsid w:val="009B1EAA"/>
    <w:rsid w:val="009B2770"/>
    <w:rsid w:val="009B2C11"/>
    <w:rsid w:val="009B2E5A"/>
    <w:rsid w:val="009B3309"/>
    <w:rsid w:val="009B4E82"/>
    <w:rsid w:val="009B50E1"/>
    <w:rsid w:val="009B5C3E"/>
    <w:rsid w:val="009B6A26"/>
    <w:rsid w:val="009B6D09"/>
    <w:rsid w:val="009B72FA"/>
    <w:rsid w:val="009C1475"/>
    <w:rsid w:val="009C230C"/>
    <w:rsid w:val="009C2580"/>
    <w:rsid w:val="009C2A55"/>
    <w:rsid w:val="009C2E86"/>
    <w:rsid w:val="009C4102"/>
    <w:rsid w:val="009C6569"/>
    <w:rsid w:val="009C683F"/>
    <w:rsid w:val="009C7D5E"/>
    <w:rsid w:val="009C7F03"/>
    <w:rsid w:val="009D0C12"/>
    <w:rsid w:val="009D0C8B"/>
    <w:rsid w:val="009D0FA9"/>
    <w:rsid w:val="009D1792"/>
    <w:rsid w:val="009D2182"/>
    <w:rsid w:val="009D2990"/>
    <w:rsid w:val="009D4F54"/>
    <w:rsid w:val="009D634F"/>
    <w:rsid w:val="009D673F"/>
    <w:rsid w:val="009D6CC2"/>
    <w:rsid w:val="009E094D"/>
    <w:rsid w:val="009E13EB"/>
    <w:rsid w:val="009E2203"/>
    <w:rsid w:val="009E2A89"/>
    <w:rsid w:val="009E40C6"/>
    <w:rsid w:val="009E45DA"/>
    <w:rsid w:val="009E51B7"/>
    <w:rsid w:val="009E51EA"/>
    <w:rsid w:val="009E5C9D"/>
    <w:rsid w:val="009E5F3C"/>
    <w:rsid w:val="009E640D"/>
    <w:rsid w:val="009E7263"/>
    <w:rsid w:val="009E7597"/>
    <w:rsid w:val="009E793F"/>
    <w:rsid w:val="009F0383"/>
    <w:rsid w:val="009F12F9"/>
    <w:rsid w:val="009F1B99"/>
    <w:rsid w:val="009F2489"/>
    <w:rsid w:val="009F3398"/>
    <w:rsid w:val="009F3B48"/>
    <w:rsid w:val="009F5556"/>
    <w:rsid w:val="009F59C1"/>
    <w:rsid w:val="009F60ED"/>
    <w:rsid w:val="009F662A"/>
    <w:rsid w:val="009F74EE"/>
    <w:rsid w:val="009F7803"/>
    <w:rsid w:val="00A005E2"/>
    <w:rsid w:val="00A013A5"/>
    <w:rsid w:val="00A0151B"/>
    <w:rsid w:val="00A0312E"/>
    <w:rsid w:val="00A03332"/>
    <w:rsid w:val="00A03570"/>
    <w:rsid w:val="00A041D7"/>
    <w:rsid w:val="00A06B2F"/>
    <w:rsid w:val="00A06B43"/>
    <w:rsid w:val="00A10160"/>
    <w:rsid w:val="00A10870"/>
    <w:rsid w:val="00A1105E"/>
    <w:rsid w:val="00A1332E"/>
    <w:rsid w:val="00A137DA"/>
    <w:rsid w:val="00A13A00"/>
    <w:rsid w:val="00A1499C"/>
    <w:rsid w:val="00A14C88"/>
    <w:rsid w:val="00A152D6"/>
    <w:rsid w:val="00A1551C"/>
    <w:rsid w:val="00A1586D"/>
    <w:rsid w:val="00A15A0F"/>
    <w:rsid w:val="00A176CD"/>
    <w:rsid w:val="00A17B7B"/>
    <w:rsid w:val="00A20340"/>
    <w:rsid w:val="00A20C62"/>
    <w:rsid w:val="00A20D5E"/>
    <w:rsid w:val="00A2397C"/>
    <w:rsid w:val="00A23C3B"/>
    <w:rsid w:val="00A2413C"/>
    <w:rsid w:val="00A24C2F"/>
    <w:rsid w:val="00A26777"/>
    <w:rsid w:val="00A26AA4"/>
    <w:rsid w:val="00A26C82"/>
    <w:rsid w:val="00A27C53"/>
    <w:rsid w:val="00A27F03"/>
    <w:rsid w:val="00A30070"/>
    <w:rsid w:val="00A30AD5"/>
    <w:rsid w:val="00A32591"/>
    <w:rsid w:val="00A330AB"/>
    <w:rsid w:val="00A35096"/>
    <w:rsid w:val="00A35340"/>
    <w:rsid w:val="00A3571B"/>
    <w:rsid w:val="00A35C4B"/>
    <w:rsid w:val="00A35F79"/>
    <w:rsid w:val="00A36345"/>
    <w:rsid w:val="00A365C3"/>
    <w:rsid w:val="00A37347"/>
    <w:rsid w:val="00A37381"/>
    <w:rsid w:val="00A37AEC"/>
    <w:rsid w:val="00A40BB5"/>
    <w:rsid w:val="00A42A32"/>
    <w:rsid w:val="00A42B7D"/>
    <w:rsid w:val="00A4300D"/>
    <w:rsid w:val="00A44217"/>
    <w:rsid w:val="00A448FE"/>
    <w:rsid w:val="00A457F4"/>
    <w:rsid w:val="00A45C09"/>
    <w:rsid w:val="00A45D42"/>
    <w:rsid w:val="00A50C83"/>
    <w:rsid w:val="00A51B01"/>
    <w:rsid w:val="00A531D5"/>
    <w:rsid w:val="00A531E3"/>
    <w:rsid w:val="00A53C0C"/>
    <w:rsid w:val="00A53D8D"/>
    <w:rsid w:val="00A5468A"/>
    <w:rsid w:val="00A54A69"/>
    <w:rsid w:val="00A55764"/>
    <w:rsid w:val="00A557B0"/>
    <w:rsid w:val="00A57437"/>
    <w:rsid w:val="00A578D7"/>
    <w:rsid w:val="00A60961"/>
    <w:rsid w:val="00A60A9F"/>
    <w:rsid w:val="00A61E61"/>
    <w:rsid w:val="00A62FE5"/>
    <w:rsid w:val="00A64CD4"/>
    <w:rsid w:val="00A65969"/>
    <w:rsid w:val="00A6618A"/>
    <w:rsid w:val="00A66952"/>
    <w:rsid w:val="00A67C53"/>
    <w:rsid w:val="00A70F70"/>
    <w:rsid w:val="00A71C4B"/>
    <w:rsid w:val="00A7354D"/>
    <w:rsid w:val="00A75232"/>
    <w:rsid w:val="00A767FD"/>
    <w:rsid w:val="00A7690F"/>
    <w:rsid w:val="00A8048B"/>
    <w:rsid w:val="00A80494"/>
    <w:rsid w:val="00A8123A"/>
    <w:rsid w:val="00A81BC6"/>
    <w:rsid w:val="00A81C4C"/>
    <w:rsid w:val="00A83A7D"/>
    <w:rsid w:val="00A843FA"/>
    <w:rsid w:val="00A845A5"/>
    <w:rsid w:val="00A847EE"/>
    <w:rsid w:val="00A84873"/>
    <w:rsid w:val="00A84DF6"/>
    <w:rsid w:val="00A84FE8"/>
    <w:rsid w:val="00A85D3D"/>
    <w:rsid w:val="00A8606A"/>
    <w:rsid w:val="00A86FB3"/>
    <w:rsid w:val="00A8704F"/>
    <w:rsid w:val="00A8747B"/>
    <w:rsid w:val="00A87E61"/>
    <w:rsid w:val="00A93BDC"/>
    <w:rsid w:val="00A9555D"/>
    <w:rsid w:val="00A962F6"/>
    <w:rsid w:val="00A96A70"/>
    <w:rsid w:val="00A97295"/>
    <w:rsid w:val="00AA05E6"/>
    <w:rsid w:val="00AA0D13"/>
    <w:rsid w:val="00AA189D"/>
    <w:rsid w:val="00AA18DB"/>
    <w:rsid w:val="00AA19D3"/>
    <w:rsid w:val="00AA31C1"/>
    <w:rsid w:val="00AA32A2"/>
    <w:rsid w:val="00AA32CD"/>
    <w:rsid w:val="00AA333E"/>
    <w:rsid w:val="00AA3847"/>
    <w:rsid w:val="00AA40C2"/>
    <w:rsid w:val="00AA4178"/>
    <w:rsid w:val="00AA466D"/>
    <w:rsid w:val="00AA49CB"/>
    <w:rsid w:val="00AA4D97"/>
    <w:rsid w:val="00AA527E"/>
    <w:rsid w:val="00AA6E75"/>
    <w:rsid w:val="00AA74BF"/>
    <w:rsid w:val="00AB03D6"/>
    <w:rsid w:val="00AB077A"/>
    <w:rsid w:val="00AB277F"/>
    <w:rsid w:val="00AB28CA"/>
    <w:rsid w:val="00AB2A22"/>
    <w:rsid w:val="00AB2D10"/>
    <w:rsid w:val="00AB32AD"/>
    <w:rsid w:val="00AB3C22"/>
    <w:rsid w:val="00AB4019"/>
    <w:rsid w:val="00AB403D"/>
    <w:rsid w:val="00AB4153"/>
    <w:rsid w:val="00AB5073"/>
    <w:rsid w:val="00AB5D65"/>
    <w:rsid w:val="00AB64D0"/>
    <w:rsid w:val="00AB6BEA"/>
    <w:rsid w:val="00AB7288"/>
    <w:rsid w:val="00AB77CB"/>
    <w:rsid w:val="00AB7844"/>
    <w:rsid w:val="00AB79FF"/>
    <w:rsid w:val="00AB7BEE"/>
    <w:rsid w:val="00AC00D8"/>
    <w:rsid w:val="00AC3773"/>
    <w:rsid w:val="00AC40F7"/>
    <w:rsid w:val="00AC586B"/>
    <w:rsid w:val="00AC5EB7"/>
    <w:rsid w:val="00AC69F1"/>
    <w:rsid w:val="00AC76FA"/>
    <w:rsid w:val="00AD11FE"/>
    <w:rsid w:val="00AD212D"/>
    <w:rsid w:val="00AD225E"/>
    <w:rsid w:val="00AD2FCB"/>
    <w:rsid w:val="00AD4CC0"/>
    <w:rsid w:val="00AD573F"/>
    <w:rsid w:val="00AD5751"/>
    <w:rsid w:val="00AD6559"/>
    <w:rsid w:val="00AD7B68"/>
    <w:rsid w:val="00AE01A6"/>
    <w:rsid w:val="00AE03FD"/>
    <w:rsid w:val="00AE05C6"/>
    <w:rsid w:val="00AE06FC"/>
    <w:rsid w:val="00AE0D88"/>
    <w:rsid w:val="00AE0F1E"/>
    <w:rsid w:val="00AE10B5"/>
    <w:rsid w:val="00AE1362"/>
    <w:rsid w:val="00AE1C67"/>
    <w:rsid w:val="00AE27BA"/>
    <w:rsid w:val="00AE2CA0"/>
    <w:rsid w:val="00AE4B77"/>
    <w:rsid w:val="00AE552B"/>
    <w:rsid w:val="00AE5786"/>
    <w:rsid w:val="00AE5A18"/>
    <w:rsid w:val="00AE5EEF"/>
    <w:rsid w:val="00AE6180"/>
    <w:rsid w:val="00AE61CC"/>
    <w:rsid w:val="00AE6287"/>
    <w:rsid w:val="00AE66FA"/>
    <w:rsid w:val="00AE684F"/>
    <w:rsid w:val="00AE6CCE"/>
    <w:rsid w:val="00AE776A"/>
    <w:rsid w:val="00AE77E8"/>
    <w:rsid w:val="00AF0836"/>
    <w:rsid w:val="00AF1488"/>
    <w:rsid w:val="00AF1876"/>
    <w:rsid w:val="00AF2099"/>
    <w:rsid w:val="00AF38EF"/>
    <w:rsid w:val="00AF4D7B"/>
    <w:rsid w:val="00AF6A6A"/>
    <w:rsid w:val="00AF7806"/>
    <w:rsid w:val="00AF7FE2"/>
    <w:rsid w:val="00B001C1"/>
    <w:rsid w:val="00B00587"/>
    <w:rsid w:val="00B00A9E"/>
    <w:rsid w:val="00B00C62"/>
    <w:rsid w:val="00B00D93"/>
    <w:rsid w:val="00B01E08"/>
    <w:rsid w:val="00B01F0C"/>
    <w:rsid w:val="00B01F0E"/>
    <w:rsid w:val="00B02049"/>
    <w:rsid w:val="00B02691"/>
    <w:rsid w:val="00B02AD3"/>
    <w:rsid w:val="00B033E4"/>
    <w:rsid w:val="00B03FE1"/>
    <w:rsid w:val="00B05016"/>
    <w:rsid w:val="00B05D42"/>
    <w:rsid w:val="00B06443"/>
    <w:rsid w:val="00B064D8"/>
    <w:rsid w:val="00B10C74"/>
    <w:rsid w:val="00B13246"/>
    <w:rsid w:val="00B14B23"/>
    <w:rsid w:val="00B15786"/>
    <w:rsid w:val="00B15E99"/>
    <w:rsid w:val="00B174A2"/>
    <w:rsid w:val="00B20003"/>
    <w:rsid w:val="00B2181B"/>
    <w:rsid w:val="00B22F30"/>
    <w:rsid w:val="00B230ED"/>
    <w:rsid w:val="00B24335"/>
    <w:rsid w:val="00B258DA"/>
    <w:rsid w:val="00B271DB"/>
    <w:rsid w:val="00B273F3"/>
    <w:rsid w:val="00B278A2"/>
    <w:rsid w:val="00B27D1D"/>
    <w:rsid w:val="00B27F8F"/>
    <w:rsid w:val="00B30023"/>
    <w:rsid w:val="00B305B4"/>
    <w:rsid w:val="00B30C44"/>
    <w:rsid w:val="00B313B5"/>
    <w:rsid w:val="00B323EC"/>
    <w:rsid w:val="00B32501"/>
    <w:rsid w:val="00B327A3"/>
    <w:rsid w:val="00B36A55"/>
    <w:rsid w:val="00B36BCF"/>
    <w:rsid w:val="00B370BF"/>
    <w:rsid w:val="00B3798D"/>
    <w:rsid w:val="00B37CFC"/>
    <w:rsid w:val="00B4064C"/>
    <w:rsid w:val="00B41168"/>
    <w:rsid w:val="00B42227"/>
    <w:rsid w:val="00B43296"/>
    <w:rsid w:val="00B43C05"/>
    <w:rsid w:val="00B43C47"/>
    <w:rsid w:val="00B43F1C"/>
    <w:rsid w:val="00B45054"/>
    <w:rsid w:val="00B45168"/>
    <w:rsid w:val="00B452C4"/>
    <w:rsid w:val="00B452FC"/>
    <w:rsid w:val="00B453BC"/>
    <w:rsid w:val="00B45448"/>
    <w:rsid w:val="00B457C2"/>
    <w:rsid w:val="00B461C1"/>
    <w:rsid w:val="00B46C7D"/>
    <w:rsid w:val="00B47041"/>
    <w:rsid w:val="00B47BD6"/>
    <w:rsid w:val="00B52077"/>
    <w:rsid w:val="00B526D0"/>
    <w:rsid w:val="00B53698"/>
    <w:rsid w:val="00B540C7"/>
    <w:rsid w:val="00B54561"/>
    <w:rsid w:val="00B54B25"/>
    <w:rsid w:val="00B5503E"/>
    <w:rsid w:val="00B556CC"/>
    <w:rsid w:val="00B5643B"/>
    <w:rsid w:val="00B578D8"/>
    <w:rsid w:val="00B57FA7"/>
    <w:rsid w:val="00B6002C"/>
    <w:rsid w:val="00B60266"/>
    <w:rsid w:val="00B6080F"/>
    <w:rsid w:val="00B6218D"/>
    <w:rsid w:val="00B632C0"/>
    <w:rsid w:val="00B634A3"/>
    <w:rsid w:val="00B660CE"/>
    <w:rsid w:val="00B7108E"/>
    <w:rsid w:val="00B71B2F"/>
    <w:rsid w:val="00B71C71"/>
    <w:rsid w:val="00B71ED7"/>
    <w:rsid w:val="00B72EB4"/>
    <w:rsid w:val="00B73229"/>
    <w:rsid w:val="00B73EBC"/>
    <w:rsid w:val="00B745BD"/>
    <w:rsid w:val="00B74DCE"/>
    <w:rsid w:val="00B75263"/>
    <w:rsid w:val="00B7572C"/>
    <w:rsid w:val="00B7579F"/>
    <w:rsid w:val="00B75819"/>
    <w:rsid w:val="00B76F05"/>
    <w:rsid w:val="00B77402"/>
    <w:rsid w:val="00B7783B"/>
    <w:rsid w:val="00B8003B"/>
    <w:rsid w:val="00B80393"/>
    <w:rsid w:val="00B80FBE"/>
    <w:rsid w:val="00B81EB9"/>
    <w:rsid w:val="00B8208F"/>
    <w:rsid w:val="00B82829"/>
    <w:rsid w:val="00B82A0C"/>
    <w:rsid w:val="00B83319"/>
    <w:rsid w:val="00B83BBD"/>
    <w:rsid w:val="00B84120"/>
    <w:rsid w:val="00B84DBC"/>
    <w:rsid w:val="00B85423"/>
    <w:rsid w:val="00B85432"/>
    <w:rsid w:val="00B85B98"/>
    <w:rsid w:val="00B8709D"/>
    <w:rsid w:val="00B87915"/>
    <w:rsid w:val="00B90753"/>
    <w:rsid w:val="00B90B3C"/>
    <w:rsid w:val="00B91627"/>
    <w:rsid w:val="00B91D6D"/>
    <w:rsid w:val="00B92A72"/>
    <w:rsid w:val="00B92D3A"/>
    <w:rsid w:val="00B92DFE"/>
    <w:rsid w:val="00B95D3A"/>
    <w:rsid w:val="00B960DA"/>
    <w:rsid w:val="00B96803"/>
    <w:rsid w:val="00B96F71"/>
    <w:rsid w:val="00B9719D"/>
    <w:rsid w:val="00B97E4F"/>
    <w:rsid w:val="00BA0733"/>
    <w:rsid w:val="00BA1221"/>
    <w:rsid w:val="00BA401D"/>
    <w:rsid w:val="00BA44F2"/>
    <w:rsid w:val="00BA49E2"/>
    <w:rsid w:val="00BA4EF8"/>
    <w:rsid w:val="00BA5978"/>
    <w:rsid w:val="00BA603D"/>
    <w:rsid w:val="00BB0F40"/>
    <w:rsid w:val="00BB1E45"/>
    <w:rsid w:val="00BB4958"/>
    <w:rsid w:val="00BB495B"/>
    <w:rsid w:val="00BB6133"/>
    <w:rsid w:val="00BB6299"/>
    <w:rsid w:val="00BB6478"/>
    <w:rsid w:val="00BB7E10"/>
    <w:rsid w:val="00BC0594"/>
    <w:rsid w:val="00BC0956"/>
    <w:rsid w:val="00BC096C"/>
    <w:rsid w:val="00BC168B"/>
    <w:rsid w:val="00BC18B3"/>
    <w:rsid w:val="00BC2BC7"/>
    <w:rsid w:val="00BC2CCA"/>
    <w:rsid w:val="00BC36BE"/>
    <w:rsid w:val="00BC5471"/>
    <w:rsid w:val="00BC5AA9"/>
    <w:rsid w:val="00BC717A"/>
    <w:rsid w:val="00BC7318"/>
    <w:rsid w:val="00BC7934"/>
    <w:rsid w:val="00BD01EA"/>
    <w:rsid w:val="00BD02AC"/>
    <w:rsid w:val="00BD1260"/>
    <w:rsid w:val="00BD2901"/>
    <w:rsid w:val="00BD29B4"/>
    <w:rsid w:val="00BD2C40"/>
    <w:rsid w:val="00BD2E56"/>
    <w:rsid w:val="00BD3A93"/>
    <w:rsid w:val="00BD72C0"/>
    <w:rsid w:val="00BE0A79"/>
    <w:rsid w:val="00BE0AD6"/>
    <w:rsid w:val="00BE0B39"/>
    <w:rsid w:val="00BE0DC8"/>
    <w:rsid w:val="00BE1349"/>
    <w:rsid w:val="00BE1729"/>
    <w:rsid w:val="00BE1BC9"/>
    <w:rsid w:val="00BE2A5B"/>
    <w:rsid w:val="00BE2B4B"/>
    <w:rsid w:val="00BE3172"/>
    <w:rsid w:val="00BE34F9"/>
    <w:rsid w:val="00BE3A89"/>
    <w:rsid w:val="00BE3BE9"/>
    <w:rsid w:val="00BE6BDC"/>
    <w:rsid w:val="00BE6EC4"/>
    <w:rsid w:val="00BF05F1"/>
    <w:rsid w:val="00BF1425"/>
    <w:rsid w:val="00BF18BB"/>
    <w:rsid w:val="00BF1AA2"/>
    <w:rsid w:val="00BF2102"/>
    <w:rsid w:val="00BF2603"/>
    <w:rsid w:val="00BF29DD"/>
    <w:rsid w:val="00BF2E38"/>
    <w:rsid w:val="00BF2FD9"/>
    <w:rsid w:val="00BF4482"/>
    <w:rsid w:val="00BF4A3E"/>
    <w:rsid w:val="00BF4A6B"/>
    <w:rsid w:val="00BF5508"/>
    <w:rsid w:val="00BF66F5"/>
    <w:rsid w:val="00BF66F9"/>
    <w:rsid w:val="00C0092A"/>
    <w:rsid w:val="00C011D3"/>
    <w:rsid w:val="00C015BD"/>
    <w:rsid w:val="00C03BE5"/>
    <w:rsid w:val="00C03FDF"/>
    <w:rsid w:val="00C0431C"/>
    <w:rsid w:val="00C047ED"/>
    <w:rsid w:val="00C04A5A"/>
    <w:rsid w:val="00C04DB7"/>
    <w:rsid w:val="00C05160"/>
    <w:rsid w:val="00C068E5"/>
    <w:rsid w:val="00C07DED"/>
    <w:rsid w:val="00C100A4"/>
    <w:rsid w:val="00C10A0D"/>
    <w:rsid w:val="00C10DF8"/>
    <w:rsid w:val="00C10E0B"/>
    <w:rsid w:val="00C10F97"/>
    <w:rsid w:val="00C11842"/>
    <w:rsid w:val="00C11A0E"/>
    <w:rsid w:val="00C11ECC"/>
    <w:rsid w:val="00C11ED1"/>
    <w:rsid w:val="00C1249C"/>
    <w:rsid w:val="00C124CC"/>
    <w:rsid w:val="00C14102"/>
    <w:rsid w:val="00C147CE"/>
    <w:rsid w:val="00C15054"/>
    <w:rsid w:val="00C150B8"/>
    <w:rsid w:val="00C156F7"/>
    <w:rsid w:val="00C15AA4"/>
    <w:rsid w:val="00C16619"/>
    <w:rsid w:val="00C16E71"/>
    <w:rsid w:val="00C16EAE"/>
    <w:rsid w:val="00C20643"/>
    <w:rsid w:val="00C20E9F"/>
    <w:rsid w:val="00C20F62"/>
    <w:rsid w:val="00C22957"/>
    <w:rsid w:val="00C229CF"/>
    <w:rsid w:val="00C23A39"/>
    <w:rsid w:val="00C23E00"/>
    <w:rsid w:val="00C26475"/>
    <w:rsid w:val="00C30909"/>
    <w:rsid w:val="00C30ECB"/>
    <w:rsid w:val="00C320AC"/>
    <w:rsid w:val="00C322A9"/>
    <w:rsid w:val="00C328A0"/>
    <w:rsid w:val="00C337FF"/>
    <w:rsid w:val="00C33981"/>
    <w:rsid w:val="00C357BB"/>
    <w:rsid w:val="00C36AEB"/>
    <w:rsid w:val="00C371E8"/>
    <w:rsid w:val="00C373A8"/>
    <w:rsid w:val="00C3780D"/>
    <w:rsid w:val="00C4024C"/>
    <w:rsid w:val="00C40F63"/>
    <w:rsid w:val="00C4175B"/>
    <w:rsid w:val="00C425F1"/>
    <w:rsid w:val="00C42B41"/>
    <w:rsid w:val="00C4314E"/>
    <w:rsid w:val="00C4315D"/>
    <w:rsid w:val="00C432ED"/>
    <w:rsid w:val="00C43ADF"/>
    <w:rsid w:val="00C43D2D"/>
    <w:rsid w:val="00C43F72"/>
    <w:rsid w:val="00C44333"/>
    <w:rsid w:val="00C449DE"/>
    <w:rsid w:val="00C45627"/>
    <w:rsid w:val="00C456F3"/>
    <w:rsid w:val="00C462FF"/>
    <w:rsid w:val="00C47E6E"/>
    <w:rsid w:val="00C47F43"/>
    <w:rsid w:val="00C504ED"/>
    <w:rsid w:val="00C511DA"/>
    <w:rsid w:val="00C5195F"/>
    <w:rsid w:val="00C526B8"/>
    <w:rsid w:val="00C52DE9"/>
    <w:rsid w:val="00C53D91"/>
    <w:rsid w:val="00C55441"/>
    <w:rsid w:val="00C554F6"/>
    <w:rsid w:val="00C57F83"/>
    <w:rsid w:val="00C60456"/>
    <w:rsid w:val="00C6092A"/>
    <w:rsid w:val="00C60B87"/>
    <w:rsid w:val="00C6155C"/>
    <w:rsid w:val="00C61D69"/>
    <w:rsid w:val="00C635D7"/>
    <w:rsid w:val="00C63FBD"/>
    <w:rsid w:val="00C6639C"/>
    <w:rsid w:val="00C706B4"/>
    <w:rsid w:val="00C70757"/>
    <w:rsid w:val="00C70D94"/>
    <w:rsid w:val="00C70E5C"/>
    <w:rsid w:val="00C71E50"/>
    <w:rsid w:val="00C72DF1"/>
    <w:rsid w:val="00C73EDA"/>
    <w:rsid w:val="00C74000"/>
    <w:rsid w:val="00C74639"/>
    <w:rsid w:val="00C7496C"/>
    <w:rsid w:val="00C7544B"/>
    <w:rsid w:val="00C767C2"/>
    <w:rsid w:val="00C84488"/>
    <w:rsid w:val="00C84D47"/>
    <w:rsid w:val="00C84E20"/>
    <w:rsid w:val="00C85805"/>
    <w:rsid w:val="00C86A65"/>
    <w:rsid w:val="00C90BB6"/>
    <w:rsid w:val="00C91AA9"/>
    <w:rsid w:val="00C92695"/>
    <w:rsid w:val="00C933E3"/>
    <w:rsid w:val="00C93906"/>
    <w:rsid w:val="00C94468"/>
    <w:rsid w:val="00C94E75"/>
    <w:rsid w:val="00C9579C"/>
    <w:rsid w:val="00C95CCC"/>
    <w:rsid w:val="00C962F8"/>
    <w:rsid w:val="00C96439"/>
    <w:rsid w:val="00C96DFB"/>
    <w:rsid w:val="00CA0625"/>
    <w:rsid w:val="00CA0C36"/>
    <w:rsid w:val="00CA2764"/>
    <w:rsid w:val="00CA28C4"/>
    <w:rsid w:val="00CA2C25"/>
    <w:rsid w:val="00CA333E"/>
    <w:rsid w:val="00CA3494"/>
    <w:rsid w:val="00CA35BB"/>
    <w:rsid w:val="00CA4846"/>
    <w:rsid w:val="00CA4961"/>
    <w:rsid w:val="00CA49BD"/>
    <w:rsid w:val="00CA4F7E"/>
    <w:rsid w:val="00CA6978"/>
    <w:rsid w:val="00CA6ABD"/>
    <w:rsid w:val="00CA6ED2"/>
    <w:rsid w:val="00CA7615"/>
    <w:rsid w:val="00CB04E0"/>
    <w:rsid w:val="00CB09BF"/>
    <w:rsid w:val="00CB0A08"/>
    <w:rsid w:val="00CB0BDF"/>
    <w:rsid w:val="00CB1022"/>
    <w:rsid w:val="00CB1D84"/>
    <w:rsid w:val="00CB2620"/>
    <w:rsid w:val="00CB2711"/>
    <w:rsid w:val="00CB2F64"/>
    <w:rsid w:val="00CB48E6"/>
    <w:rsid w:val="00CB4ACC"/>
    <w:rsid w:val="00CB4BC9"/>
    <w:rsid w:val="00CB51A3"/>
    <w:rsid w:val="00CB5F96"/>
    <w:rsid w:val="00CB625B"/>
    <w:rsid w:val="00CB6907"/>
    <w:rsid w:val="00CB6FE3"/>
    <w:rsid w:val="00CB72E2"/>
    <w:rsid w:val="00CB74EF"/>
    <w:rsid w:val="00CB792B"/>
    <w:rsid w:val="00CB7C1F"/>
    <w:rsid w:val="00CC06B5"/>
    <w:rsid w:val="00CC2BDB"/>
    <w:rsid w:val="00CC339C"/>
    <w:rsid w:val="00CC391F"/>
    <w:rsid w:val="00CC3ADD"/>
    <w:rsid w:val="00CC416C"/>
    <w:rsid w:val="00CC4B72"/>
    <w:rsid w:val="00CC53D1"/>
    <w:rsid w:val="00CC5A10"/>
    <w:rsid w:val="00CC614B"/>
    <w:rsid w:val="00CC7367"/>
    <w:rsid w:val="00CD1314"/>
    <w:rsid w:val="00CD15B6"/>
    <w:rsid w:val="00CD18AC"/>
    <w:rsid w:val="00CD20C9"/>
    <w:rsid w:val="00CD2604"/>
    <w:rsid w:val="00CD2708"/>
    <w:rsid w:val="00CD3B71"/>
    <w:rsid w:val="00CD4BC2"/>
    <w:rsid w:val="00CD57C5"/>
    <w:rsid w:val="00CD630B"/>
    <w:rsid w:val="00CD633A"/>
    <w:rsid w:val="00CD655E"/>
    <w:rsid w:val="00CD6690"/>
    <w:rsid w:val="00CE0DF4"/>
    <w:rsid w:val="00CE1F99"/>
    <w:rsid w:val="00CE26D7"/>
    <w:rsid w:val="00CE359E"/>
    <w:rsid w:val="00CE4044"/>
    <w:rsid w:val="00CE41A9"/>
    <w:rsid w:val="00CE43A3"/>
    <w:rsid w:val="00CE482B"/>
    <w:rsid w:val="00CE4976"/>
    <w:rsid w:val="00CE5C5F"/>
    <w:rsid w:val="00CE6FF7"/>
    <w:rsid w:val="00CE73C2"/>
    <w:rsid w:val="00CE797F"/>
    <w:rsid w:val="00CF1DDC"/>
    <w:rsid w:val="00CF233D"/>
    <w:rsid w:val="00CF3761"/>
    <w:rsid w:val="00CF3AC2"/>
    <w:rsid w:val="00CF3C40"/>
    <w:rsid w:val="00CF3EDF"/>
    <w:rsid w:val="00CF4483"/>
    <w:rsid w:val="00CF4A39"/>
    <w:rsid w:val="00CF4AC1"/>
    <w:rsid w:val="00CF627C"/>
    <w:rsid w:val="00CF7EAC"/>
    <w:rsid w:val="00D00B44"/>
    <w:rsid w:val="00D01038"/>
    <w:rsid w:val="00D0112A"/>
    <w:rsid w:val="00D0140E"/>
    <w:rsid w:val="00D035F5"/>
    <w:rsid w:val="00D03E34"/>
    <w:rsid w:val="00D04BC2"/>
    <w:rsid w:val="00D04EC7"/>
    <w:rsid w:val="00D053D2"/>
    <w:rsid w:val="00D06DAB"/>
    <w:rsid w:val="00D071B7"/>
    <w:rsid w:val="00D074DD"/>
    <w:rsid w:val="00D07543"/>
    <w:rsid w:val="00D07EF3"/>
    <w:rsid w:val="00D10029"/>
    <w:rsid w:val="00D10843"/>
    <w:rsid w:val="00D119B0"/>
    <w:rsid w:val="00D120C7"/>
    <w:rsid w:val="00D124A2"/>
    <w:rsid w:val="00D13262"/>
    <w:rsid w:val="00D13EE1"/>
    <w:rsid w:val="00D14003"/>
    <w:rsid w:val="00D14550"/>
    <w:rsid w:val="00D154B7"/>
    <w:rsid w:val="00D157B8"/>
    <w:rsid w:val="00D15B88"/>
    <w:rsid w:val="00D15F61"/>
    <w:rsid w:val="00D16560"/>
    <w:rsid w:val="00D17C28"/>
    <w:rsid w:val="00D2004F"/>
    <w:rsid w:val="00D20D11"/>
    <w:rsid w:val="00D221EF"/>
    <w:rsid w:val="00D22606"/>
    <w:rsid w:val="00D22D3A"/>
    <w:rsid w:val="00D2328E"/>
    <w:rsid w:val="00D23E4C"/>
    <w:rsid w:val="00D24448"/>
    <w:rsid w:val="00D249ED"/>
    <w:rsid w:val="00D24A35"/>
    <w:rsid w:val="00D24AE8"/>
    <w:rsid w:val="00D25727"/>
    <w:rsid w:val="00D25DA8"/>
    <w:rsid w:val="00D278EA"/>
    <w:rsid w:val="00D27F88"/>
    <w:rsid w:val="00D307E1"/>
    <w:rsid w:val="00D3249E"/>
    <w:rsid w:val="00D343BD"/>
    <w:rsid w:val="00D34C3C"/>
    <w:rsid w:val="00D34EE8"/>
    <w:rsid w:val="00D35597"/>
    <w:rsid w:val="00D3655E"/>
    <w:rsid w:val="00D36A48"/>
    <w:rsid w:val="00D370D9"/>
    <w:rsid w:val="00D37B52"/>
    <w:rsid w:val="00D40291"/>
    <w:rsid w:val="00D41738"/>
    <w:rsid w:val="00D41ED3"/>
    <w:rsid w:val="00D42094"/>
    <w:rsid w:val="00D420CC"/>
    <w:rsid w:val="00D43939"/>
    <w:rsid w:val="00D43D57"/>
    <w:rsid w:val="00D44DF8"/>
    <w:rsid w:val="00D454E6"/>
    <w:rsid w:val="00D45CF1"/>
    <w:rsid w:val="00D45D5E"/>
    <w:rsid w:val="00D45D91"/>
    <w:rsid w:val="00D46108"/>
    <w:rsid w:val="00D46D96"/>
    <w:rsid w:val="00D471DD"/>
    <w:rsid w:val="00D4786B"/>
    <w:rsid w:val="00D502C6"/>
    <w:rsid w:val="00D50C7B"/>
    <w:rsid w:val="00D50DE3"/>
    <w:rsid w:val="00D5195C"/>
    <w:rsid w:val="00D52331"/>
    <w:rsid w:val="00D54C0F"/>
    <w:rsid w:val="00D54E23"/>
    <w:rsid w:val="00D55598"/>
    <w:rsid w:val="00D558B6"/>
    <w:rsid w:val="00D55F20"/>
    <w:rsid w:val="00D56F4D"/>
    <w:rsid w:val="00D61931"/>
    <w:rsid w:val="00D61B27"/>
    <w:rsid w:val="00D61B38"/>
    <w:rsid w:val="00D61EE7"/>
    <w:rsid w:val="00D624E0"/>
    <w:rsid w:val="00D6299F"/>
    <w:rsid w:val="00D629C9"/>
    <w:rsid w:val="00D62A44"/>
    <w:rsid w:val="00D62EC1"/>
    <w:rsid w:val="00D6357E"/>
    <w:rsid w:val="00D63D5C"/>
    <w:rsid w:val="00D647B1"/>
    <w:rsid w:val="00D64DF7"/>
    <w:rsid w:val="00D65083"/>
    <w:rsid w:val="00D657F9"/>
    <w:rsid w:val="00D65F43"/>
    <w:rsid w:val="00D676B7"/>
    <w:rsid w:val="00D678BF"/>
    <w:rsid w:val="00D70547"/>
    <w:rsid w:val="00D7273C"/>
    <w:rsid w:val="00D72965"/>
    <w:rsid w:val="00D72F0D"/>
    <w:rsid w:val="00D73397"/>
    <w:rsid w:val="00D737F2"/>
    <w:rsid w:val="00D73D09"/>
    <w:rsid w:val="00D73D86"/>
    <w:rsid w:val="00D73F24"/>
    <w:rsid w:val="00D745AF"/>
    <w:rsid w:val="00D74B56"/>
    <w:rsid w:val="00D75840"/>
    <w:rsid w:val="00D75FAD"/>
    <w:rsid w:val="00D763D1"/>
    <w:rsid w:val="00D776D0"/>
    <w:rsid w:val="00D77873"/>
    <w:rsid w:val="00D807AA"/>
    <w:rsid w:val="00D80FDB"/>
    <w:rsid w:val="00D816AC"/>
    <w:rsid w:val="00D81CFE"/>
    <w:rsid w:val="00D83CD5"/>
    <w:rsid w:val="00D83EC6"/>
    <w:rsid w:val="00D847E3"/>
    <w:rsid w:val="00D86CD1"/>
    <w:rsid w:val="00D905CD"/>
    <w:rsid w:val="00D915F7"/>
    <w:rsid w:val="00D9296C"/>
    <w:rsid w:val="00D92F58"/>
    <w:rsid w:val="00D9301E"/>
    <w:rsid w:val="00D9432F"/>
    <w:rsid w:val="00D9463E"/>
    <w:rsid w:val="00D94677"/>
    <w:rsid w:val="00D946A9"/>
    <w:rsid w:val="00D94EED"/>
    <w:rsid w:val="00D952BA"/>
    <w:rsid w:val="00D9560A"/>
    <w:rsid w:val="00D95EE1"/>
    <w:rsid w:val="00D972D5"/>
    <w:rsid w:val="00DA06EE"/>
    <w:rsid w:val="00DA0F31"/>
    <w:rsid w:val="00DA1F6F"/>
    <w:rsid w:val="00DA27FA"/>
    <w:rsid w:val="00DA4045"/>
    <w:rsid w:val="00DA418E"/>
    <w:rsid w:val="00DA48D0"/>
    <w:rsid w:val="00DA5FC8"/>
    <w:rsid w:val="00DA62B2"/>
    <w:rsid w:val="00DA6848"/>
    <w:rsid w:val="00DA68F5"/>
    <w:rsid w:val="00DA6C31"/>
    <w:rsid w:val="00DA7405"/>
    <w:rsid w:val="00DA751C"/>
    <w:rsid w:val="00DA76EE"/>
    <w:rsid w:val="00DA7AEF"/>
    <w:rsid w:val="00DA7B78"/>
    <w:rsid w:val="00DB0602"/>
    <w:rsid w:val="00DB117C"/>
    <w:rsid w:val="00DB1CA2"/>
    <w:rsid w:val="00DB21D9"/>
    <w:rsid w:val="00DB235A"/>
    <w:rsid w:val="00DB3186"/>
    <w:rsid w:val="00DB3CDB"/>
    <w:rsid w:val="00DB4755"/>
    <w:rsid w:val="00DB48F2"/>
    <w:rsid w:val="00DB5FF7"/>
    <w:rsid w:val="00DB64AC"/>
    <w:rsid w:val="00DB6838"/>
    <w:rsid w:val="00DB7592"/>
    <w:rsid w:val="00DB7A43"/>
    <w:rsid w:val="00DC0C4C"/>
    <w:rsid w:val="00DC114D"/>
    <w:rsid w:val="00DC16F9"/>
    <w:rsid w:val="00DC1DF8"/>
    <w:rsid w:val="00DC208F"/>
    <w:rsid w:val="00DC2421"/>
    <w:rsid w:val="00DC2A13"/>
    <w:rsid w:val="00DC3134"/>
    <w:rsid w:val="00DC448E"/>
    <w:rsid w:val="00DC4845"/>
    <w:rsid w:val="00DC52F3"/>
    <w:rsid w:val="00DC5CBE"/>
    <w:rsid w:val="00DC6A95"/>
    <w:rsid w:val="00DC7E1E"/>
    <w:rsid w:val="00DD0002"/>
    <w:rsid w:val="00DD02ED"/>
    <w:rsid w:val="00DD0BA4"/>
    <w:rsid w:val="00DD1A9D"/>
    <w:rsid w:val="00DD24EF"/>
    <w:rsid w:val="00DD26C8"/>
    <w:rsid w:val="00DD2E29"/>
    <w:rsid w:val="00DD485D"/>
    <w:rsid w:val="00DD49FD"/>
    <w:rsid w:val="00DD57BE"/>
    <w:rsid w:val="00DD5959"/>
    <w:rsid w:val="00DD5A75"/>
    <w:rsid w:val="00DD6AD8"/>
    <w:rsid w:val="00DD7426"/>
    <w:rsid w:val="00DD7BE5"/>
    <w:rsid w:val="00DE0DD5"/>
    <w:rsid w:val="00DE2573"/>
    <w:rsid w:val="00DE2CF0"/>
    <w:rsid w:val="00DE31BC"/>
    <w:rsid w:val="00DE41A7"/>
    <w:rsid w:val="00DE424A"/>
    <w:rsid w:val="00DE65E2"/>
    <w:rsid w:val="00DE6716"/>
    <w:rsid w:val="00DE6C12"/>
    <w:rsid w:val="00DE780A"/>
    <w:rsid w:val="00DF044F"/>
    <w:rsid w:val="00DF0992"/>
    <w:rsid w:val="00DF12C5"/>
    <w:rsid w:val="00DF17F1"/>
    <w:rsid w:val="00DF1A09"/>
    <w:rsid w:val="00DF23EF"/>
    <w:rsid w:val="00DF3774"/>
    <w:rsid w:val="00DF452E"/>
    <w:rsid w:val="00DF5503"/>
    <w:rsid w:val="00DF627C"/>
    <w:rsid w:val="00DF6824"/>
    <w:rsid w:val="00DF7086"/>
    <w:rsid w:val="00DF708B"/>
    <w:rsid w:val="00DF7194"/>
    <w:rsid w:val="00DF7BD8"/>
    <w:rsid w:val="00E001F3"/>
    <w:rsid w:val="00E008EE"/>
    <w:rsid w:val="00E00A57"/>
    <w:rsid w:val="00E010EE"/>
    <w:rsid w:val="00E010F3"/>
    <w:rsid w:val="00E01225"/>
    <w:rsid w:val="00E014EF"/>
    <w:rsid w:val="00E01DF6"/>
    <w:rsid w:val="00E038A0"/>
    <w:rsid w:val="00E03C84"/>
    <w:rsid w:val="00E046AC"/>
    <w:rsid w:val="00E0478E"/>
    <w:rsid w:val="00E04DE8"/>
    <w:rsid w:val="00E05136"/>
    <w:rsid w:val="00E05158"/>
    <w:rsid w:val="00E057DE"/>
    <w:rsid w:val="00E06B5D"/>
    <w:rsid w:val="00E10D60"/>
    <w:rsid w:val="00E10E58"/>
    <w:rsid w:val="00E10F5A"/>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5507"/>
    <w:rsid w:val="00E25643"/>
    <w:rsid w:val="00E25F96"/>
    <w:rsid w:val="00E271F5"/>
    <w:rsid w:val="00E2733A"/>
    <w:rsid w:val="00E27F6B"/>
    <w:rsid w:val="00E30838"/>
    <w:rsid w:val="00E31B1B"/>
    <w:rsid w:val="00E31C2A"/>
    <w:rsid w:val="00E33407"/>
    <w:rsid w:val="00E33766"/>
    <w:rsid w:val="00E35165"/>
    <w:rsid w:val="00E35A90"/>
    <w:rsid w:val="00E35E22"/>
    <w:rsid w:val="00E36373"/>
    <w:rsid w:val="00E36AE1"/>
    <w:rsid w:val="00E37358"/>
    <w:rsid w:val="00E403FE"/>
    <w:rsid w:val="00E41726"/>
    <w:rsid w:val="00E41C63"/>
    <w:rsid w:val="00E41EC1"/>
    <w:rsid w:val="00E4302C"/>
    <w:rsid w:val="00E43150"/>
    <w:rsid w:val="00E4356E"/>
    <w:rsid w:val="00E439D2"/>
    <w:rsid w:val="00E444BA"/>
    <w:rsid w:val="00E44967"/>
    <w:rsid w:val="00E46AFE"/>
    <w:rsid w:val="00E47146"/>
    <w:rsid w:val="00E51D96"/>
    <w:rsid w:val="00E52007"/>
    <w:rsid w:val="00E540F0"/>
    <w:rsid w:val="00E578E1"/>
    <w:rsid w:val="00E57BCB"/>
    <w:rsid w:val="00E57ED0"/>
    <w:rsid w:val="00E604F2"/>
    <w:rsid w:val="00E60DF1"/>
    <w:rsid w:val="00E61B0D"/>
    <w:rsid w:val="00E62A9C"/>
    <w:rsid w:val="00E63264"/>
    <w:rsid w:val="00E633BD"/>
    <w:rsid w:val="00E63654"/>
    <w:rsid w:val="00E644A1"/>
    <w:rsid w:val="00E646AF"/>
    <w:rsid w:val="00E65049"/>
    <w:rsid w:val="00E654A4"/>
    <w:rsid w:val="00E65925"/>
    <w:rsid w:val="00E6639B"/>
    <w:rsid w:val="00E70ADB"/>
    <w:rsid w:val="00E70F4A"/>
    <w:rsid w:val="00E72367"/>
    <w:rsid w:val="00E72762"/>
    <w:rsid w:val="00E72CC5"/>
    <w:rsid w:val="00E73EDE"/>
    <w:rsid w:val="00E7458F"/>
    <w:rsid w:val="00E74E59"/>
    <w:rsid w:val="00E75938"/>
    <w:rsid w:val="00E75999"/>
    <w:rsid w:val="00E76CB3"/>
    <w:rsid w:val="00E77040"/>
    <w:rsid w:val="00E7709E"/>
    <w:rsid w:val="00E80940"/>
    <w:rsid w:val="00E80A6C"/>
    <w:rsid w:val="00E820D1"/>
    <w:rsid w:val="00E823B9"/>
    <w:rsid w:val="00E82ED9"/>
    <w:rsid w:val="00E8339C"/>
    <w:rsid w:val="00E836D6"/>
    <w:rsid w:val="00E837F8"/>
    <w:rsid w:val="00E866E4"/>
    <w:rsid w:val="00E86D4A"/>
    <w:rsid w:val="00E86F0E"/>
    <w:rsid w:val="00E87170"/>
    <w:rsid w:val="00E87AE5"/>
    <w:rsid w:val="00E87CCF"/>
    <w:rsid w:val="00E9168A"/>
    <w:rsid w:val="00E91EBF"/>
    <w:rsid w:val="00E92773"/>
    <w:rsid w:val="00E92CFF"/>
    <w:rsid w:val="00E92DC5"/>
    <w:rsid w:val="00E92FF2"/>
    <w:rsid w:val="00E94355"/>
    <w:rsid w:val="00E947C3"/>
    <w:rsid w:val="00E966D4"/>
    <w:rsid w:val="00E975C2"/>
    <w:rsid w:val="00E976A2"/>
    <w:rsid w:val="00EA003F"/>
    <w:rsid w:val="00EA0D30"/>
    <w:rsid w:val="00EA17BD"/>
    <w:rsid w:val="00EA1EC7"/>
    <w:rsid w:val="00EA2BCE"/>
    <w:rsid w:val="00EA2FF7"/>
    <w:rsid w:val="00EA3310"/>
    <w:rsid w:val="00EA54BF"/>
    <w:rsid w:val="00EA66E0"/>
    <w:rsid w:val="00EA70D2"/>
    <w:rsid w:val="00EA7182"/>
    <w:rsid w:val="00EB051A"/>
    <w:rsid w:val="00EB0E81"/>
    <w:rsid w:val="00EB17C6"/>
    <w:rsid w:val="00EB1BD3"/>
    <w:rsid w:val="00EB21D4"/>
    <w:rsid w:val="00EB21DB"/>
    <w:rsid w:val="00EB4603"/>
    <w:rsid w:val="00EB49F7"/>
    <w:rsid w:val="00EB4A52"/>
    <w:rsid w:val="00EB5FA2"/>
    <w:rsid w:val="00EB60E0"/>
    <w:rsid w:val="00EB69CC"/>
    <w:rsid w:val="00EB6AEE"/>
    <w:rsid w:val="00EC0413"/>
    <w:rsid w:val="00EC04B5"/>
    <w:rsid w:val="00EC241B"/>
    <w:rsid w:val="00EC2B1B"/>
    <w:rsid w:val="00EC30F0"/>
    <w:rsid w:val="00EC36D5"/>
    <w:rsid w:val="00EC39C0"/>
    <w:rsid w:val="00EC4627"/>
    <w:rsid w:val="00EC49CA"/>
    <w:rsid w:val="00EC5320"/>
    <w:rsid w:val="00EC59ED"/>
    <w:rsid w:val="00EC6514"/>
    <w:rsid w:val="00ED026A"/>
    <w:rsid w:val="00ED03F6"/>
    <w:rsid w:val="00ED0E65"/>
    <w:rsid w:val="00ED0ED9"/>
    <w:rsid w:val="00ED0F77"/>
    <w:rsid w:val="00ED1B36"/>
    <w:rsid w:val="00ED2142"/>
    <w:rsid w:val="00ED3B80"/>
    <w:rsid w:val="00ED43F5"/>
    <w:rsid w:val="00ED44FC"/>
    <w:rsid w:val="00ED46E4"/>
    <w:rsid w:val="00ED4FD6"/>
    <w:rsid w:val="00ED54F2"/>
    <w:rsid w:val="00ED5E45"/>
    <w:rsid w:val="00ED67FA"/>
    <w:rsid w:val="00ED7E68"/>
    <w:rsid w:val="00EE049A"/>
    <w:rsid w:val="00EE07CD"/>
    <w:rsid w:val="00EE096E"/>
    <w:rsid w:val="00EE2164"/>
    <w:rsid w:val="00EE309D"/>
    <w:rsid w:val="00EE3388"/>
    <w:rsid w:val="00EE4248"/>
    <w:rsid w:val="00EE49A0"/>
    <w:rsid w:val="00EE4A22"/>
    <w:rsid w:val="00EE4B17"/>
    <w:rsid w:val="00EE58BD"/>
    <w:rsid w:val="00EE58FC"/>
    <w:rsid w:val="00EE73AB"/>
    <w:rsid w:val="00EF1351"/>
    <w:rsid w:val="00EF1E45"/>
    <w:rsid w:val="00EF221C"/>
    <w:rsid w:val="00EF274D"/>
    <w:rsid w:val="00EF30BE"/>
    <w:rsid w:val="00EF345B"/>
    <w:rsid w:val="00EF3B7C"/>
    <w:rsid w:val="00EF3E8C"/>
    <w:rsid w:val="00EF3F3F"/>
    <w:rsid w:val="00EF4E44"/>
    <w:rsid w:val="00EF5262"/>
    <w:rsid w:val="00EF540D"/>
    <w:rsid w:val="00EF6570"/>
    <w:rsid w:val="00EF66CB"/>
    <w:rsid w:val="00EF68CF"/>
    <w:rsid w:val="00EF7721"/>
    <w:rsid w:val="00EF792A"/>
    <w:rsid w:val="00F00092"/>
    <w:rsid w:val="00F007CC"/>
    <w:rsid w:val="00F018D9"/>
    <w:rsid w:val="00F01927"/>
    <w:rsid w:val="00F032AA"/>
    <w:rsid w:val="00F04554"/>
    <w:rsid w:val="00F04CDE"/>
    <w:rsid w:val="00F0527B"/>
    <w:rsid w:val="00F056DF"/>
    <w:rsid w:val="00F0573F"/>
    <w:rsid w:val="00F061C8"/>
    <w:rsid w:val="00F065B3"/>
    <w:rsid w:val="00F068CB"/>
    <w:rsid w:val="00F0696B"/>
    <w:rsid w:val="00F06C15"/>
    <w:rsid w:val="00F07941"/>
    <w:rsid w:val="00F07A48"/>
    <w:rsid w:val="00F11CA5"/>
    <w:rsid w:val="00F125B4"/>
    <w:rsid w:val="00F13A8F"/>
    <w:rsid w:val="00F13B2A"/>
    <w:rsid w:val="00F142CF"/>
    <w:rsid w:val="00F14359"/>
    <w:rsid w:val="00F14B56"/>
    <w:rsid w:val="00F1681B"/>
    <w:rsid w:val="00F16F64"/>
    <w:rsid w:val="00F20390"/>
    <w:rsid w:val="00F20569"/>
    <w:rsid w:val="00F20F34"/>
    <w:rsid w:val="00F212F9"/>
    <w:rsid w:val="00F21893"/>
    <w:rsid w:val="00F21B94"/>
    <w:rsid w:val="00F2206C"/>
    <w:rsid w:val="00F226BF"/>
    <w:rsid w:val="00F22887"/>
    <w:rsid w:val="00F22CD2"/>
    <w:rsid w:val="00F2360B"/>
    <w:rsid w:val="00F2396A"/>
    <w:rsid w:val="00F23A44"/>
    <w:rsid w:val="00F23F68"/>
    <w:rsid w:val="00F24BE8"/>
    <w:rsid w:val="00F24C43"/>
    <w:rsid w:val="00F26088"/>
    <w:rsid w:val="00F2642D"/>
    <w:rsid w:val="00F26490"/>
    <w:rsid w:val="00F27091"/>
    <w:rsid w:val="00F3099A"/>
    <w:rsid w:val="00F321CB"/>
    <w:rsid w:val="00F323EF"/>
    <w:rsid w:val="00F327D1"/>
    <w:rsid w:val="00F33F99"/>
    <w:rsid w:val="00F352CE"/>
    <w:rsid w:val="00F36B02"/>
    <w:rsid w:val="00F37923"/>
    <w:rsid w:val="00F407D4"/>
    <w:rsid w:val="00F41347"/>
    <w:rsid w:val="00F4198D"/>
    <w:rsid w:val="00F41C39"/>
    <w:rsid w:val="00F437C4"/>
    <w:rsid w:val="00F448E1"/>
    <w:rsid w:val="00F44F70"/>
    <w:rsid w:val="00F4505D"/>
    <w:rsid w:val="00F457B1"/>
    <w:rsid w:val="00F45F7D"/>
    <w:rsid w:val="00F46309"/>
    <w:rsid w:val="00F46986"/>
    <w:rsid w:val="00F46EB7"/>
    <w:rsid w:val="00F47121"/>
    <w:rsid w:val="00F50F03"/>
    <w:rsid w:val="00F51157"/>
    <w:rsid w:val="00F51238"/>
    <w:rsid w:val="00F513C4"/>
    <w:rsid w:val="00F5286D"/>
    <w:rsid w:val="00F54DE9"/>
    <w:rsid w:val="00F567DC"/>
    <w:rsid w:val="00F56824"/>
    <w:rsid w:val="00F56955"/>
    <w:rsid w:val="00F5737C"/>
    <w:rsid w:val="00F5747F"/>
    <w:rsid w:val="00F57EA9"/>
    <w:rsid w:val="00F60EC0"/>
    <w:rsid w:val="00F63270"/>
    <w:rsid w:val="00F63EF1"/>
    <w:rsid w:val="00F65179"/>
    <w:rsid w:val="00F6580F"/>
    <w:rsid w:val="00F674E4"/>
    <w:rsid w:val="00F6795F"/>
    <w:rsid w:val="00F706AA"/>
    <w:rsid w:val="00F70D93"/>
    <w:rsid w:val="00F71010"/>
    <w:rsid w:val="00F71C11"/>
    <w:rsid w:val="00F72A2D"/>
    <w:rsid w:val="00F72E70"/>
    <w:rsid w:val="00F7587A"/>
    <w:rsid w:val="00F75B73"/>
    <w:rsid w:val="00F75C71"/>
    <w:rsid w:val="00F768B6"/>
    <w:rsid w:val="00F77F94"/>
    <w:rsid w:val="00F801E7"/>
    <w:rsid w:val="00F804FD"/>
    <w:rsid w:val="00F82271"/>
    <w:rsid w:val="00F82B98"/>
    <w:rsid w:val="00F8415A"/>
    <w:rsid w:val="00F8526A"/>
    <w:rsid w:val="00F854AE"/>
    <w:rsid w:val="00F8581B"/>
    <w:rsid w:val="00F85FBF"/>
    <w:rsid w:val="00F870AD"/>
    <w:rsid w:val="00F871BF"/>
    <w:rsid w:val="00F87B04"/>
    <w:rsid w:val="00F87E0D"/>
    <w:rsid w:val="00F90DE1"/>
    <w:rsid w:val="00F91555"/>
    <w:rsid w:val="00F91B5B"/>
    <w:rsid w:val="00F91EEF"/>
    <w:rsid w:val="00F960C9"/>
    <w:rsid w:val="00F96E43"/>
    <w:rsid w:val="00FA077B"/>
    <w:rsid w:val="00FA080A"/>
    <w:rsid w:val="00FA1585"/>
    <w:rsid w:val="00FA183E"/>
    <w:rsid w:val="00FA1A13"/>
    <w:rsid w:val="00FA2BE1"/>
    <w:rsid w:val="00FA2D03"/>
    <w:rsid w:val="00FA4737"/>
    <w:rsid w:val="00FA490D"/>
    <w:rsid w:val="00FA67A5"/>
    <w:rsid w:val="00FB01C8"/>
    <w:rsid w:val="00FB19C8"/>
    <w:rsid w:val="00FB2DF7"/>
    <w:rsid w:val="00FB40E1"/>
    <w:rsid w:val="00FB4CBA"/>
    <w:rsid w:val="00FB5AEF"/>
    <w:rsid w:val="00FB5E26"/>
    <w:rsid w:val="00FB6F7F"/>
    <w:rsid w:val="00FC044F"/>
    <w:rsid w:val="00FC0D2D"/>
    <w:rsid w:val="00FC1097"/>
    <w:rsid w:val="00FC10F6"/>
    <w:rsid w:val="00FC148F"/>
    <w:rsid w:val="00FC19FE"/>
    <w:rsid w:val="00FC1F47"/>
    <w:rsid w:val="00FC258A"/>
    <w:rsid w:val="00FC2C9C"/>
    <w:rsid w:val="00FC3667"/>
    <w:rsid w:val="00FC3C7B"/>
    <w:rsid w:val="00FC5367"/>
    <w:rsid w:val="00FC5766"/>
    <w:rsid w:val="00FC69C2"/>
    <w:rsid w:val="00FC7A2B"/>
    <w:rsid w:val="00FC7C36"/>
    <w:rsid w:val="00FD0451"/>
    <w:rsid w:val="00FD0643"/>
    <w:rsid w:val="00FD09D1"/>
    <w:rsid w:val="00FD123F"/>
    <w:rsid w:val="00FD141C"/>
    <w:rsid w:val="00FD19B7"/>
    <w:rsid w:val="00FD476C"/>
    <w:rsid w:val="00FD57CE"/>
    <w:rsid w:val="00FD5C5A"/>
    <w:rsid w:val="00FD6A96"/>
    <w:rsid w:val="00FD6ECA"/>
    <w:rsid w:val="00FD78DE"/>
    <w:rsid w:val="00FE06EC"/>
    <w:rsid w:val="00FE0A14"/>
    <w:rsid w:val="00FE0A56"/>
    <w:rsid w:val="00FE112A"/>
    <w:rsid w:val="00FE211D"/>
    <w:rsid w:val="00FE282C"/>
    <w:rsid w:val="00FE289B"/>
    <w:rsid w:val="00FE2C0F"/>
    <w:rsid w:val="00FE2D9B"/>
    <w:rsid w:val="00FE2F82"/>
    <w:rsid w:val="00FE471B"/>
    <w:rsid w:val="00FE4885"/>
    <w:rsid w:val="00FE58A7"/>
    <w:rsid w:val="00FE69E0"/>
    <w:rsid w:val="00FE7083"/>
    <w:rsid w:val="00FE778B"/>
    <w:rsid w:val="00FE7AB3"/>
    <w:rsid w:val="00FE7BF7"/>
    <w:rsid w:val="00FF07DB"/>
    <w:rsid w:val="00FF212A"/>
    <w:rsid w:val="00FF28F8"/>
    <w:rsid w:val="00FF3379"/>
    <w:rsid w:val="00FF377A"/>
    <w:rsid w:val="00FF38C9"/>
    <w:rsid w:val="00FF3C42"/>
    <w:rsid w:val="00FF4808"/>
    <w:rsid w:val="00FF5B0B"/>
    <w:rsid w:val="00FF5BE0"/>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322096"/>
    <w:pPr>
      <w:spacing w:before="120" w:after="120"/>
    </w:pPr>
    <w:rPr>
      <w:rFonts w:cstheme="minorHAnsi"/>
      <w:b/>
      <w:bCs/>
      <w:caps/>
      <w:color w:val="0070C0"/>
      <w:sz w:val="24"/>
      <w:u w:val="single"/>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845E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41">
    <w:name w:val="Normal41"/>
    <w:basedOn w:val="Normal"/>
    <w:rsid w:val="00786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8136965847294978631ydp426c8df9msonormal">
    <w:name w:val="m_8136965847294978631ydp426c8df9msonormal"/>
    <w:basedOn w:val="Normal"/>
    <w:rsid w:val="00170E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A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020">
      <w:bodyDiv w:val="1"/>
      <w:marLeft w:val="0"/>
      <w:marRight w:val="0"/>
      <w:marTop w:val="0"/>
      <w:marBottom w:val="0"/>
      <w:divBdr>
        <w:top w:val="none" w:sz="0" w:space="0" w:color="auto"/>
        <w:left w:val="none" w:sz="0" w:space="0" w:color="auto"/>
        <w:bottom w:val="none" w:sz="0" w:space="0" w:color="auto"/>
        <w:right w:val="none" w:sz="0" w:space="0" w:color="auto"/>
      </w:divBdr>
      <w:divsChild>
        <w:div w:id="482819760">
          <w:marLeft w:val="0"/>
          <w:marRight w:val="0"/>
          <w:marTop w:val="0"/>
          <w:marBottom w:val="75"/>
          <w:divBdr>
            <w:top w:val="none" w:sz="0" w:space="0" w:color="auto"/>
            <w:left w:val="none" w:sz="0" w:space="0" w:color="auto"/>
            <w:bottom w:val="none" w:sz="0" w:space="0" w:color="auto"/>
            <w:right w:val="none" w:sz="0" w:space="0" w:color="auto"/>
          </w:divBdr>
        </w:div>
        <w:div w:id="1405955186">
          <w:marLeft w:val="0"/>
          <w:marRight w:val="0"/>
          <w:marTop w:val="0"/>
          <w:marBottom w:val="0"/>
          <w:divBdr>
            <w:top w:val="none" w:sz="0" w:space="0" w:color="auto"/>
            <w:left w:val="none" w:sz="0" w:space="0" w:color="auto"/>
            <w:bottom w:val="none" w:sz="0" w:space="0" w:color="auto"/>
            <w:right w:val="none" w:sz="0" w:space="0" w:color="auto"/>
          </w:divBdr>
          <w:divsChild>
            <w:div w:id="2075540510">
              <w:marLeft w:val="0"/>
              <w:marRight w:val="0"/>
              <w:marTop w:val="0"/>
              <w:marBottom w:val="0"/>
              <w:divBdr>
                <w:top w:val="none" w:sz="0" w:space="0" w:color="auto"/>
                <w:left w:val="none" w:sz="0" w:space="0" w:color="auto"/>
                <w:bottom w:val="none" w:sz="0" w:space="0" w:color="auto"/>
                <w:right w:val="none" w:sz="0" w:space="0" w:color="auto"/>
              </w:divBdr>
              <w:divsChild>
                <w:div w:id="110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232">
          <w:marLeft w:val="0"/>
          <w:marRight w:val="0"/>
          <w:marTop w:val="0"/>
          <w:marBottom w:val="0"/>
          <w:divBdr>
            <w:top w:val="none" w:sz="0" w:space="0" w:color="auto"/>
            <w:left w:val="none" w:sz="0" w:space="0" w:color="auto"/>
            <w:bottom w:val="none" w:sz="0" w:space="0" w:color="auto"/>
            <w:right w:val="none" w:sz="0" w:space="0" w:color="auto"/>
          </w:divBdr>
        </w:div>
      </w:divsChild>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340620">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48307">
      <w:bodyDiv w:val="1"/>
      <w:marLeft w:val="0"/>
      <w:marRight w:val="0"/>
      <w:marTop w:val="0"/>
      <w:marBottom w:val="0"/>
      <w:divBdr>
        <w:top w:val="none" w:sz="0" w:space="0" w:color="auto"/>
        <w:left w:val="none" w:sz="0" w:space="0" w:color="auto"/>
        <w:bottom w:val="none" w:sz="0" w:space="0" w:color="auto"/>
        <w:right w:val="none" w:sz="0" w:space="0" w:color="auto"/>
      </w:divBdr>
      <w:divsChild>
        <w:div w:id="8605001">
          <w:marLeft w:val="0"/>
          <w:marRight w:val="0"/>
          <w:marTop w:val="0"/>
          <w:marBottom w:val="0"/>
          <w:divBdr>
            <w:top w:val="none" w:sz="0" w:space="0" w:color="auto"/>
            <w:left w:val="none" w:sz="0" w:space="0" w:color="auto"/>
            <w:bottom w:val="none" w:sz="0" w:space="0" w:color="auto"/>
            <w:right w:val="none" w:sz="0" w:space="0" w:color="auto"/>
          </w:divBdr>
        </w:div>
        <w:div w:id="76052008">
          <w:marLeft w:val="0"/>
          <w:marRight w:val="0"/>
          <w:marTop w:val="0"/>
          <w:marBottom w:val="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977546">
      <w:bodyDiv w:val="1"/>
      <w:marLeft w:val="0"/>
      <w:marRight w:val="0"/>
      <w:marTop w:val="0"/>
      <w:marBottom w:val="0"/>
      <w:divBdr>
        <w:top w:val="none" w:sz="0" w:space="0" w:color="auto"/>
        <w:left w:val="none" w:sz="0" w:space="0" w:color="auto"/>
        <w:bottom w:val="none" w:sz="0" w:space="0" w:color="auto"/>
        <w:right w:val="none" w:sz="0" w:space="0" w:color="auto"/>
      </w:divBdr>
      <w:divsChild>
        <w:div w:id="234702429">
          <w:marLeft w:val="0"/>
          <w:marRight w:val="0"/>
          <w:marTop w:val="0"/>
          <w:marBottom w:val="150"/>
          <w:divBdr>
            <w:top w:val="none" w:sz="0" w:space="0" w:color="auto"/>
            <w:left w:val="none" w:sz="0" w:space="0" w:color="auto"/>
            <w:bottom w:val="none" w:sz="0" w:space="0" w:color="auto"/>
            <w:right w:val="none" w:sz="0" w:space="0" w:color="auto"/>
          </w:divBdr>
          <w:divsChild>
            <w:div w:id="828717737">
              <w:marLeft w:val="0"/>
              <w:marRight w:val="0"/>
              <w:marTop w:val="0"/>
              <w:marBottom w:val="0"/>
              <w:divBdr>
                <w:top w:val="none" w:sz="0" w:space="0" w:color="auto"/>
                <w:left w:val="none" w:sz="0" w:space="0" w:color="auto"/>
                <w:bottom w:val="none" w:sz="0" w:space="0" w:color="auto"/>
                <w:right w:val="none" w:sz="0" w:space="0" w:color="auto"/>
              </w:divBdr>
            </w:div>
          </w:divsChild>
        </w:div>
        <w:div w:id="1920477257">
          <w:marLeft w:val="0"/>
          <w:marRight w:val="0"/>
          <w:marTop w:val="0"/>
          <w:marBottom w:val="0"/>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422">
      <w:bodyDiv w:val="1"/>
      <w:marLeft w:val="0"/>
      <w:marRight w:val="0"/>
      <w:marTop w:val="0"/>
      <w:marBottom w:val="0"/>
      <w:divBdr>
        <w:top w:val="none" w:sz="0" w:space="0" w:color="auto"/>
        <w:left w:val="none" w:sz="0" w:space="0" w:color="auto"/>
        <w:bottom w:val="none" w:sz="0" w:space="0" w:color="auto"/>
        <w:right w:val="none" w:sz="0" w:space="0" w:color="auto"/>
      </w:divBdr>
      <w:divsChild>
        <w:div w:id="987634626">
          <w:marLeft w:val="0"/>
          <w:marRight w:val="0"/>
          <w:marTop w:val="0"/>
          <w:marBottom w:val="0"/>
          <w:divBdr>
            <w:top w:val="none" w:sz="0" w:space="0" w:color="auto"/>
            <w:left w:val="none" w:sz="0" w:space="0" w:color="auto"/>
            <w:bottom w:val="none" w:sz="0" w:space="0" w:color="auto"/>
            <w:right w:val="none" w:sz="0" w:space="0" w:color="auto"/>
          </w:divBdr>
          <w:divsChild>
            <w:div w:id="1808669172">
              <w:marLeft w:val="0"/>
              <w:marRight w:val="0"/>
              <w:marTop w:val="225"/>
              <w:marBottom w:val="225"/>
              <w:divBdr>
                <w:top w:val="none" w:sz="0" w:space="0" w:color="auto"/>
                <w:left w:val="none" w:sz="0" w:space="0" w:color="auto"/>
                <w:bottom w:val="none" w:sz="0" w:space="0" w:color="auto"/>
                <w:right w:val="none" w:sz="0" w:space="0" w:color="auto"/>
              </w:divBdr>
            </w:div>
          </w:divsChild>
        </w:div>
        <w:div w:id="1374425568">
          <w:marLeft w:val="0"/>
          <w:marRight w:val="0"/>
          <w:marTop w:val="0"/>
          <w:marBottom w:val="150"/>
          <w:divBdr>
            <w:top w:val="none" w:sz="0" w:space="0" w:color="auto"/>
            <w:left w:val="none" w:sz="0" w:space="0" w:color="auto"/>
            <w:bottom w:val="none" w:sz="0" w:space="0" w:color="auto"/>
            <w:right w:val="none" w:sz="0" w:space="0" w:color="auto"/>
          </w:divBdr>
          <w:divsChild>
            <w:div w:id="167528068">
              <w:marLeft w:val="0"/>
              <w:marRight w:val="0"/>
              <w:marTop w:val="0"/>
              <w:marBottom w:val="0"/>
              <w:divBdr>
                <w:top w:val="none" w:sz="0" w:space="0" w:color="auto"/>
                <w:left w:val="none" w:sz="0" w:space="0" w:color="auto"/>
                <w:bottom w:val="none" w:sz="0" w:space="0" w:color="auto"/>
                <w:right w:val="none" w:sz="0" w:space="0" w:color="auto"/>
              </w:divBdr>
              <w:divsChild>
                <w:div w:id="1366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47">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132724">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2101">
      <w:bodyDiv w:val="1"/>
      <w:marLeft w:val="0"/>
      <w:marRight w:val="0"/>
      <w:marTop w:val="0"/>
      <w:marBottom w:val="0"/>
      <w:divBdr>
        <w:top w:val="none" w:sz="0" w:space="0" w:color="auto"/>
        <w:left w:val="none" w:sz="0" w:space="0" w:color="auto"/>
        <w:bottom w:val="none" w:sz="0" w:space="0" w:color="auto"/>
        <w:right w:val="none" w:sz="0" w:space="0" w:color="auto"/>
      </w:divBdr>
      <w:divsChild>
        <w:div w:id="481115270">
          <w:marLeft w:val="0"/>
          <w:marRight w:val="0"/>
          <w:marTop w:val="0"/>
          <w:marBottom w:val="0"/>
          <w:divBdr>
            <w:top w:val="none" w:sz="0" w:space="0" w:color="auto"/>
            <w:left w:val="none" w:sz="0" w:space="0" w:color="auto"/>
            <w:bottom w:val="none" w:sz="0" w:space="0" w:color="auto"/>
            <w:right w:val="none" w:sz="0" w:space="0" w:color="auto"/>
          </w:divBdr>
        </w:div>
        <w:div w:id="1943340503">
          <w:marLeft w:val="0"/>
          <w:marRight w:val="0"/>
          <w:marTop w:val="0"/>
          <w:marBottom w:val="0"/>
          <w:divBdr>
            <w:top w:val="none" w:sz="0" w:space="0" w:color="auto"/>
            <w:left w:val="none" w:sz="0" w:space="0" w:color="auto"/>
            <w:bottom w:val="none" w:sz="0" w:space="0" w:color="auto"/>
            <w:right w:val="none" w:sz="0" w:space="0" w:color="auto"/>
          </w:divBdr>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4888091">
      <w:bodyDiv w:val="1"/>
      <w:marLeft w:val="0"/>
      <w:marRight w:val="0"/>
      <w:marTop w:val="0"/>
      <w:marBottom w:val="0"/>
      <w:divBdr>
        <w:top w:val="none" w:sz="0" w:space="0" w:color="auto"/>
        <w:left w:val="none" w:sz="0" w:space="0" w:color="auto"/>
        <w:bottom w:val="none" w:sz="0" w:space="0" w:color="auto"/>
        <w:right w:val="none" w:sz="0" w:space="0" w:color="auto"/>
      </w:divBdr>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563">
      <w:bodyDiv w:val="1"/>
      <w:marLeft w:val="0"/>
      <w:marRight w:val="0"/>
      <w:marTop w:val="0"/>
      <w:marBottom w:val="0"/>
      <w:divBdr>
        <w:top w:val="none" w:sz="0" w:space="0" w:color="auto"/>
        <w:left w:val="none" w:sz="0" w:space="0" w:color="auto"/>
        <w:bottom w:val="none" w:sz="0" w:space="0" w:color="auto"/>
        <w:right w:val="none" w:sz="0" w:space="0" w:color="auto"/>
      </w:divBdr>
      <w:divsChild>
        <w:div w:id="1803500986">
          <w:marLeft w:val="0"/>
          <w:marRight w:val="0"/>
          <w:marTop w:val="0"/>
          <w:marBottom w:val="0"/>
          <w:divBdr>
            <w:top w:val="none" w:sz="0" w:space="0" w:color="auto"/>
            <w:left w:val="none" w:sz="0" w:space="0" w:color="auto"/>
            <w:bottom w:val="none" w:sz="0" w:space="0" w:color="auto"/>
            <w:right w:val="none" w:sz="0" w:space="0" w:color="auto"/>
          </w:divBdr>
          <w:divsChild>
            <w:div w:id="645937315">
              <w:marLeft w:val="0"/>
              <w:marRight w:val="0"/>
              <w:marTop w:val="0"/>
              <w:marBottom w:val="0"/>
              <w:divBdr>
                <w:top w:val="none" w:sz="0" w:space="0" w:color="auto"/>
                <w:left w:val="none" w:sz="0" w:space="0" w:color="auto"/>
                <w:bottom w:val="none" w:sz="0" w:space="0" w:color="auto"/>
                <w:right w:val="none" w:sz="0" w:space="0" w:color="auto"/>
              </w:divBdr>
              <w:divsChild>
                <w:div w:id="1444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864">
          <w:marLeft w:val="0"/>
          <w:marRight w:val="0"/>
          <w:marTop w:val="0"/>
          <w:marBottom w:val="75"/>
          <w:divBdr>
            <w:top w:val="none" w:sz="0" w:space="0" w:color="auto"/>
            <w:left w:val="none" w:sz="0" w:space="0" w:color="auto"/>
            <w:bottom w:val="none" w:sz="0" w:space="0" w:color="auto"/>
            <w:right w:val="none" w:sz="0" w:space="0" w:color="auto"/>
          </w:divBdr>
        </w:div>
        <w:div w:id="308439213">
          <w:marLeft w:val="0"/>
          <w:marRight w:val="0"/>
          <w:marTop w:val="0"/>
          <w:marBottom w:val="300"/>
          <w:divBdr>
            <w:top w:val="none" w:sz="0" w:space="0" w:color="auto"/>
            <w:left w:val="none" w:sz="0" w:space="0" w:color="auto"/>
            <w:bottom w:val="none" w:sz="0" w:space="0" w:color="auto"/>
            <w:right w:val="none" w:sz="0" w:space="0" w:color="auto"/>
          </w:divBdr>
          <w:divsChild>
            <w:div w:id="1312363382">
              <w:marLeft w:val="0"/>
              <w:marRight w:val="0"/>
              <w:marTop w:val="0"/>
              <w:marBottom w:val="0"/>
              <w:divBdr>
                <w:top w:val="none" w:sz="0" w:space="0" w:color="auto"/>
                <w:left w:val="none" w:sz="0" w:space="0" w:color="auto"/>
                <w:bottom w:val="none" w:sz="0" w:space="0" w:color="auto"/>
                <w:right w:val="none" w:sz="0" w:space="0" w:color="auto"/>
              </w:divBdr>
            </w:div>
          </w:divsChild>
        </w:div>
        <w:div w:id="822622702">
          <w:marLeft w:val="0"/>
          <w:marRight w:val="0"/>
          <w:marTop w:val="0"/>
          <w:marBottom w:val="0"/>
          <w:divBdr>
            <w:top w:val="none" w:sz="0" w:space="0" w:color="auto"/>
            <w:left w:val="none" w:sz="0" w:space="0" w:color="auto"/>
            <w:bottom w:val="none" w:sz="0" w:space="0" w:color="auto"/>
            <w:right w:val="none" w:sz="0" w:space="0" w:color="auto"/>
          </w:divBdr>
          <w:divsChild>
            <w:div w:id="1347946589">
              <w:marLeft w:val="0"/>
              <w:marRight w:val="0"/>
              <w:marTop w:val="0"/>
              <w:marBottom w:val="0"/>
              <w:divBdr>
                <w:top w:val="none" w:sz="0" w:space="0" w:color="auto"/>
                <w:left w:val="none" w:sz="0" w:space="0" w:color="auto"/>
                <w:bottom w:val="none" w:sz="0" w:space="0" w:color="auto"/>
                <w:right w:val="none" w:sz="0" w:space="0" w:color="auto"/>
              </w:divBdr>
              <w:divsChild>
                <w:div w:id="1866404787">
                  <w:marLeft w:val="0"/>
                  <w:marRight w:val="0"/>
                  <w:marTop w:val="0"/>
                  <w:marBottom w:val="0"/>
                  <w:divBdr>
                    <w:top w:val="none" w:sz="0" w:space="0" w:color="auto"/>
                    <w:left w:val="none" w:sz="0" w:space="0" w:color="auto"/>
                    <w:bottom w:val="none" w:sz="0" w:space="0" w:color="auto"/>
                    <w:right w:val="none" w:sz="0" w:space="0" w:color="auto"/>
                  </w:divBdr>
                </w:div>
              </w:divsChild>
            </w:div>
            <w:div w:id="1851793872">
              <w:marLeft w:val="0"/>
              <w:marRight w:val="0"/>
              <w:marTop w:val="0"/>
              <w:marBottom w:val="0"/>
              <w:divBdr>
                <w:top w:val="none" w:sz="0" w:space="0" w:color="auto"/>
                <w:left w:val="none" w:sz="0" w:space="0" w:color="auto"/>
                <w:bottom w:val="none" w:sz="0" w:space="0" w:color="auto"/>
                <w:right w:val="none" w:sz="0" w:space="0" w:color="auto"/>
              </w:divBdr>
              <w:divsChild>
                <w:div w:id="2127652674">
                  <w:marLeft w:val="0"/>
                  <w:marRight w:val="0"/>
                  <w:marTop w:val="0"/>
                  <w:marBottom w:val="150"/>
                  <w:divBdr>
                    <w:top w:val="none" w:sz="0" w:space="0" w:color="auto"/>
                    <w:left w:val="none" w:sz="0" w:space="0" w:color="auto"/>
                    <w:bottom w:val="none" w:sz="0" w:space="0" w:color="auto"/>
                    <w:right w:val="none" w:sz="0" w:space="0" w:color="auto"/>
                  </w:divBdr>
                  <w:divsChild>
                    <w:div w:id="1913155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354163">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3335">
      <w:bodyDiv w:val="1"/>
      <w:marLeft w:val="0"/>
      <w:marRight w:val="0"/>
      <w:marTop w:val="0"/>
      <w:marBottom w:val="0"/>
      <w:divBdr>
        <w:top w:val="none" w:sz="0" w:space="0" w:color="auto"/>
        <w:left w:val="none" w:sz="0" w:space="0" w:color="auto"/>
        <w:bottom w:val="none" w:sz="0" w:space="0" w:color="auto"/>
        <w:right w:val="none" w:sz="0" w:space="0" w:color="auto"/>
      </w:divBdr>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944">
      <w:bodyDiv w:val="1"/>
      <w:marLeft w:val="0"/>
      <w:marRight w:val="0"/>
      <w:marTop w:val="0"/>
      <w:marBottom w:val="0"/>
      <w:divBdr>
        <w:top w:val="none" w:sz="0" w:space="0" w:color="auto"/>
        <w:left w:val="none" w:sz="0" w:space="0" w:color="auto"/>
        <w:bottom w:val="none" w:sz="0" w:space="0" w:color="auto"/>
        <w:right w:val="none" w:sz="0" w:space="0" w:color="auto"/>
      </w:divBdr>
      <w:divsChild>
        <w:div w:id="384989228">
          <w:marLeft w:val="0"/>
          <w:marRight w:val="0"/>
          <w:marTop w:val="0"/>
          <w:marBottom w:val="0"/>
          <w:divBdr>
            <w:top w:val="none" w:sz="0" w:space="0" w:color="auto"/>
            <w:left w:val="none" w:sz="0" w:space="0" w:color="auto"/>
            <w:bottom w:val="none" w:sz="0" w:space="0" w:color="auto"/>
            <w:right w:val="none" w:sz="0" w:space="0" w:color="auto"/>
          </w:divBdr>
        </w:div>
        <w:div w:id="1489056138">
          <w:marLeft w:val="0"/>
          <w:marRight w:val="0"/>
          <w:marTop w:val="0"/>
          <w:marBottom w:val="0"/>
          <w:divBdr>
            <w:top w:val="none" w:sz="0" w:space="0" w:color="auto"/>
            <w:left w:val="none" w:sz="0" w:space="0" w:color="auto"/>
            <w:bottom w:val="none" w:sz="0" w:space="0" w:color="auto"/>
            <w:right w:val="none" w:sz="0" w:space="0" w:color="auto"/>
          </w:divBdr>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531976">
      <w:bodyDiv w:val="1"/>
      <w:marLeft w:val="0"/>
      <w:marRight w:val="0"/>
      <w:marTop w:val="0"/>
      <w:marBottom w:val="0"/>
      <w:divBdr>
        <w:top w:val="none" w:sz="0" w:space="0" w:color="auto"/>
        <w:left w:val="none" w:sz="0" w:space="0" w:color="auto"/>
        <w:bottom w:val="none" w:sz="0" w:space="0" w:color="auto"/>
        <w:right w:val="none" w:sz="0" w:space="0" w:color="auto"/>
      </w:divBdr>
      <w:divsChild>
        <w:div w:id="899243600">
          <w:marLeft w:val="0"/>
          <w:marRight w:val="0"/>
          <w:marTop w:val="0"/>
          <w:marBottom w:val="150"/>
          <w:divBdr>
            <w:top w:val="none" w:sz="0" w:space="0" w:color="auto"/>
            <w:left w:val="none" w:sz="0" w:space="0" w:color="auto"/>
            <w:bottom w:val="none" w:sz="0" w:space="0" w:color="auto"/>
            <w:right w:val="none" w:sz="0" w:space="0" w:color="auto"/>
          </w:divBdr>
          <w:divsChild>
            <w:div w:id="440685055">
              <w:marLeft w:val="0"/>
              <w:marRight w:val="0"/>
              <w:marTop w:val="0"/>
              <w:marBottom w:val="0"/>
              <w:divBdr>
                <w:top w:val="none" w:sz="0" w:space="0" w:color="auto"/>
                <w:left w:val="none" w:sz="0" w:space="0" w:color="auto"/>
                <w:bottom w:val="none" w:sz="0" w:space="0" w:color="auto"/>
                <w:right w:val="none" w:sz="0" w:space="0" w:color="auto"/>
              </w:divBdr>
              <w:divsChild>
                <w:div w:id="187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7">
          <w:marLeft w:val="0"/>
          <w:marRight w:val="0"/>
          <w:marTop w:val="0"/>
          <w:marBottom w:val="150"/>
          <w:divBdr>
            <w:top w:val="none" w:sz="0" w:space="0" w:color="auto"/>
            <w:left w:val="none" w:sz="0" w:space="0" w:color="auto"/>
            <w:bottom w:val="none" w:sz="0" w:space="0" w:color="auto"/>
            <w:right w:val="none" w:sz="0" w:space="0" w:color="auto"/>
          </w:divBdr>
        </w:div>
        <w:div w:id="1027097371">
          <w:marLeft w:val="0"/>
          <w:marRight w:val="0"/>
          <w:marTop w:val="0"/>
          <w:marBottom w:val="0"/>
          <w:divBdr>
            <w:top w:val="none" w:sz="0" w:space="0" w:color="auto"/>
            <w:left w:val="none" w:sz="0" w:space="0" w:color="auto"/>
            <w:bottom w:val="none" w:sz="0" w:space="0" w:color="auto"/>
            <w:right w:val="none" w:sz="0" w:space="0" w:color="auto"/>
          </w:divBdr>
          <w:divsChild>
            <w:div w:id="20632073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917">
          <w:marLeft w:val="0"/>
          <w:marRight w:val="0"/>
          <w:marTop w:val="0"/>
          <w:marBottom w:val="0"/>
          <w:divBdr>
            <w:top w:val="none" w:sz="0" w:space="0" w:color="auto"/>
            <w:left w:val="none" w:sz="0" w:space="0" w:color="auto"/>
            <w:bottom w:val="none" w:sz="0" w:space="0" w:color="auto"/>
            <w:right w:val="none" w:sz="0" w:space="0" w:color="auto"/>
          </w:divBdr>
          <w:divsChild>
            <w:div w:id="127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496683">
      <w:bodyDiv w:val="1"/>
      <w:marLeft w:val="0"/>
      <w:marRight w:val="0"/>
      <w:marTop w:val="0"/>
      <w:marBottom w:val="0"/>
      <w:divBdr>
        <w:top w:val="none" w:sz="0" w:space="0" w:color="auto"/>
        <w:left w:val="none" w:sz="0" w:space="0" w:color="auto"/>
        <w:bottom w:val="none" w:sz="0" w:space="0" w:color="auto"/>
        <w:right w:val="none" w:sz="0" w:space="0" w:color="auto"/>
      </w:divBdr>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8199">
      <w:bodyDiv w:val="1"/>
      <w:marLeft w:val="0"/>
      <w:marRight w:val="0"/>
      <w:marTop w:val="0"/>
      <w:marBottom w:val="0"/>
      <w:divBdr>
        <w:top w:val="none" w:sz="0" w:space="0" w:color="auto"/>
        <w:left w:val="none" w:sz="0" w:space="0" w:color="auto"/>
        <w:bottom w:val="none" w:sz="0" w:space="0" w:color="auto"/>
        <w:right w:val="none" w:sz="0" w:space="0" w:color="auto"/>
      </w:divBdr>
      <w:divsChild>
        <w:div w:id="1305509005">
          <w:marLeft w:val="0"/>
          <w:marRight w:val="0"/>
          <w:marTop w:val="0"/>
          <w:marBottom w:val="150"/>
          <w:divBdr>
            <w:top w:val="none" w:sz="0" w:space="0" w:color="auto"/>
            <w:left w:val="none" w:sz="0" w:space="0" w:color="auto"/>
            <w:bottom w:val="none" w:sz="0" w:space="0" w:color="auto"/>
            <w:right w:val="none" w:sz="0" w:space="0" w:color="auto"/>
          </w:divBdr>
        </w:div>
        <w:div w:id="1891843243">
          <w:marLeft w:val="0"/>
          <w:marRight w:val="0"/>
          <w:marTop w:val="0"/>
          <w:marBottom w:val="0"/>
          <w:divBdr>
            <w:top w:val="none" w:sz="0" w:space="0" w:color="auto"/>
            <w:left w:val="none" w:sz="0" w:space="0" w:color="auto"/>
            <w:bottom w:val="none" w:sz="0" w:space="0" w:color="auto"/>
            <w:right w:val="none" w:sz="0" w:space="0" w:color="auto"/>
          </w:divBdr>
          <w:divsChild>
            <w:div w:id="1278100344">
              <w:marLeft w:val="0"/>
              <w:marRight w:val="0"/>
              <w:marTop w:val="225"/>
              <w:marBottom w:val="225"/>
              <w:divBdr>
                <w:top w:val="none" w:sz="0" w:space="0" w:color="auto"/>
                <w:left w:val="none" w:sz="0" w:space="0" w:color="auto"/>
                <w:bottom w:val="none" w:sz="0" w:space="0" w:color="auto"/>
                <w:right w:val="none" w:sz="0" w:space="0" w:color="auto"/>
              </w:divBdr>
            </w:div>
          </w:divsChild>
        </w:div>
        <w:div w:id="1947033695">
          <w:marLeft w:val="0"/>
          <w:marRight w:val="0"/>
          <w:marTop w:val="0"/>
          <w:marBottom w:val="150"/>
          <w:divBdr>
            <w:top w:val="none" w:sz="0" w:space="0" w:color="auto"/>
            <w:left w:val="none" w:sz="0" w:space="0" w:color="auto"/>
            <w:bottom w:val="none" w:sz="0" w:space="0" w:color="auto"/>
            <w:right w:val="none" w:sz="0" w:space="0" w:color="auto"/>
          </w:divBdr>
          <w:divsChild>
            <w:div w:id="1946110781">
              <w:marLeft w:val="0"/>
              <w:marRight w:val="0"/>
              <w:marTop w:val="0"/>
              <w:marBottom w:val="0"/>
              <w:divBdr>
                <w:top w:val="none" w:sz="0" w:space="0" w:color="auto"/>
                <w:left w:val="none" w:sz="0" w:space="0" w:color="auto"/>
                <w:bottom w:val="none" w:sz="0" w:space="0" w:color="auto"/>
                <w:right w:val="none" w:sz="0" w:space="0" w:color="auto"/>
              </w:divBdr>
              <w:divsChild>
                <w:div w:id="1267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42699">
      <w:bodyDiv w:val="1"/>
      <w:marLeft w:val="0"/>
      <w:marRight w:val="0"/>
      <w:marTop w:val="0"/>
      <w:marBottom w:val="0"/>
      <w:divBdr>
        <w:top w:val="none" w:sz="0" w:space="0" w:color="auto"/>
        <w:left w:val="none" w:sz="0" w:space="0" w:color="auto"/>
        <w:bottom w:val="none" w:sz="0" w:space="0" w:color="auto"/>
        <w:right w:val="none" w:sz="0" w:space="0" w:color="auto"/>
      </w:divBdr>
      <w:divsChild>
        <w:div w:id="741608895">
          <w:marLeft w:val="0"/>
          <w:marRight w:val="0"/>
          <w:marTop w:val="0"/>
          <w:marBottom w:val="150"/>
          <w:divBdr>
            <w:top w:val="none" w:sz="0" w:space="0" w:color="auto"/>
            <w:left w:val="none" w:sz="0" w:space="0" w:color="auto"/>
            <w:bottom w:val="none" w:sz="0" w:space="0" w:color="auto"/>
            <w:right w:val="none" w:sz="0" w:space="0" w:color="auto"/>
          </w:divBdr>
          <w:divsChild>
            <w:div w:id="361395206">
              <w:marLeft w:val="0"/>
              <w:marRight w:val="0"/>
              <w:marTop w:val="0"/>
              <w:marBottom w:val="0"/>
              <w:divBdr>
                <w:top w:val="none" w:sz="0" w:space="0" w:color="auto"/>
                <w:left w:val="none" w:sz="0" w:space="0" w:color="auto"/>
                <w:bottom w:val="none" w:sz="0" w:space="0" w:color="auto"/>
                <w:right w:val="none" w:sz="0" w:space="0" w:color="auto"/>
              </w:divBdr>
              <w:divsChild>
                <w:div w:id="1824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377">
          <w:marLeft w:val="0"/>
          <w:marRight w:val="0"/>
          <w:marTop w:val="0"/>
          <w:marBottom w:val="150"/>
          <w:divBdr>
            <w:top w:val="none" w:sz="0" w:space="0" w:color="auto"/>
            <w:left w:val="none" w:sz="0" w:space="0" w:color="auto"/>
            <w:bottom w:val="none" w:sz="0" w:space="0" w:color="auto"/>
            <w:right w:val="none" w:sz="0" w:space="0" w:color="auto"/>
          </w:divBdr>
        </w:div>
        <w:div w:id="1143429200">
          <w:marLeft w:val="0"/>
          <w:marRight w:val="0"/>
          <w:marTop w:val="0"/>
          <w:marBottom w:val="0"/>
          <w:divBdr>
            <w:top w:val="none" w:sz="0" w:space="0" w:color="auto"/>
            <w:left w:val="none" w:sz="0" w:space="0" w:color="auto"/>
            <w:bottom w:val="none" w:sz="0" w:space="0" w:color="auto"/>
            <w:right w:val="none" w:sz="0" w:space="0" w:color="auto"/>
          </w:divBdr>
          <w:divsChild>
            <w:div w:id="16447747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7982251">
      <w:bodyDiv w:val="1"/>
      <w:marLeft w:val="0"/>
      <w:marRight w:val="0"/>
      <w:marTop w:val="0"/>
      <w:marBottom w:val="0"/>
      <w:divBdr>
        <w:top w:val="none" w:sz="0" w:space="0" w:color="auto"/>
        <w:left w:val="none" w:sz="0" w:space="0" w:color="auto"/>
        <w:bottom w:val="none" w:sz="0" w:space="0" w:color="auto"/>
        <w:right w:val="none" w:sz="0" w:space="0" w:color="auto"/>
      </w:divBdr>
      <w:divsChild>
        <w:div w:id="1471051638">
          <w:marLeft w:val="0"/>
          <w:marRight w:val="0"/>
          <w:marTop w:val="0"/>
          <w:marBottom w:val="0"/>
          <w:divBdr>
            <w:top w:val="none" w:sz="0" w:space="0" w:color="auto"/>
            <w:left w:val="none" w:sz="0" w:space="0" w:color="auto"/>
            <w:bottom w:val="none" w:sz="0" w:space="0" w:color="auto"/>
            <w:right w:val="none" w:sz="0" w:space="0" w:color="auto"/>
          </w:divBdr>
          <w:divsChild>
            <w:div w:id="7733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54619">
      <w:bodyDiv w:val="1"/>
      <w:marLeft w:val="0"/>
      <w:marRight w:val="0"/>
      <w:marTop w:val="0"/>
      <w:marBottom w:val="0"/>
      <w:divBdr>
        <w:top w:val="none" w:sz="0" w:space="0" w:color="auto"/>
        <w:left w:val="none" w:sz="0" w:space="0" w:color="auto"/>
        <w:bottom w:val="none" w:sz="0" w:space="0" w:color="auto"/>
        <w:right w:val="none" w:sz="0" w:space="0" w:color="auto"/>
      </w:divBdr>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69092">
      <w:bodyDiv w:val="1"/>
      <w:marLeft w:val="0"/>
      <w:marRight w:val="0"/>
      <w:marTop w:val="0"/>
      <w:marBottom w:val="0"/>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00">
      <w:bodyDiv w:val="1"/>
      <w:marLeft w:val="0"/>
      <w:marRight w:val="0"/>
      <w:marTop w:val="0"/>
      <w:marBottom w:val="0"/>
      <w:divBdr>
        <w:top w:val="none" w:sz="0" w:space="0" w:color="auto"/>
        <w:left w:val="none" w:sz="0" w:space="0" w:color="auto"/>
        <w:bottom w:val="none" w:sz="0" w:space="0" w:color="auto"/>
        <w:right w:val="none" w:sz="0" w:space="0" w:color="auto"/>
      </w:divBdr>
      <w:divsChild>
        <w:div w:id="63457399">
          <w:marLeft w:val="0"/>
          <w:marRight w:val="0"/>
          <w:marTop w:val="0"/>
          <w:marBottom w:val="0"/>
          <w:divBdr>
            <w:top w:val="none" w:sz="0" w:space="0" w:color="auto"/>
            <w:left w:val="none" w:sz="0" w:space="0" w:color="auto"/>
            <w:bottom w:val="none" w:sz="0" w:space="0" w:color="auto"/>
            <w:right w:val="none" w:sz="0" w:space="0" w:color="auto"/>
          </w:divBdr>
          <w:divsChild>
            <w:div w:id="376974753">
              <w:marLeft w:val="0"/>
              <w:marRight w:val="0"/>
              <w:marTop w:val="225"/>
              <w:marBottom w:val="225"/>
              <w:divBdr>
                <w:top w:val="none" w:sz="0" w:space="0" w:color="auto"/>
                <w:left w:val="none" w:sz="0" w:space="0" w:color="auto"/>
                <w:bottom w:val="none" w:sz="0" w:space="0" w:color="auto"/>
                <w:right w:val="none" w:sz="0" w:space="0" w:color="auto"/>
              </w:divBdr>
            </w:div>
          </w:divsChild>
        </w:div>
        <w:div w:id="478157614">
          <w:marLeft w:val="0"/>
          <w:marRight w:val="0"/>
          <w:marTop w:val="0"/>
          <w:marBottom w:val="150"/>
          <w:divBdr>
            <w:top w:val="none" w:sz="0" w:space="0" w:color="auto"/>
            <w:left w:val="none" w:sz="0" w:space="0" w:color="auto"/>
            <w:bottom w:val="none" w:sz="0" w:space="0" w:color="auto"/>
            <w:right w:val="none" w:sz="0" w:space="0" w:color="auto"/>
          </w:divBdr>
          <w:divsChild>
            <w:div w:id="240678340">
              <w:marLeft w:val="0"/>
              <w:marRight w:val="0"/>
              <w:marTop w:val="0"/>
              <w:marBottom w:val="0"/>
              <w:divBdr>
                <w:top w:val="none" w:sz="0" w:space="0" w:color="auto"/>
                <w:left w:val="none" w:sz="0" w:space="0" w:color="auto"/>
                <w:bottom w:val="none" w:sz="0" w:space="0" w:color="auto"/>
                <w:right w:val="none" w:sz="0" w:space="0" w:color="auto"/>
              </w:divBdr>
              <w:divsChild>
                <w:div w:id="1914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352">
          <w:marLeft w:val="0"/>
          <w:marRight w:val="0"/>
          <w:marTop w:val="0"/>
          <w:marBottom w:val="150"/>
          <w:divBdr>
            <w:top w:val="none" w:sz="0" w:space="0" w:color="auto"/>
            <w:left w:val="none" w:sz="0" w:space="0" w:color="auto"/>
            <w:bottom w:val="none" w:sz="0" w:space="0" w:color="auto"/>
            <w:right w:val="none" w:sz="0" w:space="0" w:color="auto"/>
          </w:divBdr>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04188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0501513">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4">
          <w:marLeft w:val="0"/>
          <w:marRight w:val="0"/>
          <w:marTop w:val="0"/>
          <w:marBottom w:val="150"/>
          <w:divBdr>
            <w:top w:val="none" w:sz="0" w:space="0" w:color="auto"/>
            <w:left w:val="none" w:sz="0" w:space="0" w:color="auto"/>
            <w:bottom w:val="none" w:sz="0" w:space="0" w:color="auto"/>
            <w:right w:val="none" w:sz="0" w:space="0" w:color="auto"/>
          </w:divBdr>
          <w:divsChild>
            <w:div w:id="1576820948">
              <w:marLeft w:val="0"/>
              <w:marRight w:val="0"/>
              <w:marTop w:val="0"/>
              <w:marBottom w:val="0"/>
              <w:divBdr>
                <w:top w:val="none" w:sz="0" w:space="0" w:color="auto"/>
                <w:left w:val="none" w:sz="0" w:space="0" w:color="auto"/>
                <w:bottom w:val="none" w:sz="0" w:space="0" w:color="auto"/>
                <w:right w:val="none" w:sz="0" w:space="0" w:color="auto"/>
              </w:divBdr>
              <w:divsChild>
                <w:div w:id="20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983">
          <w:marLeft w:val="0"/>
          <w:marRight w:val="0"/>
          <w:marTop w:val="0"/>
          <w:marBottom w:val="150"/>
          <w:divBdr>
            <w:top w:val="none" w:sz="0" w:space="0" w:color="auto"/>
            <w:left w:val="none" w:sz="0" w:space="0" w:color="auto"/>
            <w:bottom w:val="none" w:sz="0" w:space="0" w:color="auto"/>
            <w:right w:val="none" w:sz="0" w:space="0" w:color="auto"/>
          </w:divBdr>
        </w:div>
        <w:div w:id="1314482020">
          <w:marLeft w:val="0"/>
          <w:marRight w:val="0"/>
          <w:marTop w:val="0"/>
          <w:marBottom w:val="0"/>
          <w:divBdr>
            <w:top w:val="none" w:sz="0" w:space="0" w:color="auto"/>
            <w:left w:val="none" w:sz="0" w:space="0" w:color="auto"/>
            <w:bottom w:val="none" w:sz="0" w:space="0" w:color="auto"/>
            <w:right w:val="none" w:sz="0" w:space="0" w:color="auto"/>
          </w:divBdr>
          <w:divsChild>
            <w:div w:id="20260120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131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9560">
          <w:marLeft w:val="0"/>
          <w:marRight w:val="0"/>
          <w:marTop w:val="0"/>
          <w:marBottom w:val="0"/>
          <w:divBdr>
            <w:top w:val="none" w:sz="0" w:space="0" w:color="auto"/>
            <w:left w:val="none" w:sz="0" w:space="0" w:color="auto"/>
            <w:bottom w:val="none" w:sz="0" w:space="0" w:color="auto"/>
            <w:right w:val="none" w:sz="0" w:space="0" w:color="auto"/>
          </w:divBdr>
          <w:divsChild>
            <w:div w:id="771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4186284">
      <w:bodyDiv w:val="1"/>
      <w:marLeft w:val="0"/>
      <w:marRight w:val="0"/>
      <w:marTop w:val="0"/>
      <w:marBottom w:val="0"/>
      <w:divBdr>
        <w:top w:val="none" w:sz="0" w:space="0" w:color="auto"/>
        <w:left w:val="none" w:sz="0" w:space="0" w:color="auto"/>
        <w:bottom w:val="none" w:sz="0" w:space="0" w:color="auto"/>
        <w:right w:val="none" w:sz="0" w:space="0" w:color="auto"/>
      </w:divBdr>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471778">
      <w:bodyDiv w:val="1"/>
      <w:marLeft w:val="0"/>
      <w:marRight w:val="0"/>
      <w:marTop w:val="0"/>
      <w:marBottom w:val="0"/>
      <w:divBdr>
        <w:top w:val="none" w:sz="0" w:space="0" w:color="auto"/>
        <w:left w:val="none" w:sz="0" w:space="0" w:color="auto"/>
        <w:bottom w:val="none" w:sz="0" w:space="0" w:color="auto"/>
        <w:right w:val="none" w:sz="0" w:space="0" w:color="auto"/>
      </w:divBdr>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139281">
      <w:bodyDiv w:val="1"/>
      <w:marLeft w:val="0"/>
      <w:marRight w:val="0"/>
      <w:marTop w:val="0"/>
      <w:marBottom w:val="0"/>
      <w:divBdr>
        <w:top w:val="none" w:sz="0" w:space="0" w:color="auto"/>
        <w:left w:val="none" w:sz="0" w:space="0" w:color="auto"/>
        <w:bottom w:val="none" w:sz="0" w:space="0" w:color="auto"/>
        <w:right w:val="none" w:sz="0" w:space="0" w:color="auto"/>
      </w:divBdr>
      <w:divsChild>
        <w:div w:id="1292323886">
          <w:marLeft w:val="0"/>
          <w:marRight w:val="0"/>
          <w:marTop w:val="0"/>
          <w:marBottom w:val="150"/>
          <w:divBdr>
            <w:top w:val="none" w:sz="0" w:space="0" w:color="auto"/>
            <w:left w:val="none" w:sz="0" w:space="0" w:color="auto"/>
            <w:bottom w:val="none" w:sz="0" w:space="0" w:color="auto"/>
            <w:right w:val="none" w:sz="0" w:space="0" w:color="auto"/>
          </w:divBdr>
        </w:div>
        <w:div w:id="1507819082">
          <w:marLeft w:val="0"/>
          <w:marRight w:val="0"/>
          <w:marTop w:val="0"/>
          <w:marBottom w:val="0"/>
          <w:divBdr>
            <w:top w:val="none" w:sz="0" w:space="0" w:color="auto"/>
            <w:left w:val="none" w:sz="0" w:space="0" w:color="auto"/>
            <w:bottom w:val="none" w:sz="0" w:space="0" w:color="auto"/>
            <w:right w:val="none" w:sz="0" w:space="0" w:color="auto"/>
          </w:divBdr>
          <w:divsChild>
            <w:div w:id="1384595860">
              <w:marLeft w:val="0"/>
              <w:marRight w:val="0"/>
              <w:marTop w:val="225"/>
              <w:marBottom w:val="225"/>
              <w:divBdr>
                <w:top w:val="none" w:sz="0" w:space="0" w:color="auto"/>
                <w:left w:val="none" w:sz="0" w:space="0" w:color="auto"/>
                <w:bottom w:val="none" w:sz="0" w:space="0" w:color="auto"/>
                <w:right w:val="none" w:sz="0" w:space="0" w:color="auto"/>
              </w:divBdr>
            </w:div>
          </w:divsChild>
        </w:div>
        <w:div w:id="1729568288">
          <w:marLeft w:val="0"/>
          <w:marRight w:val="0"/>
          <w:marTop w:val="0"/>
          <w:marBottom w:val="150"/>
          <w:divBdr>
            <w:top w:val="none" w:sz="0" w:space="0" w:color="auto"/>
            <w:left w:val="none" w:sz="0" w:space="0" w:color="auto"/>
            <w:bottom w:val="none" w:sz="0" w:space="0" w:color="auto"/>
            <w:right w:val="none" w:sz="0" w:space="0" w:color="auto"/>
          </w:divBdr>
          <w:divsChild>
            <w:div w:id="1436486736">
              <w:marLeft w:val="0"/>
              <w:marRight w:val="0"/>
              <w:marTop w:val="0"/>
              <w:marBottom w:val="0"/>
              <w:divBdr>
                <w:top w:val="none" w:sz="0" w:space="0" w:color="auto"/>
                <w:left w:val="none" w:sz="0" w:space="0" w:color="auto"/>
                <w:bottom w:val="none" w:sz="0" w:space="0" w:color="auto"/>
                <w:right w:val="none" w:sz="0" w:space="0" w:color="auto"/>
              </w:divBdr>
              <w:divsChild>
                <w:div w:id="10581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349839">
      <w:bodyDiv w:val="1"/>
      <w:marLeft w:val="0"/>
      <w:marRight w:val="0"/>
      <w:marTop w:val="0"/>
      <w:marBottom w:val="0"/>
      <w:divBdr>
        <w:top w:val="none" w:sz="0" w:space="0" w:color="auto"/>
        <w:left w:val="none" w:sz="0" w:space="0" w:color="auto"/>
        <w:bottom w:val="none" w:sz="0" w:space="0" w:color="auto"/>
        <w:right w:val="none" w:sz="0" w:space="0" w:color="auto"/>
      </w:divBdr>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7021">
      <w:bodyDiv w:val="1"/>
      <w:marLeft w:val="0"/>
      <w:marRight w:val="0"/>
      <w:marTop w:val="0"/>
      <w:marBottom w:val="0"/>
      <w:divBdr>
        <w:top w:val="none" w:sz="0" w:space="0" w:color="auto"/>
        <w:left w:val="none" w:sz="0" w:space="0" w:color="auto"/>
        <w:bottom w:val="none" w:sz="0" w:space="0" w:color="auto"/>
        <w:right w:val="none" w:sz="0" w:space="0" w:color="auto"/>
      </w:divBdr>
      <w:divsChild>
        <w:div w:id="298145776">
          <w:marLeft w:val="0"/>
          <w:marRight w:val="0"/>
          <w:marTop w:val="0"/>
          <w:marBottom w:val="150"/>
          <w:divBdr>
            <w:top w:val="none" w:sz="0" w:space="0" w:color="auto"/>
            <w:left w:val="none" w:sz="0" w:space="0" w:color="auto"/>
            <w:bottom w:val="none" w:sz="0" w:space="0" w:color="auto"/>
            <w:right w:val="none" w:sz="0" w:space="0" w:color="auto"/>
          </w:divBdr>
        </w:div>
        <w:div w:id="661587789">
          <w:marLeft w:val="0"/>
          <w:marRight w:val="0"/>
          <w:marTop w:val="0"/>
          <w:marBottom w:val="150"/>
          <w:divBdr>
            <w:top w:val="none" w:sz="0" w:space="0" w:color="auto"/>
            <w:left w:val="none" w:sz="0" w:space="0" w:color="auto"/>
            <w:bottom w:val="none" w:sz="0" w:space="0" w:color="auto"/>
            <w:right w:val="none" w:sz="0" w:space="0" w:color="auto"/>
          </w:divBdr>
          <w:divsChild>
            <w:div w:id="623850944">
              <w:marLeft w:val="0"/>
              <w:marRight w:val="0"/>
              <w:marTop w:val="0"/>
              <w:marBottom w:val="0"/>
              <w:divBdr>
                <w:top w:val="none" w:sz="0" w:space="0" w:color="auto"/>
                <w:left w:val="none" w:sz="0" w:space="0" w:color="auto"/>
                <w:bottom w:val="none" w:sz="0" w:space="0" w:color="auto"/>
                <w:right w:val="none" w:sz="0" w:space="0" w:color="auto"/>
              </w:divBdr>
              <w:divsChild>
                <w:div w:id="1589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6328">
          <w:marLeft w:val="0"/>
          <w:marRight w:val="0"/>
          <w:marTop w:val="0"/>
          <w:marBottom w:val="0"/>
          <w:divBdr>
            <w:top w:val="none" w:sz="0" w:space="0" w:color="auto"/>
            <w:left w:val="none" w:sz="0" w:space="0" w:color="auto"/>
            <w:bottom w:val="none" w:sz="0" w:space="0" w:color="auto"/>
            <w:right w:val="none" w:sz="0" w:space="0" w:color="auto"/>
          </w:divBdr>
          <w:divsChild>
            <w:div w:id="944382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559722">
      <w:bodyDiv w:val="1"/>
      <w:marLeft w:val="0"/>
      <w:marRight w:val="0"/>
      <w:marTop w:val="0"/>
      <w:marBottom w:val="0"/>
      <w:divBdr>
        <w:top w:val="none" w:sz="0" w:space="0" w:color="auto"/>
        <w:left w:val="none" w:sz="0" w:space="0" w:color="auto"/>
        <w:bottom w:val="none" w:sz="0" w:space="0" w:color="auto"/>
        <w:right w:val="none" w:sz="0" w:space="0" w:color="auto"/>
      </w:divBdr>
      <w:divsChild>
        <w:div w:id="235210025">
          <w:marLeft w:val="0"/>
          <w:marRight w:val="0"/>
          <w:marTop w:val="0"/>
          <w:marBottom w:val="150"/>
          <w:divBdr>
            <w:top w:val="none" w:sz="0" w:space="0" w:color="auto"/>
            <w:left w:val="none" w:sz="0" w:space="0" w:color="auto"/>
            <w:bottom w:val="none" w:sz="0" w:space="0" w:color="auto"/>
            <w:right w:val="none" w:sz="0" w:space="0" w:color="auto"/>
          </w:divBdr>
        </w:div>
        <w:div w:id="684789931">
          <w:marLeft w:val="0"/>
          <w:marRight w:val="0"/>
          <w:marTop w:val="0"/>
          <w:marBottom w:val="150"/>
          <w:divBdr>
            <w:top w:val="none" w:sz="0" w:space="0" w:color="auto"/>
            <w:left w:val="none" w:sz="0" w:space="0" w:color="auto"/>
            <w:bottom w:val="none" w:sz="0" w:space="0" w:color="auto"/>
            <w:right w:val="none" w:sz="0" w:space="0" w:color="auto"/>
          </w:divBdr>
          <w:divsChild>
            <w:div w:id="376786200">
              <w:marLeft w:val="0"/>
              <w:marRight w:val="0"/>
              <w:marTop w:val="0"/>
              <w:marBottom w:val="0"/>
              <w:divBdr>
                <w:top w:val="none" w:sz="0" w:space="0" w:color="auto"/>
                <w:left w:val="none" w:sz="0" w:space="0" w:color="auto"/>
                <w:bottom w:val="none" w:sz="0" w:space="0" w:color="auto"/>
                <w:right w:val="none" w:sz="0" w:space="0" w:color="auto"/>
              </w:divBdr>
              <w:divsChild>
                <w:div w:id="4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921">
          <w:marLeft w:val="0"/>
          <w:marRight w:val="0"/>
          <w:marTop w:val="0"/>
          <w:marBottom w:val="0"/>
          <w:divBdr>
            <w:top w:val="none" w:sz="0" w:space="0" w:color="auto"/>
            <w:left w:val="none" w:sz="0" w:space="0" w:color="auto"/>
            <w:bottom w:val="none" w:sz="0" w:space="0" w:color="auto"/>
            <w:right w:val="none" w:sz="0" w:space="0" w:color="auto"/>
          </w:divBdr>
          <w:divsChild>
            <w:div w:id="1193373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7892">
      <w:bodyDiv w:val="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726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8869900">
      <w:bodyDiv w:val="1"/>
      <w:marLeft w:val="0"/>
      <w:marRight w:val="0"/>
      <w:marTop w:val="0"/>
      <w:marBottom w:val="0"/>
      <w:divBdr>
        <w:top w:val="none" w:sz="0" w:space="0" w:color="auto"/>
        <w:left w:val="none" w:sz="0" w:space="0" w:color="auto"/>
        <w:bottom w:val="none" w:sz="0" w:space="0" w:color="auto"/>
        <w:right w:val="none" w:sz="0" w:space="0" w:color="auto"/>
      </w:divBdr>
      <w:divsChild>
        <w:div w:id="1686397394">
          <w:marLeft w:val="0"/>
          <w:marRight w:val="0"/>
          <w:marTop w:val="0"/>
          <w:marBottom w:val="150"/>
          <w:divBdr>
            <w:top w:val="none" w:sz="0" w:space="0" w:color="auto"/>
            <w:left w:val="none" w:sz="0" w:space="0" w:color="auto"/>
            <w:bottom w:val="none" w:sz="0" w:space="0" w:color="auto"/>
            <w:right w:val="none" w:sz="0" w:space="0" w:color="auto"/>
          </w:divBdr>
          <w:divsChild>
            <w:div w:id="757750826">
              <w:marLeft w:val="0"/>
              <w:marRight w:val="0"/>
              <w:marTop w:val="0"/>
              <w:marBottom w:val="0"/>
              <w:divBdr>
                <w:top w:val="none" w:sz="0" w:space="0" w:color="auto"/>
                <w:left w:val="none" w:sz="0" w:space="0" w:color="auto"/>
                <w:bottom w:val="none" w:sz="0" w:space="0" w:color="auto"/>
                <w:right w:val="none" w:sz="0" w:space="0" w:color="auto"/>
              </w:divBdr>
              <w:divsChild>
                <w:div w:id="17909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908">
          <w:marLeft w:val="0"/>
          <w:marRight w:val="0"/>
          <w:marTop w:val="0"/>
          <w:marBottom w:val="150"/>
          <w:divBdr>
            <w:top w:val="none" w:sz="0" w:space="0" w:color="auto"/>
            <w:left w:val="none" w:sz="0" w:space="0" w:color="auto"/>
            <w:bottom w:val="none" w:sz="0" w:space="0" w:color="auto"/>
            <w:right w:val="none" w:sz="0" w:space="0" w:color="auto"/>
          </w:divBdr>
        </w:div>
        <w:div w:id="975725362">
          <w:marLeft w:val="0"/>
          <w:marRight w:val="0"/>
          <w:marTop w:val="0"/>
          <w:marBottom w:val="0"/>
          <w:divBdr>
            <w:top w:val="none" w:sz="0" w:space="0" w:color="auto"/>
            <w:left w:val="none" w:sz="0" w:space="0" w:color="auto"/>
            <w:bottom w:val="none" w:sz="0" w:space="0" w:color="auto"/>
            <w:right w:val="none" w:sz="0" w:space="0" w:color="auto"/>
          </w:divBdr>
          <w:divsChild>
            <w:div w:id="15268206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0983">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479391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24">
          <w:marLeft w:val="0"/>
          <w:marRight w:val="0"/>
          <w:marTop w:val="0"/>
          <w:marBottom w:val="150"/>
          <w:divBdr>
            <w:top w:val="none" w:sz="0" w:space="0" w:color="auto"/>
            <w:left w:val="none" w:sz="0" w:space="0" w:color="auto"/>
            <w:bottom w:val="none" w:sz="0" w:space="0" w:color="auto"/>
            <w:right w:val="none" w:sz="0" w:space="0" w:color="auto"/>
          </w:divBdr>
          <w:divsChild>
            <w:div w:id="737747306">
              <w:marLeft w:val="0"/>
              <w:marRight w:val="0"/>
              <w:marTop w:val="0"/>
              <w:marBottom w:val="0"/>
              <w:divBdr>
                <w:top w:val="none" w:sz="0" w:space="0" w:color="auto"/>
                <w:left w:val="none" w:sz="0" w:space="0" w:color="auto"/>
                <w:bottom w:val="none" w:sz="0" w:space="0" w:color="auto"/>
                <w:right w:val="none" w:sz="0" w:space="0" w:color="auto"/>
              </w:divBdr>
              <w:divsChild>
                <w:div w:id="1494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493">
          <w:marLeft w:val="0"/>
          <w:marRight w:val="0"/>
          <w:marTop w:val="0"/>
          <w:marBottom w:val="150"/>
          <w:divBdr>
            <w:top w:val="none" w:sz="0" w:space="0" w:color="auto"/>
            <w:left w:val="none" w:sz="0" w:space="0" w:color="auto"/>
            <w:bottom w:val="none" w:sz="0" w:space="0" w:color="auto"/>
            <w:right w:val="none" w:sz="0" w:space="0" w:color="auto"/>
          </w:divBdr>
        </w:div>
        <w:div w:id="1866942690">
          <w:marLeft w:val="0"/>
          <w:marRight w:val="0"/>
          <w:marTop w:val="0"/>
          <w:marBottom w:val="0"/>
          <w:divBdr>
            <w:top w:val="none" w:sz="0" w:space="0" w:color="auto"/>
            <w:left w:val="none" w:sz="0" w:space="0" w:color="auto"/>
            <w:bottom w:val="none" w:sz="0" w:space="0" w:color="auto"/>
            <w:right w:val="none" w:sz="0" w:space="0" w:color="auto"/>
          </w:divBdr>
          <w:divsChild>
            <w:div w:id="1938573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8834660">
      <w:bodyDiv w:val="1"/>
      <w:marLeft w:val="0"/>
      <w:marRight w:val="0"/>
      <w:marTop w:val="0"/>
      <w:marBottom w:val="0"/>
      <w:divBdr>
        <w:top w:val="none" w:sz="0" w:space="0" w:color="auto"/>
        <w:left w:val="none" w:sz="0" w:space="0" w:color="auto"/>
        <w:bottom w:val="none" w:sz="0" w:space="0" w:color="auto"/>
        <w:right w:val="none" w:sz="0" w:space="0" w:color="auto"/>
      </w:divBdr>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17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237110">
          <w:marLeft w:val="0"/>
          <w:marRight w:val="0"/>
          <w:marTop w:val="0"/>
          <w:marBottom w:val="150"/>
          <w:divBdr>
            <w:top w:val="none" w:sz="0" w:space="0" w:color="auto"/>
            <w:left w:val="none" w:sz="0" w:space="0" w:color="auto"/>
            <w:bottom w:val="none" w:sz="0" w:space="0" w:color="auto"/>
            <w:right w:val="none" w:sz="0" w:space="0" w:color="auto"/>
          </w:divBdr>
          <w:divsChild>
            <w:div w:id="797380210">
              <w:marLeft w:val="0"/>
              <w:marRight w:val="0"/>
              <w:marTop w:val="0"/>
              <w:marBottom w:val="0"/>
              <w:divBdr>
                <w:top w:val="none" w:sz="0" w:space="0" w:color="auto"/>
                <w:left w:val="none" w:sz="0" w:space="0" w:color="auto"/>
                <w:bottom w:val="none" w:sz="0" w:space="0" w:color="auto"/>
                <w:right w:val="none" w:sz="0" w:space="0" w:color="auto"/>
              </w:divBdr>
              <w:divsChild>
                <w:div w:id="1231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11">
          <w:marLeft w:val="0"/>
          <w:marRight w:val="0"/>
          <w:marTop w:val="0"/>
          <w:marBottom w:val="150"/>
          <w:divBdr>
            <w:top w:val="none" w:sz="0" w:space="0" w:color="auto"/>
            <w:left w:val="none" w:sz="0" w:space="0" w:color="auto"/>
            <w:bottom w:val="none" w:sz="0" w:space="0" w:color="auto"/>
            <w:right w:val="none" w:sz="0" w:space="0" w:color="auto"/>
          </w:divBdr>
        </w:div>
        <w:div w:id="458764509">
          <w:marLeft w:val="0"/>
          <w:marRight w:val="0"/>
          <w:marTop w:val="0"/>
          <w:marBottom w:val="0"/>
          <w:divBdr>
            <w:top w:val="none" w:sz="0" w:space="0" w:color="auto"/>
            <w:left w:val="none" w:sz="0" w:space="0" w:color="auto"/>
            <w:bottom w:val="none" w:sz="0" w:space="0" w:color="auto"/>
            <w:right w:val="none" w:sz="0" w:space="0" w:color="auto"/>
          </w:divBdr>
          <w:divsChild>
            <w:div w:id="13735320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182648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62">
          <w:marLeft w:val="0"/>
          <w:marRight w:val="0"/>
          <w:marTop w:val="0"/>
          <w:marBottom w:val="0"/>
          <w:divBdr>
            <w:top w:val="none" w:sz="0" w:space="0" w:color="auto"/>
            <w:left w:val="none" w:sz="0" w:space="0" w:color="auto"/>
            <w:bottom w:val="none" w:sz="0" w:space="0" w:color="auto"/>
            <w:right w:val="none" w:sz="0" w:space="0" w:color="auto"/>
          </w:divBdr>
          <w:divsChild>
            <w:div w:id="1063333463">
              <w:marLeft w:val="0"/>
              <w:marRight w:val="0"/>
              <w:marTop w:val="225"/>
              <w:marBottom w:val="225"/>
              <w:divBdr>
                <w:top w:val="none" w:sz="0" w:space="0" w:color="auto"/>
                <w:left w:val="none" w:sz="0" w:space="0" w:color="auto"/>
                <w:bottom w:val="none" w:sz="0" w:space="0" w:color="auto"/>
                <w:right w:val="none" w:sz="0" w:space="0" w:color="auto"/>
              </w:divBdr>
            </w:div>
          </w:divsChild>
        </w:div>
        <w:div w:id="1648627793">
          <w:marLeft w:val="0"/>
          <w:marRight w:val="0"/>
          <w:marTop w:val="0"/>
          <w:marBottom w:val="150"/>
          <w:divBdr>
            <w:top w:val="none" w:sz="0" w:space="0" w:color="auto"/>
            <w:left w:val="none" w:sz="0" w:space="0" w:color="auto"/>
            <w:bottom w:val="none" w:sz="0" w:space="0" w:color="auto"/>
            <w:right w:val="none" w:sz="0" w:space="0" w:color="auto"/>
          </w:divBdr>
          <w:divsChild>
            <w:div w:id="1409886507">
              <w:marLeft w:val="0"/>
              <w:marRight w:val="0"/>
              <w:marTop w:val="0"/>
              <w:marBottom w:val="0"/>
              <w:divBdr>
                <w:top w:val="none" w:sz="0" w:space="0" w:color="auto"/>
                <w:left w:val="none" w:sz="0" w:space="0" w:color="auto"/>
                <w:bottom w:val="none" w:sz="0" w:space="0" w:color="auto"/>
                <w:right w:val="none" w:sz="0" w:space="0" w:color="auto"/>
              </w:divBdr>
              <w:divsChild>
                <w:div w:id="203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063">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0734">
      <w:bodyDiv w:val="1"/>
      <w:marLeft w:val="0"/>
      <w:marRight w:val="0"/>
      <w:marTop w:val="0"/>
      <w:marBottom w:val="0"/>
      <w:divBdr>
        <w:top w:val="none" w:sz="0" w:space="0" w:color="auto"/>
        <w:left w:val="none" w:sz="0" w:space="0" w:color="auto"/>
        <w:bottom w:val="none" w:sz="0" w:space="0" w:color="auto"/>
        <w:right w:val="none" w:sz="0" w:space="0" w:color="auto"/>
      </w:divBdr>
      <w:divsChild>
        <w:div w:id="487552960">
          <w:marLeft w:val="0"/>
          <w:marRight w:val="0"/>
          <w:marTop w:val="0"/>
          <w:marBottom w:val="0"/>
          <w:divBdr>
            <w:top w:val="none" w:sz="0" w:space="0" w:color="auto"/>
            <w:left w:val="none" w:sz="0" w:space="0" w:color="auto"/>
            <w:bottom w:val="none" w:sz="0" w:space="0" w:color="auto"/>
            <w:right w:val="none" w:sz="0" w:space="0" w:color="auto"/>
          </w:divBdr>
          <w:divsChild>
            <w:div w:id="1565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5919874">
      <w:bodyDiv w:val="1"/>
      <w:marLeft w:val="0"/>
      <w:marRight w:val="0"/>
      <w:marTop w:val="0"/>
      <w:marBottom w:val="0"/>
      <w:divBdr>
        <w:top w:val="none" w:sz="0" w:space="0" w:color="auto"/>
        <w:left w:val="none" w:sz="0" w:space="0" w:color="auto"/>
        <w:bottom w:val="none" w:sz="0" w:space="0" w:color="auto"/>
        <w:right w:val="none" w:sz="0" w:space="0" w:color="auto"/>
      </w:divBdr>
      <w:divsChild>
        <w:div w:id="293830224">
          <w:marLeft w:val="0"/>
          <w:marRight w:val="0"/>
          <w:marTop w:val="0"/>
          <w:marBottom w:val="450"/>
          <w:divBdr>
            <w:top w:val="none" w:sz="0" w:space="0" w:color="auto"/>
            <w:left w:val="none" w:sz="0" w:space="0" w:color="auto"/>
            <w:bottom w:val="single" w:sz="6" w:space="19" w:color="EEEEEE"/>
            <w:right w:val="none" w:sz="0" w:space="0" w:color="auto"/>
          </w:divBdr>
          <w:divsChild>
            <w:div w:id="1684237820">
              <w:marLeft w:val="0"/>
              <w:marRight w:val="0"/>
              <w:marTop w:val="0"/>
              <w:marBottom w:val="150"/>
              <w:divBdr>
                <w:top w:val="none" w:sz="0" w:space="0" w:color="auto"/>
                <w:left w:val="none" w:sz="0" w:space="0" w:color="auto"/>
                <w:bottom w:val="none" w:sz="0" w:space="0" w:color="auto"/>
                <w:right w:val="none" w:sz="0" w:space="0" w:color="auto"/>
              </w:divBdr>
              <w:divsChild>
                <w:div w:id="1318849776">
                  <w:marLeft w:val="0"/>
                  <w:marRight w:val="0"/>
                  <w:marTop w:val="0"/>
                  <w:marBottom w:val="0"/>
                  <w:divBdr>
                    <w:top w:val="none" w:sz="0" w:space="0" w:color="auto"/>
                    <w:left w:val="none" w:sz="0" w:space="0" w:color="auto"/>
                    <w:bottom w:val="none" w:sz="0" w:space="0" w:color="auto"/>
                    <w:right w:val="none" w:sz="0" w:space="0" w:color="auto"/>
                  </w:divBdr>
                </w:div>
              </w:divsChild>
            </w:div>
            <w:div w:id="6947197">
              <w:marLeft w:val="0"/>
              <w:marRight w:val="0"/>
              <w:marTop w:val="0"/>
              <w:marBottom w:val="0"/>
              <w:divBdr>
                <w:top w:val="none" w:sz="0" w:space="0" w:color="auto"/>
                <w:left w:val="none" w:sz="0" w:space="0" w:color="auto"/>
                <w:bottom w:val="none" w:sz="0" w:space="0" w:color="auto"/>
                <w:right w:val="none" w:sz="0" w:space="0" w:color="auto"/>
              </w:divBdr>
            </w:div>
          </w:divsChild>
        </w:div>
        <w:div w:id="2018268607">
          <w:marLeft w:val="0"/>
          <w:marRight w:val="0"/>
          <w:marTop w:val="0"/>
          <w:marBottom w:val="0"/>
          <w:divBdr>
            <w:top w:val="none" w:sz="0" w:space="0" w:color="auto"/>
            <w:left w:val="none" w:sz="0" w:space="0" w:color="auto"/>
            <w:bottom w:val="none" w:sz="0" w:space="0" w:color="auto"/>
            <w:right w:val="none" w:sz="0" w:space="0" w:color="auto"/>
          </w:divBdr>
          <w:divsChild>
            <w:div w:id="567157442">
              <w:marLeft w:val="0"/>
              <w:marRight w:val="0"/>
              <w:marTop w:val="0"/>
              <w:marBottom w:val="0"/>
              <w:divBdr>
                <w:top w:val="none" w:sz="0" w:space="0" w:color="auto"/>
                <w:left w:val="none" w:sz="0" w:space="0" w:color="auto"/>
                <w:bottom w:val="none" w:sz="0" w:space="0" w:color="auto"/>
                <w:right w:val="none" w:sz="0" w:space="0" w:color="auto"/>
              </w:divBdr>
              <w:divsChild>
                <w:div w:id="1003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23357258">
          <w:marLeft w:val="0"/>
          <w:marRight w:val="0"/>
          <w:marTop w:val="0"/>
          <w:marBottom w:val="150"/>
          <w:divBdr>
            <w:top w:val="none" w:sz="0" w:space="0" w:color="auto"/>
            <w:left w:val="none" w:sz="0" w:space="0" w:color="auto"/>
            <w:bottom w:val="none" w:sz="0" w:space="0" w:color="auto"/>
            <w:right w:val="none" w:sz="0" w:space="0" w:color="auto"/>
          </w:divBdr>
        </w:div>
        <w:div w:id="1151558907">
          <w:marLeft w:val="0"/>
          <w:marRight w:val="0"/>
          <w:marTop w:val="0"/>
          <w:marBottom w:val="0"/>
          <w:divBdr>
            <w:top w:val="none" w:sz="0" w:space="0" w:color="auto"/>
            <w:left w:val="none" w:sz="0" w:space="0" w:color="auto"/>
            <w:bottom w:val="none" w:sz="0" w:space="0" w:color="auto"/>
            <w:right w:val="none" w:sz="0" w:space="0" w:color="auto"/>
          </w:divBdr>
          <w:divsChild>
            <w:div w:id="2060586227">
              <w:marLeft w:val="0"/>
              <w:marRight w:val="0"/>
              <w:marTop w:val="225"/>
              <w:marBottom w:val="225"/>
              <w:divBdr>
                <w:top w:val="none" w:sz="0" w:space="0" w:color="auto"/>
                <w:left w:val="none" w:sz="0" w:space="0" w:color="auto"/>
                <w:bottom w:val="none" w:sz="0" w:space="0" w:color="auto"/>
                <w:right w:val="none" w:sz="0" w:space="0" w:color="auto"/>
              </w:divBdr>
            </w:div>
          </w:divsChild>
        </w:div>
        <w:div w:id="1434865680">
          <w:marLeft w:val="0"/>
          <w:marRight w:val="0"/>
          <w:marTop w:val="0"/>
          <w:marBottom w:val="15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sChild>
                <w:div w:id="1320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339">
      <w:bodyDiv w:val="1"/>
      <w:marLeft w:val="0"/>
      <w:marRight w:val="0"/>
      <w:marTop w:val="0"/>
      <w:marBottom w:val="0"/>
      <w:divBdr>
        <w:top w:val="none" w:sz="0" w:space="0" w:color="auto"/>
        <w:left w:val="none" w:sz="0" w:space="0" w:color="auto"/>
        <w:bottom w:val="none" w:sz="0" w:space="0" w:color="auto"/>
        <w:right w:val="none" w:sz="0" w:space="0" w:color="auto"/>
      </w:divBdr>
      <w:divsChild>
        <w:div w:id="926034848">
          <w:marLeft w:val="0"/>
          <w:marRight w:val="0"/>
          <w:marTop w:val="0"/>
          <w:marBottom w:val="0"/>
          <w:divBdr>
            <w:top w:val="none" w:sz="0" w:space="0" w:color="auto"/>
            <w:left w:val="none" w:sz="0" w:space="0" w:color="auto"/>
            <w:bottom w:val="none" w:sz="0" w:space="0" w:color="auto"/>
            <w:right w:val="none" w:sz="0" w:space="0" w:color="auto"/>
          </w:divBdr>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4812367">
      <w:bodyDiv w:val="1"/>
      <w:marLeft w:val="0"/>
      <w:marRight w:val="0"/>
      <w:marTop w:val="0"/>
      <w:marBottom w:val="0"/>
      <w:divBdr>
        <w:top w:val="none" w:sz="0" w:space="0" w:color="auto"/>
        <w:left w:val="none" w:sz="0" w:space="0" w:color="auto"/>
        <w:bottom w:val="none" w:sz="0" w:space="0" w:color="auto"/>
        <w:right w:val="none" w:sz="0" w:space="0" w:color="auto"/>
      </w:divBdr>
      <w:divsChild>
        <w:div w:id="270015431">
          <w:marLeft w:val="0"/>
          <w:marRight w:val="0"/>
          <w:marTop w:val="0"/>
          <w:marBottom w:val="0"/>
          <w:divBdr>
            <w:top w:val="none" w:sz="0" w:space="0" w:color="auto"/>
            <w:left w:val="none" w:sz="0" w:space="0" w:color="auto"/>
            <w:bottom w:val="none" w:sz="0" w:space="0" w:color="auto"/>
            <w:right w:val="none" w:sz="0" w:space="0" w:color="auto"/>
          </w:divBdr>
          <w:divsChild>
            <w:div w:id="325060869">
              <w:marLeft w:val="0"/>
              <w:marRight w:val="0"/>
              <w:marTop w:val="225"/>
              <w:marBottom w:val="225"/>
              <w:divBdr>
                <w:top w:val="none" w:sz="0" w:space="0" w:color="auto"/>
                <w:left w:val="none" w:sz="0" w:space="0" w:color="auto"/>
                <w:bottom w:val="none" w:sz="0" w:space="0" w:color="auto"/>
                <w:right w:val="none" w:sz="0" w:space="0" w:color="auto"/>
              </w:divBdr>
            </w:div>
          </w:divsChild>
        </w:div>
        <w:div w:id="683360319">
          <w:marLeft w:val="0"/>
          <w:marRight w:val="0"/>
          <w:marTop w:val="0"/>
          <w:marBottom w:val="150"/>
          <w:divBdr>
            <w:top w:val="none" w:sz="0" w:space="0" w:color="auto"/>
            <w:left w:val="none" w:sz="0" w:space="0" w:color="auto"/>
            <w:bottom w:val="none" w:sz="0" w:space="0" w:color="auto"/>
            <w:right w:val="none" w:sz="0" w:space="0" w:color="auto"/>
          </w:divBdr>
          <w:divsChild>
            <w:div w:id="1577008560">
              <w:marLeft w:val="0"/>
              <w:marRight w:val="0"/>
              <w:marTop w:val="0"/>
              <w:marBottom w:val="0"/>
              <w:divBdr>
                <w:top w:val="none" w:sz="0" w:space="0" w:color="auto"/>
                <w:left w:val="none" w:sz="0" w:space="0" w:color="auto"/>
                <w:bottom w:val="none" w:sz="0" w:space="0" w:color="auto"/>
                <w:right w:val="none" w:sz="0" w:space="0" w:color="auto"/>
              </w:divBdr>
              <w:divsChild>
                <w:div w:id="1991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149">
          <w:marLeft w:val="0"/>
          <w:marRight w:val="0"/>
          <w:marTop w:val="0"/>
          <w:marBottom w:val="150"/>
          <w:divBdr>
            <w:top w:val="none" w:sz="0" w:space="0" w:color="auto"/>
            <w:left w:val="none" w:sz="0" w:space="0" w:color="auto"/>
            <w:bottom w:val="none" w:sz="0" w:space="0" w:color="auto"/>
            <w:right w:val="none" w:sz="0" w:space="0" w:color="auto"/>
          </w:divBdr>
        </w:div>
      </w:divsChild>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01612">
      <w:bodyDiv w:val="1"/>
      <w:marLeft w:val="0"/>
      <w:marRight w:val="0"/>
      <w:marTop w:val="0"/>
      <w:marBottom w:val="0"/>
      <w:divBdr>
        <w:top w:val="none" w:sz="0" w:space="0" w:color="auto"/>
        <w:left w:val="none" w:sz="0" w:space="0" w:color="auto"/>
        <w:bottom w:val="none" w:sz="0" w:space="0" w:color="auto"/>
        <w:right w:val="none" w:sz="0" w:space="0" w:color="auto"/>
      </w:divBdr>
      <w:divsChild>
        <w:div w:id="510067953">
          <w:marLeft w:val="0"/>
          <w:marRight w:val="0"/>
          <w:marTop w:val="0"/>
          <w:marBottom w:val="0"/>
          <w:divBdr>
            <w:top w:val="none" w:sz="0" w:space="0" w:color="auto"/>
            <w:left w:val="none" w:sz="0" w:space="0" w:color="auto"/>
            <w:bottom w:val="none" w:sz="0" w:space="0" w:color="auto"/>
            <w:right w:val="none" w:sz="0" w:space="0" w:color="auto"/>
          </w:divBdr>
          <w:divsChild>
            <w:div w:id="429932182">
              <w:marLeft w:val="0"/>
              <w:marRight w:val="0"/>
              <w:marTop w:val="0"/>
              <w:marBottom w:val="0"/>
              <w:divBdr>
                <w:top w:val="none" w:sz="0" w:space="0" w:color="auto"/>
                <w:left w:val="none" w:sz="0" w:space="0" w:color="auto"/>
                <w:bottom w:val="none" w:sz="0" w:space="0" w:color="auto"/>
                <w:right w:val="none" w:sz="0" w:space="0" w:color="auto"/>
              </w:divBdr>
              <w:divsChild>
                <w:div w:id="766198505">
                  <w:marLeft w:val="0"/>
                  <w:marRight w:val="0"/>
                  <w:marTop w:val="0"/>
                  <w:marBottom w:val="0"/>
                  <w:divBdr>
                    <w:top w:val="none" w:sz="0" w:space="0" w:color="auto"/>
                    <w:left w:val="none" w:sz="0" w:space="0" w:color="auto"/>
                    <w:bottom w:val="none" w:sz="0" w:space="0" w:color="auto"/>
                    <w:right w:val="none" w:sz="0" w:space="0" w:color="auto"/>
                  </w:divBdr>
                </w:div>
                <w:div w:id="1190604130">
                  <w:marLeft w:val="0"/>
                  <w:marRight w:val="0"/>
                  <w:marTop w:val="0"/>
                  <w:marBottom w:val="0"/>
                  <w:divBdr>
                    <w:top w:val="none" w:sz="0" w:space="0" w:color="auto"/>
                    <w:left w:val="none" w:sz="0" w:space="0" w:color="auto"/>
                    <w:bottom w:val="none" w:sz="0" w:space="0" w:color="auto"/>
                    <w:right w:val="none" w:sz="0" w:space="0" w:color="auto"/>
                  </w:divBdr>
                  <w:divsChild>
                    <w:div w:id="1926455301">
                      <w:marLeft w:val="0"/>
                      <w:marRight w:val="0"/>
                      <w:marTop w:val="0"/>
                      <w:marBottom w:val="0"/>
                      <w:divBdr>
                        <w:top w:val="none" w:sz="0" w:space="0" w:color="auto"/>
                        <w:left w:val="none" w:sz="0" w:space="0" w:color="auto"/>
                        <w:bottom w:val="none" w:sz="0" w:space="0" w:color="auto"/>
                        <w:right w:val="none" w:sz="0" w:space="0" w:color="auto"/>
                      </w:divBdr>
                      <w:divsChild>
                        <w:div w:id="12860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0353">
          <w:marLeft w:val="0"/>
          <w:marRight w:val="0"/>
          <w:marTop w:val="0"/>
          <w:marBottom w:val="0"/>
          <w:divBdr>
            <w:top w:val="none" w:sz="0" w:space="0" w:color="auto"/>
            <w:left w:val="none" w:sz="0" w:space="0" w:color="auto"/>
            <w:bottom w:val="none" w:sz="0" w:space="0" w:color="auto"/>
            <w:right w:val="none" w:sz="0" w:space="0" w:color="auto"/>
          </w:divBdr>
          <w:divsChild>
            <w:div w:id="115412482">
              <w:marLeft w:val="0"/>
              <w:marRight w:val="0"/>
              <w:marTop w:val="0"/>
              <w:marBottom w:val="300"/>
              <w:divBdr>
                <w:top w:val="none" w:sz="0" w:space="0" w:color="auto"/>
                <w:left w:val="none" w:sz="0" w:space="0" w:color="auto"/>
                <w:bottom w:val="none" w:sz="0" w:space="0" w:color="auto"/>
                <w:right w:val="none" w:sz="0" w:space="0" w:color="auto"/>
              </w:divBdr>
              <w:divsChild>
                <w:div w:id="595871803">
                  <w:marLeft w:val="0"/>
                  <w:marRight w:val="0"/>
                  <w:marTop w:val="0"/>
                  <w:marBottom w:val="300"/>
                  <w:divBdr>
                    <w:top w:val="none" w:sz="0" w:space="0" w:color="auto"/>
                    <w:left w:val="none" w:sz="0" w:space="0" w:color="auto"/>
                    <w:bottom w:val="none" w:sz="0" w:space="0" w:color="auto"/>
                    <w:right w:val="none" w:sz="0" w:space="0" w:color="auto"/>
                  </w:divBdr>
                </w:div>
                <w:div w:id="732705245">
                  <w:marLeft w:val="0"/>
                  <w:marRight w:val="0"/>
                  <w:marTop w:val="0"/>
                  <w:marBottom w:val="0"/>
                  <w:divBdr>
                    <w:top w:val="none" w:sz="0" w:space="0" w:color="auto"/>
                    <w:left w:val="none" w:sz="0" w:space="0" w:color="auto"/>
                    <w:bottom w:val="none" w:sz="0" w:space="0" w:color="auto"/>
                    <w:right w:val="none" w:sz="0" w:space="0" w:color="auto"/>
                  </w:divBdr>
                </w:div>
              </w:divsChild>
            </w:div>
            <w:div w:id="794904139">
              <w:marLeft w:val="0"/>
              <w:marRight w:val="0"/>
              <w:marTop w:val="0"/>
              <w:marBottom w:val="0"/>
              <w:divBdr>
                <w:top w:val="none" w:sz="0" w:space="0" w:color="auto"/>
                <w:left w:val="none" w:sz="0" w:space="0" w:color="auto"/>
                <w:bottom w:val="none" w:sz="0" w:space="0" w:color="auto"/>
                <w:right w:val="none" w:sz="0" w:space="0" w:color="auto"/>
              </w:divBdr>
              <w:divsChild>
                <w:div w:id="1465200878">
                  <w:marLeft w:val="0"/>
                  <w:marRight w:val="0"/>
                  <w:marTop w:val="0"/>
                  <w:marBottom w:val="0"/>
                  <w:divBdr>
                    <w:top w:val="none" w:sz="0" w:space="0" w:color="auto"/>
                    <w:left w:val="none" w:sz="0" w:space="0" w:color="auto"/>
                    <w:bottom w:val="none" w:sz="0" w:space="0" w:color="auto"/>
                    <w:right w:val="none" w:sz="0" w:space="0" w:color="auto"/>
                  </w:divBdr>
                  <w:divsChild>
                    <w:div w:id="1438671691">
                      <w:marLeft w:val="0"/>
                      <w:marRight w:val="0"/>
                      <w:marTop w:val="0"/>
                      <w:marBottom w:val="300"/>
                      <w:divBdr>
                        <w:top w:val="none" w:sz="0" w:space="0" w:color="auto"/>
                        <w:left w:val="none" w:sz="0" w:space="0" w:color="auto"/>
                        <w:bottom w:val="none" w:sz="0" w:space="0" w:color="auto"/>
                        <w:right w:val="none" w:sz="0" w:space="0" w:color="auto"/>
                      </w:divBdr>
                      <w:divsChild>
                        <w:div w:id="2016687705">
                          <w:marLeft w:val="0"/>
                          <w:marRight w:val="225"/>
                          <w:marTop w:val="0"/>
                          <w:marBottom w:val="0"/>
                          <w:divBdr>
                            <w:top w:val="none" w:sz="0" w:space="0" w:color="auto"/>
                            <w:left w:val="none" w:sz="0" w:space="0" w:color="auto"/>
                            <w:bottom w:val="none" w:sz="0" w:space="0" w:color="auto"/>
                            <w:right w:val="none" w:sz="0" w:space="0" w:color="auto"/>
                          </w:divBdr>
                        </w:div>
                        <w:div w:id="2129078644">
                          <w:marLeft w:val="0"/>
                          <w:marRight w:val="0"/>
                          <w:marTop w:val="0"/>
                          <w:marBottom w:val="0"/>
                          <w:divBdr>
                            <w:top w:val="none" w:sz="0" w:space="0" w:color="auto"/>
                            <w:left w:val="none" w:sz="0" w:space="0" w:color="auto"/>
                            <w:bottom w:val="none" w:sz="0" w:space="0" w:color="auto"/>
                            <w:right w:val="none" w:sz="0" w:space="0" w:color="auto"/>
                          </w:divBdr>
                        </w:div>
                      </w:divsChild>
                    </w:div>
                    <w:div w:id="1727296749">
                      <w:marLeft w:val="0"/>
                      <w:marRight w:val="0"/>
                      <w:marTop w:val="0"/>
                      <w:marBottom w:val="300"/>
                      <w:divBdr>
                        <w:top w:val="none" w:sz="0" w:space="0" w:color="auto"/>
                        <w:left w:val="none" w:sz="0" w:space="0" w:color="auto"/>
                        <w:bottom w:val="none" w:sz="0" w:space="0" w:color="auto"/>
                        <w:right w:val="none" w:sz="0" w:space="0" w:color="auto"/>
                      </w:divBdr>
                      <w:divsChild>
                        <w:div w:id="1266694024">
                          <w:marLeft w:val="0"/>
                          <w:marRight w:val="225"/>
                          <w:marTop w:val="0"/>
                          <w:marBottom w:val="0"/>
                          <w:divBdr>
                            <w:top w:val="none" w:sz="0" w:space="0" w:color="auto"/>
                            <w:left w:val="none" w:sz="0" w:space="0" w:color="auto"/>
                            <w:bottom w:val="none" w:sz="0" w:space="0" w:color="auto"/>
                            <w:right w:val="none" w:sz="0" w:space="0" w:color="auto"/>
                          </w:divBdr>
                        </w:div>
                        <w:div w:id="124811085">
                          <w:marLeft w:val="0"/>
                          <w:marRight w:val="0"/>
                          <w:marTop w:val="0"/>
                          <w:marBottom w:val="0"/>
                          <w:divBdr>
                            <w:top w:val="none" w:sz="0" w:space="0" w:color="auto"/>
                            <w:left w:val="none" w:sz="0" w:space="0" w:color="auto"/>
                            <w:bottom w:val="none" w:sz="0" w:space="0" w:color="auto"/>
                            <w:right w:val="none" w:sz="0" w:space="0" w:color="auto"/>
                          </w:divBdr>
                        </w:div>
                      </w:divsChild>
                    </w:div>
                    <w:div w:id="740180661">
                      <w:marLeft w:val="0"/>
                      <w:marRight w:val="0"/>
                      <w:marTop w:val="0"/>
                      <w:marBottom w:val="300"/>
                      <w:divBdr>
                        <w:top w:val="none" w:sz="0" w:space="0" w:color="auto"/>
                        <w:left w:val="none" w:sz="0" w:space="0" w:color="auto"/>
                        <w:bottom w:val="none" w:sz="0" w:space="0" w:color="auto"/>
                        <w:right w:val="none" w:sz="0" w:space="0" w:color="auto"/>
                      </w:divBdr>
                      <w:divsChild>
                        <w:div w:id="1630015713">
                          <w:marLeft w:val="0"/>
                          <w:marRight w:val="225"/>
                          <w:marTop w:val="0"/>
                          <w:marBottom w:val="0"/>
                          <w:divBdr>
                            <w:top w:val="none" w:sz="0" w:space="0" w:color="auto"/>
                            <w:left w:val="none" w:sz="0" w:space="0" w:color="auto"/>
                            <w:bottom w:val="none" w:sz="0" w:space="0" w:color="auto"/>
                            <w:right w:val="none" w:sz="0" w:space="0" w:color="auto"/>
                          </w:divBdr>
                        </w:div>
                        <w:div w:id="435053666">
                          <w:marLeft w:val="0"/>
                          <w:marRight w:val="0"/>
                          <w:marTop w:val="0"/>
                          <w:marBottom w:val="0"/>
                          <w:divBdr>
                            <w:top w:val="none" w:sz="0" w:space="0" w:color="auto"/>
                            <w:left w:val="none" w:sz="0" w:space="0" w:color="auto"/>
                            <w:bottom w:val="none" w:sz="0" w:space="0" w:color="auto"/>
                            <w:right w:val="none" w:sz="0" w:space="0" w:color="auto"/>
                          </w:divBdr>
                        </w:div>
                      </w:divsChild>
                    </w:div>
                    <w:div w:id="1505822282">
                      <w:marLeft w:val="0"/>
                      <w:marRight w:val="0"/>
                      <w:marTop w:val="0"/>
                      <w:marBottom w:val="300"/>
                      <w:divBdr>
                        <w:top w:val="none" w:sz="0" w:space="0" w:color="auto"/>
                        <w:left w:val="none" w:sz="0" w:space="0" w:color="auto"/>
                        <w:bottom w:val="none" w:sz="0" w:space="0" w:color="auto"/>
                        <w:right w:val="none" w:sz="0" w:space="0" w:color="auto"/>
                      </w:divBdr>
                      <w:divsChild>
                        <w:div w:id="1187252449">
                          <w:marLeft w:val="0"/>
                          <w:marRight w:val="225"/>
                          <w:marTop w:val="0"/>
                          <w:marBottom w:val="0"/>
                          <w:divBdr>
                            <w:top w:val="none" w:sz="0" w:space="0" w:color="auto"/>
                            <w:left w:val="none" w:sz="0" w:space="0" w:color="auto"/>
                            <w:bottom w:val="none" w:sz="0" w:space="0" w:color="auto"/>
                            <w:right w:val="none" w:sz="0" w:space="0" w:color="auto"/>
                          </w:divBdr>
                        </w:div>
                        <w:div w:id="435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8856881">
      <w:bodyDiv w:val="1"/>
      <w:marLeft w:val="0"/>
      <w:marRight w:val="0"/>
      <w:marTop w:val="0"/>
      <w:marBottom w:val="0"/>
      <w:divBdr>
        <w:top w:val="none" w:sz="0" w:space="0" w:color="auto"/>
        <w:left w:val="none" w:sz="0" w:space="0" w:color="auto"/>
        <w:bottom w:val="none" w:sz="0" w:space="0" w:color="auto"/>
        <w:right w:val="none" w:sz="0" w:space="0" w:color="auto"/>
      </w:divBdr>
      <w:divsChild>
        <w:div w:id="2134471659">
          <w:marLeft w:val="0"/>
          <w:marRight w:val="0"/>
          <w:marTop w:val="0"/>
          <w:marBottom w:val="18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095583">
      <w:bodyDiv w:val="1"/>
      <w:marLeft w:val="0"/>
      <w:marRight w:val="0"/>
      <w:marTop w:val="0"/>
      <w:marBottom w:val="0"/>
      <w:divBdr>
        <w:top w:val="none" w:sz="0" w:space="0" w:color="auto"/>
        <w:left w:val="none" w:sz="0" w:space="0" w:color="auto"/>
        <w:bottom w:val="none" w:sz="0" w:space="0" w:color="auto"/>
        <w:right w:val="none" w:sz="0" w:space="0" w:color="auto"/>
      </w:divBdr>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3323">
      <w:bodyDiv w:val="1"/>
      <w:marLeft w:val="0"/>
      <w:marRight w:val="0"/>
      <w:marTop w:val="0"/>
      <w:marBottom w:val="0"/>
      <w:divBdr>
        <w:top w:val="none" w:sz="0" w:space="0" w:color="auto"/>
        <w:left w:val="none" w:sz="0" w:space="0" w:color="auto"/>
        <w:bottom w:val="none" w:sz="0" w:space="0" w:color="auto"/>
        <w:right w:val="none" w:sz="0" w:space="0" w:color="auto"/>
      </w:divBdr>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00821">
      <w:bodyDiv w:val="1"/>
      <w:marLeft w:val="0"/>
      <w:marRight w:val="0"/>
      <w:marTop w:val="0"/>
      <w:marBottom w:val="0"/>
      <w:divBdr>
        <w:top w:val="none" w:sz="0" w:space="0" w:color="auto"/>
        <w:left w:val="none" w:sz="0" w:space="0" w:color="auto"/>
        <w:bottom w:val="none" w:sz="0" w:space="0" w:color="auto"/>
        <w:right w:val="none" w:sz="0" w:space="0" w:color="auto"/>
      </w:divBdr>
      <w:divsChild>
        <w:div w:id="1345983540">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193">
      <w:bodyDiv w:val="1"/>
      <w:marLeft w:val="0"/>
      <w:marRight w:val="0"/>
      <w:marTop w:val="0"/>
      <w:marBottom w:val="0"/>
      <w:divBdr>
        <w:top w:val="none" w:sz="0" w:space="0" w:color="auto"/>
        <w:left w:val="none" w:sz="0" w:space="0" w:color="auto"/>
        <w:bottom w:val="none" w:sz="0" w:space="0" w:color="auto"/>
        <w:right w:val="none" w:sz="0" w:space="0" w:color="auto"/>
      </w:divBdr>
      <w:divsChild>
        <w:div w:id="1998338180">
          <w:marLeft w:val="0"/>
          <w:marRight w:val="0"/>
          <w:marTop w:val="0"/>
          <w:marBottom w:val="0"/>
          <w:divBdr>
            <w:top w:val="none" w:sz="0" w:space="0" w:color="auto"/>
            <w:left w:val="none" w:sz="0" w:space="0" w:color="auto"/>
            <w:bottom w:val="none" w:sz="0" w:space="0" w:color="auto"/>
            <w:right w:val="none" w:sz="0" w:space="0" w:color="auto"/>
          </w:divBdr>
          <w:divsChild>
            <w:div w:id="1052343101">
              <w:marLeft w:val="0"/>
              <w:marRight w:val="0"/>
              <w:marTop w:val="0"/>
              <w:marBottom w:val="0"/>
              <w:divBdr>
                <w:top w:val="none" w:sz="0" w:space="0" w:color="auto"/>
                <w:left w:val="none" w:sz="0" w:space="0" w:color="auto"/>
                <w:bottom w:val="none" w:sz="0" w:space="0" w:color="auto"/>
                <w:right w:val="none" w:sz="0" w:space="0" w:color="auto"/>
              </w:divBdr>
            </w:div>
          </w:divsChild>
        </w:div>
        <w:div w:id="304237174">
          <w:marLeft w:val="0"/>
          <w:marRight w:val="0"/>
          <w:marTop w:val="0"/>
          <w:marBottom w:val="0"/>
          <w:divBdr>
            <w:top w:val="none" w:sz="0" w:space="0" w:color="auto"/>
            <w:left w:val="none" w:sz="0" w:space="0" w:color="auto"/>
            <w:bottom w:val="none" w:sz="0" w:space="0" w:color="auto"/>
            <w:right w:val="none" w:sz="0" w:space="0" w:color="auto"/>
          </w:divBdr>
          <w:divsChild>
            <w:div w:id="1713505097">
              <w:marLeft w:val="0"/>
              <w:marRight w:val="0"/>
              <w:marTop w:val="0"/>
              <w:marBottom w:val="0"/>
              <w:divBdr>
                <w:top w:val="none" w:sz="0" w:space="0" w:color="auto"/>
                <w:left w:val="none" w:sz="0" w:space="0" w:color="auto"/>
                <w:bottom w:val="none" w:sz="0" w:space="0" w:color="auto"/>
                <w:right w:val="none" w:sz="0" w:space="0" w:color="auto"/>
              </w:divBdr>
              <w:divsChild>
                <w:div w:id="1260874231">
                  <w:marLeft w:val="0"/>
                  <w:marRight w:val="0"/>
                  <w:marTop w:val="0"/>
                  <w:marBottom w:val="0"/>
                  <w:divBdr>
                    <w:top w:val="none" w:sz="0" w:space="0" w:color="auto"/>
                    <w:left w:val="none" w:sz="0" w:space="0" w:color="auto"/>
                    <w:bottom w:val="none" w:sz="0" w:space="0" w:color="auto"/>
                    <w:right w:val="none" w:sz="0" w:space="0" w:color="auto"/>
                  </w:divBdr>
                  <w:divsChild>
                    <w:div w:id="229654188">
                      <w:marLeft w:val="0"/>
                      <w:marRight w:val="0"/>
                      <w:marTop w:val="0"/>
                      <w:marBottom w:val="300"/>
                      <w:divBdr>
                        <w:top w:val="none" w:sz="0" w:space="0" w:color="auto"/>
                        <w:left w:val="none" w:sz="0" w:space="0" w:color="auto"/>
                        <w:bottom w:val="none" w:sz="0" w:space="0" w:color="auto"/>
                        <w:right w:val="none" w:sz="0" w:space="0" w:color="auto"/>
                      </w:divBdr>
                      <w:divsChild>
                        <w:div w:id="1229994361">
                          <w:marLeft w:val="0"/>
                          <w:marRight w:val="0"/>
                          <w:marTop w:val="0"/>
                          <w:marBottom w:val="120"/>
                          <w:divBdr>
                            <w:top w:val="none" w:sz="0" w:space="0" w:color="auto"/>
                            <w:left w:val="none" w:sz="0" w:space="0" w:color="auto"/>
                            <w:bottom w:val="single" w:sz="12" w:space="6" w:color="BBDEFE"/>
                            <w:right w:val="none" w:sz="0" w:space="0" w:color="auto"/>
                          </w:divBdr>
                        </w:div>
                        <w:div w:id="1161773775">
                          <w:marLeft w:val="0"/>
                          <w:marRight w:val="0"/>
                          <w:marTop w:val="0"/>
                          <w:marBottom w:val="0"/>
                          <w:divBdr>
                            <w:top w:val="none" w:sz="0" w:space="0" w:color="auto"/>
                            <w:left w:val="none" w:sz="0" w:space="0" w:color="auto"/>
                            <w:bottom w:val="none" w:sz="0" w:space="0" w:color="auto"/>
                            <w:right w:val="none" w:sz="0" w:space="0" w:color="auto"/>
                          </w:divBdr>
                          <w:divsChild>
                            <w:div w:id="2014141795">
                              <w:marLeft w:val="0"/>
                              <w:marRight w:val="0"/>
                              <w:marTop w:val="0"/>
                              <w:marBottom w:val="0"/>
                              <w:divBdr>
                                <w:top w:val="none" w:sz="0" w:space="0" w:color="auto"/>
                                <w:left w:val="none" w:sz="0" w:space="0" w:color="auto"/>
                                <w:bottom w:val="none" w:sz="0" w:space="0" w:color="auto"/>
                                <w:right w:val="none" w:sz="0" w:space="0" w:color="auto"/>
                              </w:divBdr>
                              <w:divsChild>
                                <w:div w:id="1027678144">
                                  <w:marLeft w:val="0"/>
                                  <w:marRight w:val="600"/>
                                  <w:marTop w:val="0"/>
                                  <w:marBottom w:val="0"/>
                                  <w:divBdr>
                                    <w:top w:val="none" w:sz="0" w:space="0" w:color="auto"/>
                                    <w:left w:val="none" w:sz="0" w:space="0" w:color="auto"/>
                                    <w:bottom w:val="none" w:sz="0" w:space="0" w:color="auto"/>
                                    <w:right w:val="none" w:sz="0" w:space="0" w:color="auto"/>
                                  </w:divBdr>
                                  <w:divsChild>
                                    <w:div w:id="1609894253">
                                      <w:marLeft w:val="0"/>
                                      <w:marRight w:val="0"/>
                                      <w:marTop w:val="0"/>
                                      <w:marBottom w:val="120"/>
                                      <w:divBdr>
                                        <w:top w:val="none" w:sz="0" w:space="0" w:color="auto"/>
                                        <w:left w:val="none" w:sz="0" w:space="0" w:color="auto"/>
                                        <w:bottom w:val="single" w:sz="6" w:space="6" w:color="EEEEEE"/>
                                        <w:right w:val="none" w:sz="0" w:space="0" w:color="auto"/>
                                      </w:divBdr>
                                      <w:divsChild>
                                        <w:div w:id="1762144986">
                                          <w:marLeft w:val="0"/>
                                          <w:marRight w:val="0"/>
                                          <w:marTop w:val="0"/>
                                          <w:marBottom w:val="0"/>
                                          <w:divBdr>
                                            <w:top w:val="none" w:sz="0" w:space="0" w:color="auto"/>
                                            <w:left w:val="none" w:sz="0" w:space="0" w:color="auto"/>
                                            <w:bottom w:val="none" w:sz="0" w:space="0" w:color="auto"/>
                                            <w:right w:val="none" w:sz="0" w:space="0" w:color="auto"/>
                                          </w:divBdr>
                                        </w:div>
                                      </w:divsChild>
                                    </w:div>
                                    <w:div w:id="1529836541">
                                      <w:marLeft w:val="0"/>
                                      <w:marRight w:val="0"/>
                                      <w:marTop w:val="0"/>
                                      <w:marBottom w:val="120"/>
                                      <w:divBdr>
                                        <w:top w:val="none" w:sz="0" w:space="0" w:color="auto"/>
                                        <w:left w:val="none" w:sz="0" w:space="0" w:color="auto"/>
                                        <w:bottom w:val="single" w:sz="6" w:space="6" w:color="EEEEEE"/>
                                        <w:right w:val="none" w:sz="0" w:space="0" w:color="auto"/>
                                      </w:divBdr>
                                      <w:divsChild>
                                        <w:div w:id="840243668">
                                          <w:marLeft w:val="0"/>
                                          <w:marRight w:val="0"/>
                                          <w:marTop w:val="0"/>
                                          <w:marBottom w:val="0"/>
                                          <w:divBdr>
                                            <w:top w:val="none" w:sz="0" w:space="0" w:color="auto"/>
                                            <w:left w:val="none" w:sz="0" w:space="0" w:color="auto"/>
                                            <w:bottom w:val="none" w:sz="0" w:space="0" w:color="auto"/>
                                            <w:right w:val="none" w:sz="0" w:space="0" w:color="auto"/>
                                          </w:divBdr>
                                        </w:div>
                                      </w:divsChild>
                                    </w:div>
                                    <w:div w:id="1921987158">
                                      <w:marLeft w:val="0"/>
                                      <w:marRight w:val="0"/>
                                      <w:marTop w:val="0"/>
                                      <w:marBottom w:val="120"/>
                                      <w:divBdr>
                                        <w:top w:val="none" w:sz="0" w:space="0" w:color="auto"/>
                                        <w:left w:val="none" w:sz="0" w:space="0" w:color="auto"/>
                                        <w:bottom w:val="single" w:sz="6" w:space="6" w:color="EEEEEE"/>
                                        <w:right w:val="none" w:sz="0" w:space="0" w:color="auto"/>
                                      </w:divBdr>
                                      <w:divsChild>
                                        <w:div w:id="1261186731">
                                          <w:marLeft w:val="0"/>
                                          <w:marRight w:val="0"/>
                                          <w:marTop w:val="0"/>
                                          <w:marBottom w:val="0"/>
                                          <w:divBdr>
                                            <w:top w:val="none" w:sz="0" w:space="0" w:color="auto"/>
                                            <w:left w:val="none" w:sz="0" w:space="0" w:color="auto"/>
                                            <w:bottom w:val="none" w:sz="0" w:space="0" w:color="auto"/>
                                            <w:right w:val="none" w:sz="0" w:space="0" w:color="auto"/>
                                          </w:divBdr>
                                        </w:div>
                                      </w:divsChild>
                                    </w:div>
                                    <w:div w:id="208078424">
                                      <w:marLeft w:val="0"/>
                                      <w:marRight w:val="0"/>
                                      <w:marTop w:val="0"/>
                                      <w:marBottom w:val="120"/>
                                      <w:divBdr>
                                        <w:top w:val="none" w:sz="0" w:space="0" w:color="auto"/>
                                        <w:left w:val="none" w:sz="0" w:space="0" w:color="auto"/>
                                        <w:bottom w:val="single" w:sz="6" w:space="6" w:color="EEEEEE"/>
                                        <w:right w:val="none" w:sz="0" w:space="0" w:color="auto"/>
                                      </w:divBdr>
                                      <w:divsChild>
                                        <w:div w:id="457185969">
                                          <w:marLeft w:val="0"/>
                                          <w:marRight w:val="0"/>
                                          <w:marTop w:val="0"/>
                                          <w:marBottom w:val="0"/>
                                          <w:divBdr>
                                            <w:top w:val="none" w:sz="0" w:space="0" w:color="auto"/>
                                            <w:left w:val="none" w:sz="0" w:space="0" w:color="auto"/>
                                            <w:bottom w:val="none" w:sz="0" w:space="0" w:color="auto"/>
                                            <w:right w:val="none" w:sz="0" w:space="0" w:color="auto"/>
                                          </w:divBdr>
                                        </w:div>
                                      </w:divsChild>
                                    </w:div>
                                    <w:div w:id="575826709">
                                      <w:marLeft w:val="0"/>
                                      <w:marRight w:val="0"/>
                                      <w:marTop w:val="0"/>
                                      <w:marBottom w:val="120"/>
                                      <w:divBdr>
                                        <w:top w:val="none" w:sz="0" w:space="0" w:color="auto"/>
                                        <w:left w:val="none" w:sz="0" w:space="0" w:color="auto"/>
                                        <w:bottom w:val="none" w:sz="0" w:space="0" w:color="auto"/>
                                        <w:right w:val="none" w:sz="0" w:space="0" w:color="auto"/>
                                      </w:divBdr>
                                      <w:divsChild>
                                        <w:div w:id="18529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764">
                                  <w:marLeft w:val="0"/>
                                  <w:marRight w:val="600"/>
                                  <w:marTop w:val="0"/>
                                  <w:marBottom w:val="0"/>
                                  <w:divBdr>
                                    <w:top w:val="none" w:sz="0" w:space="0" w:color="auto"/>
                                    <w:left w:val="none" w:sz="0" w:space="0" w:color="auto"/>
                                    <w:bottom w:val="none" w:sz="0" w:space="0" w:color="auto"/>
                                    <w:right w:val="none" w:sz="0" w:space="0" w:color="auto"/>
                                  </w:divBdr>
                                  <w:divsChild>
                                    <w:div w:id="621153280">
                                      <w:marLeft w:val="0"/>
                                      <w:marRight w:val="0"/>
                                      <w:marTop w:val="0"/>
                                      <w:marBottom w:val="120"/>
                                      <w:divBdr>
                                        <w:top w:val="none" w:sz="0" w:space="0" w:color="auto"/>
                                        <w:left w:val="none" w:sz="0" w:space="0" w:color="auto"/>
                                        <w:bottom w:val="single" w:sz="6" w:space="6" w:color="EEEEEE"/>
                                        <w:right w:val="none" w:sz="0" w:space="0" w:color="auto"/>
                                      </w:divBdr>
                                      <w:divsChild>
                                        <w:div w:id="599992220">
                                          <w:marLeft w:val="0"/>
                                          <w:marRight w:val="0"/>
                                          <w:marTop w:val="0"/>
                                          <w:marBottom w:val="0"/>
                                          <w:divBdr>
                                            <w:top w:val="none" w:sz="0" w:space="0" w:color="auto"/>
                                            <w:left w:val="none" w:sz="0" w:space="0" w:color="auto"/>
                                            <w:bottom w:val="none" w:sz="0" w:space="0" w:color="auto"/>
                                            <w:right w:val="none" w:sz="0" w:space="0" w:color="auto"/>
                                          </w:divBdr>
                                        </w:div>
                                      </w:divsChild>
                                    </w:div>
                                    <w:div w:id="716857907">
                                      <w:marLeft w:val="0"/>
                                      <w:marRight w:val="0"/>
                                      <w:marTop w:val="0"/>
                                      <w:marBottom w:val="120"/>
                                      <w:divBdr>
                                        <w:top w:val="none" w:sz="0" w:space="0" w:color="auto"/>
                                        <w:left w:val="none" w:sz="0" w:space="0" w:color="auto"/>
                                        <w:bottom w:val="single" w:sz="6" w:space="6" w:color="EEEEEE"/>
                                        <w:right w:val="none" w:sz="0" w:space="0" w:color="auto"/>
                                      </w:divBdr>
                                      <w:divsChild>
                                        <w:div w:id="1602452059">
                                          <w:marLeft w:val="0"/>
                                          <w:marRight w:val="0"/>
                                          <w:marTop w:val="0"/>
                                          <w:marBottom w:val="0"/>
                                          <w:divBdr>
                                            <w:top w:val="none" w:sz="0" w:space="0" w:color="auto"/>
                                            <w:left w:val="none" w:sz="0" w:space="0" w:color="auto"/>
                                            <w:bottom w:val="none" w:sz="0" w:space="0" w:color="auto"/>
                                            <w:right w:val="none" w:sz="0" w:space="0" w:color="auto"/>
                                          </w:divBdr>
                                        </w:div>
                                      </w:divsChild>
                                    </w:div>
                                    <w:div w:id="1928423746">
                                      <w:marLeft w:val="0"/>
                                      <w:marRight w:val="0"/>
                                      <w:marTop w:val="0"/>
                                      <w:marBottom w:val="120"/>
                                      <w:divBdr>
                                        <w:top w:val="none" w:sz="0" w:space="0" w:color="auto"/>
                                        <w:left w:val="none" w:sz="0" w:space="0" w:color="auto"/>
                                        <w:bottom w:val="single" w:sz="6" w:space="6" w:color="EEEEEE"/>
                                        <w:right w:val="none" w:sz="0" w:space="0" w:color="auto"/>
                                      </w:divBdr>
                                      <w:divsChild>
                                        <w:div w:id="1899046214">
                                          <w:marLeft w:val="0"/>
                                          <w:marRight w:val="0"/>
                                          <w:marTop w:val="0"/>
                                          <w:marBottom w:val="0"/>
                                          <w:divBdr>
                                            <w:top w:val="none" w:sz="0" w:space="0" w:color="auto"/>
                                            <w:left w:val="none" w:sz="0" w:space="0" w:color="auto"/>
                                            <w:bottom w:val="none" w:sz="0" w:space="0" w:color="auto"/>
                                            <w:right w:val="none" w:sz="0" w:space="0" w:color="auto"/>
                                          </w:divBdr>
                                        </w:div>
                                      </w:divsChild>
                                    </w:div>
                                    <w:div w:id="2070764411">
                                      <w:marLeft w:val="0"/>
                                      <w:marRight w:val="0"/>
                                      <w:marTop w:val="0"/>
                                      <w:marBottom w:val="120"/>
                                      <w:divBdr>
                                        <w:top w:val="none" w:sz="0" w:space="0" w:color="auto"/>
                                        <w:left w:val="none" w:sz="0" w:space="0" w:color="auto"/>
                                        <w:bottom w:val="single" w:sz="6" w:space="6" w:color="EEEEEE"/>
                                        <w:right w:val="none" w:sz="0" w:space="0" w:color="auto"/>
                                      </w:divBdr>
                                      <w:divsChild>
                                        <w:div w:id="718285400">
                                          <w:marLeft w:val="0"/>
                                          <w:marRight w:val="0"/>
                                          <w:marTop w:val="0"/>
                                          <w:marBottom w:val="0"/>
                                          <w:divBdr>
                                            <w:top w:val="none" w:sz="0" w:space="0" w:color="auto"/>
                                            <w:left w:val="none" w:sz="0" w:space="0" w:color="auto"/>
                                            <w:bottom w:val="none" w:sz="0" w:space="0" w:color="auto"/>
                                            <w:right w:val="none" w:sz="0" w:space="0" w:color="auto"/>
                                          </w:divBdr>
                                        </w:div>
                                      </w:divsChild>
                                    </w:div>
                                    <w:div w:id="2129160438">
                                      <w:marLeft w:val="0"/>
                                      <w:marRight w:val="0"/>
                                      <w:marTop w:val="0"/>
                                      <w:marBottom w:val="120"/>
                                      <w:divBdr>
                                        <w:top w:val="none" w:sz="0" w:space="0" w:color="auto"/>
                                        <w:left w:val="none" w:sz="0" w:space="0" w:color="auto"/>
                                        <w:bottom w:val="none" w:sz="0" w:space="0" w:color="auto"/>
                                        <w:right w:val="none" w:sz="0" w:space="0" w:color="auto"/>
                                      </w:divBdr>
                                      <w:divsChild>
                                        <w:div w:id="449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23482">
                      <w:marLeft w:val="0"/>
                      <w:marRight w:val="0"/>
                      <w:marTop w:val="0"/>
                      <w:marBottom w:val="300"/>
                      <w:divBdr>
                        <w:top w:val="none" w:sz="0" w:space="0" w:color="auto"/>
                        <w:left w:val="none" w:sz="0" w:space="0" w:color="auto"/>
                        <w:bottom w:val="none" w:sz="0" w:space="0" w:color="auto"/>
                        <w:right w:val="none" w:sz="0" w:space="0" w:color="auto"/>
                      </w:divBdr>
                      <w:divsChild>
                        <w:div w:id="475268628">
                          <w:marLeft w:val="0"/>
                          <w:marRight w:val="0"/>
                          <w:marTop w:val="45"/>
                          <w:marBottom w:val="0"/>
                          <w:divBdr>
                            <w:top w:val="none" w:sz="0" w:space="0" w:color="auto"/>
                            <w:left w:val="none" w:sz="0" w:space="0" w:color="auto"/>
                            <w:bottom w:val="none" w:sz="0" w:space="0" w:color="auto"/>
                            <w:right w:val="none" w:sz="0" w:space="0" w:color="auto"/>
                          </w:divBdr>
                          <w:divsChild>
                            <w:div w:id="230971834">
                              <w:marLeft w:val="0"/>
                              <w:marRight w:val="0"/>
                              <w:marTop w:val="0"/>
                              <w:marBottom w:val="0"/>
                              <w:divBdr>
                                <w:top w:val="none" w:sz="0" w:space="0" w:color="auto"/>
                                <w:left w:val="none" w:sz="0" w:space="0" w:color="auto"/>
                                <w:bottom w:val="none" w:sz="0" w:space="0" w:color="auto"/>
                                <w:right w:val="none" w:sz="0" w:space="0" w:color="auto"/>
                              </w:divBdr>
                              <w:divsChild>
                                <w:div w:id="531724440">
                                  <w:marLeft w:val="0"/>
                                  <w:marRight w:val="0"/>
                                  <w:marTop w:val="0"/>
                                  <w:marBottom w:val="150"/>
                                  <w:divBdr>
                                    <w:top w:val="none" w:sz="0" w:space="0" w:color="auto"/>
                                    <w:left w:val="none" w:sz="0" w:space="0" w:color="auto"/>
                                    <w:bottom w:val="none" w:sz="0" w:space="0" w:color="auto"/>
                                    <w:right w:val="none" w:sz="0" w:space="0" w:color="auto"/>
                                  </w:divBdr>
                                  <w:divsChild>
                                    <w:div w:id="634146342">
                                      <w:marLeft w:val="0"/>
                                      <w:marRight w:val="0"/>
                                      <w:marTop w:val="0"/>
                                      <w:marBottom w:val="0"/>
                                      <w:divBdr>
                                        <w:top w:val="none" w:sz="0" w:space="0" w:color="auto"/>
                                        <w:left w:val="none" w:sz="0" w:space="0" w:color="auto"/>
                                        <w:bottom w:val="none" w:sz="0" w:space="0" w:color="auto"/>
                                        <w:right w:val="none" w:sz="0" w:space="0" w:color="auto"/>
                                      </w:divBdr>
                                      <w:divsChild>
                                        <w:div w:id="1795561561">
                                          <w:marLeft w:val="0"/>
                                          <w:marRight w:val="0"/>
                                          <w:marTop w:val="100"/>
                                          <w:marBottom w:val="100"/>
                                          <w:divBdr>
                                            <w:top w:val="single" w:sz="2" w:space="0" w:color="DFDFDF"/>
                                            <w:left w:val="single" w:sz="2" w:space="0" w:color="DFDFDF"/>
                                            <w:bottom w:val="single" w:sz="2" w:space="0" w:color="DFDFDF"/>
                                            <w:right w:val="single" w:sz="2" w:space="0" w:color="DFDFDF"/>
                                          </w:divBdr>
                                          <w:divsChild>
                                            <w:div w:id="1884637592">
                                              <w:marLeft w:val="0"/>
                                              <w:marRight w:val="0"/>
                                              <w:marTop w:val="0"/>
                                              <w:marBottom w:val="0"/>
                                              <w:divBdr>
                                                <w:top w:val="none" w:sz="0" w:space="0" w:color="auto"/>
                                                <w:left w:val="none" w:sz="0" w:space="0" w:color="auto"/>
                                                <w:bottom w:val="none" w:sz="0" w:space="0" w:color="auto"/>
                                                <w:right w:val="none" w:sz="0" w:space="0" w:color="auto"/>
                                              </w:divBdr>
                                              <w:divsChild>
                                                <w:div w:id="1731882822">
                                                  <w:marLeft w:val="0"/>
                                                  <w:marRight w:val="0"/>
                                                  <w:marTop w:val="0"/>
                                                  <w:marBottom w:val="45"/>
                                                  <w:divBdr>
                                                    <w:top w:val="single" w:sz="2" w:space="0" w:color="A9A9A9"/>
                                                    <w:left w:val="single" w:sz="2" w:space="0" w:color="A9A9A9"/>
                                                    <w:bottom w:val="single" w:sz="2" w:space="0" w:color="A9A9A9"/>
                                                    <w:right w:val="single" w:sz="2" w:space="0" w:color="A9A9A9"/>
                                                  </w:divBdr>
                                                  <w:divsChild>
                                                    <w:div w:id="1243249472">
                                                      <w:marLeft w:val="0"/>
                                                      <w:marRight w:val="0"/>
                                                      <w:marTop w:val="0"/>
                                                      <w:marBottom w:val="0"/>
                                                      <w:divBdr>
                                                        <w:top w:val="none" w:sz="0" w:space="0" w:color="auto"/>
                                                        <w:left w:val="none" w:sz="0" w:space="0" w:color="auto"/>
                                                        <w:bottom w:val="none" w:sz="0" w:space="0" w:color="auto"/>
                                                        <w:right w:val="none" w:sz="0" w:space="0" w:color="auto"/>
                                                      </w:divBdr>
                                                      <w:divsChild>
                                                        <w:div w:id="1463839666">
                                                          <w:marLeft w:val="0"/>
                                                          <w:marRight w:val="0"/>
                                                          <w:marTop w:val="0"/>
                                                          <w:marBottom w:val="0"/>
                                                          <w:divBdr>
                                                            <w:top w:val="single" w:sz="2" w:space="0" w:color="E4E4E4"/>
                                                            <w:left w:val="single" w:sz="2" w:space="0" w:color="E4E4E4"/>
                                                            <w:bottom w:val="single" w:sz="2" w:space="0" w:color="E4E4E4"/>
                                                            <w:right w:val="single" w:sz="2" w:space="0" w:color="E4E4E4"/>
                                                          </w:divBdr>
                                                        </w:div>
                                                        <w:div w:id="883101536">
                                                          <w:marLeft w:val="0"/>
                                                          <w:marRight w:val="0"/>
                                                          <w:marTop w:val="0"/>
                                                          <w:marBottom w:val="0"/>
                                                          <w:divBdr>
                                                            <w:top w:val="single" w:sz="2" w:space="0" w:color="E4E4E4"/>
                                                            <w:left w:val="single" w:sz="2" w:space="0" w:color="E4E4E4"/>
                                                            <w:bottom w:val="single" w:sz="2" w:space="0" w:color="E4E4E4"/>
                                                            <w:right w:val="single" w:sz="2" w:space="0" w:color="E4E4E4"/>
                                                          </w:divBdr>
                                                        </w:div>
                                                        <w:div w:id="1176576928">
                                                          <w:marLeft w:val="0"/>
                                                          <w:marRight w:val="0"/>
                                                          <w:marTop w:val="0"/>
                                                          <w:marBottom w:val="0"/>
                                                          <w:divBdr>
                                                            <w:top w:val="single" w:sz="2" w:space="0" w:color="E4E4E4"/>
                                                            <w:left w:val="single" w:sz="2" w:space="0" w:color="E4E4E4"/>
                                                            <w:bottom w:val="single" w:sz="2" w:space="0" w:color="E4E4E4"/>
                                                            <w:right w:val="single" w:sz="2" w:space="0" w:color="E4E4E4"/>
                                                          </w:divBdr>
                                                          <w:divsChild>
                                                            <w:div w:id="1481578960">
                                                              <w:marLeft w:val="0"/>
                                                              <w:marRight w:val="0"/>
                                                              <w:marTop w:val="0"/>
                                                              <w:marBottom w:val="0"/>
                                                              <w:divBdr>
                                                                <w:top w:val="none" w:sz="0" w:space="0" w:color="auto"/>
                                                                <w:left w:val="none" w:sz="0" w:space="0" w:color="auto"/>
                                                                <w:bottom w:val="none" w:sz="0" w:space="0" w:color="auto"/>
                                                                <w:right w:val="none" w:sz="0" w:space="0" w:color="auto"/>
                                                              </w:divBdr>
                                                            </w:div>
                                                          </w:divsChild>
                                                        </w:div>
                                                        <w:div w:id="1501039466">
                                                          <w:marLeft w:val="0"/>
                                                          <w:marRight w:val="0"/>
                                                          <w:marTop w:val="0"/>
                                                          <w:marBottom w:val="0"/>
                                                          <w:divBdr>
                                                            <w:top w:val="single" w:sz="2" w:space="0" w:color="E4E4E4"/>
                                                            <w:left w:val="single" w:sz="2" w:space="0" w:color="E4E4E4"/>
                                                            <w:bottom w:val="single" w:sz="2" w:space="0" w:color="E4E4E4"/>
                                                            <w:right w:val="single" w:sz="2" w:space="0" w:color="E4E4E4"/>
                                                          </w:divBdr>
                                                        </w:div>
                                                        <w:div w:id="280453766">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588276101">
                              <w:marLeft w:val="0"/>
                              <w:marRight w:val="0"/>
                              <w:marTop w:val="0"/>
                              <w:marBottom w:val="330"/>
                              <w:divBdr>
                                <w:top w:val="none" w:sz="0" w:space="0" w:color="auto"/>
                                <w:left w:val="none" w:sz="0" w:space="0" w:color="auto"/>
                                <w:bottom w:val="none" w:sz="0" w:space="0" w:color="auto"/>
                                <w:right w:val="none" w:sz="0" w:space="0" w:color="auto"/>
                              </w:divBdr>
                              <w:divsChild>
                                <w:div w:id="338657173">
                                  <w:marLeft w:val="0"/>
                                  <w:marRight w:val="0"/>
                                  <w:marTop w:val="0"/>
                                  <w:marBottom w:val="0"/>
                                  <w:divBdr>
                                    <w:top w:val="none" w:sz="0" w:space="0" w:color="auto"/>
                                    <w:left w:val="none" w:sz="0" w:space="0" w:color="auto"/>
                                    <w:bottom w:val="none" w:sz="0" w:space="0" w:color="auto"/>
                                    <w:right w:val="none" w:sz="0" w:space="0" w:color="auto"/>
                                  </w:divBdr>
                                  <w:divsChild>
                                    <w:div w:id="157113094">
                                      <w:marLeft w:val="0"/>
                                      <w:marRight w:val="0"/>
                                      <w:marTop w:val="0"/>
                                      <w:marBottom w:val="0"/>
                                      <w:divBdr>
                                        <w:top w:val="single" w:sz="2" w:space="0" w:color="DFDFDF"/>
                                        <w:left w:val="single" w:sz="2" w:space="0" w:color="DFDFDF"/>
                                        <w:bottom w:val="single" w:sz="2" w:space="0" w:color="DFDFDF"/>
                                        <w:right w:val="single" w:sz="2" w:space="0" w:color="DFDFDF"/>
                                      </w:divBdr>
                                      <w:divsChild>
                                        <w:div w:id="1754817177">
                                          <w:marLeft w:val="0"/>
                                          <w:marRight w:val="0"/>
                                          <w:marTop w:val="0"/>
                                          <w:marBottom w:val="270"/>
                                          <w:divBdr>
                                            <w:top w:val="none" w:sz="0" w:space="0" w:color="auto"/>
                                            <w:left w:val="none" w:sz="0" w:space="0" w:color="auto"/>
                                            <w:bottom w:val="single" w:sz="12" w:space="5" w:color="DADADA"/>
                                            <w:right w:val="none" w:sz="0" w:space="0" w:color="auto"/>
                                          </w:divBdr>
                                          <w:divsChild>
                                            <w:div w:id="1296913233">
                                              <w:marLeft w:val="0"/>
                                              <w:marRight w:val="0"/>
                                              <w:marTop w:val="0"/>
                                              <w:marBottom w:val="0"/>
                                              <w:divBdr>
                                                <w:top w:val="none" w:sz="0" w:space="0" w:color="auto"/>
                                                <w:left w:val="none" w:sz="0" w:space="0" w:color="auto"/>
                                                <w:bottom w:val="none" w:sz="0" w:space="0" w:color="auto"/>
                                                <w:right w:val="none" w:sz="0" w:space="0" w:color="auto"/>
                                              </w:divBdr>
                                            </w:div>
                                          </w:divsChild>
                                        </w:div>
                                        <w:div w:id="1714959160">
                                          <w:marLeft w:val="-90"/>
                                          <w:marRight w:val="0"/>
                                          <w:marTop w:val="0"/>
                                          <w:marBottom w:val="0"/>
                                          <w:divBdr>
                                            <w:top w:val="none" w:sz="0" w:space="0" w:color="auto"/>
                                            <w:left w:val="none" w:sz="0" w:space="0" w:color="auto"/>
                                            <w:bottom w:val="none" w:sz="0" w:space="0" w:color="auto"/>
                                            <w:right w:val="none" w:sz="0" w:space="0" w:color="auto"/>
                                          </w:divBdr>
                                          <w:divsChild>
                                            <w:div w:id="1811629644">
                                              <w:marLeft w:val="0"/>
                                              <w:marRight w:val="0"/>
                                              <w:marTop w:val="0"/>
                                              <w:marBottom w:val="45"/>
                                              <w:divBdr>
                                                <w:top w:val="single" w:sz="2" w:space="0" w:color="A9A9A9"/>
                                                <w:left w:val="single" w:sz="2" w:space="0" w:color="A9A9A9"/>
                                                <w:bottom w:val="single" w:sz="2" w:space="0" w:color="A9A9A9"/>
                                                <w:right w:val="single" w:sz="2" w:space="0" w:color="A9A9A9"/>
                                              </w:divBdr>
                                              <w:divsChild>
                                                <w:div w:id="1222325161">
                                                  <w:marLeft w:val="0"/>
                                                  <w:marRight w:val="0"/>
                                                  <w:marTop w:val="0"/>
                                                  <w:marBottom w:val="0"/>
                                                  <w:divBdr>
                                                    <w:top w:val="none" w:sz="0" w:space="0" w:color="auto"/>
                                                    <w:left w:val="none" w:sz="0" w:space="0" w:color="auto"/>
                                                    <w:bottom w:val="none" w:sz="0" w:space="0" w:color="auto"/>
                                                    <w:right w:val="none" w:sz="0" w:space="0" w:color="auto"/>
                                                  </w:divBdr>
                                                  <w:divsChild>
                                                    <w:div w:id="1304846978">
                                                      <w:marLeft w:val="92"/>
                                                      <w:marRight w:val="0"/>
                                                      <w:marTop w:val="0"/>
                                                      <w:marBottom w:val="150"/>
                                                      <w:divBdr>
                                                        <w:top w:val="single" w:sz="2" w:space="0" w:color="E4E4E4"/>
                                                        <w:left w:val="single" w:sz="2" w:space="0" w:color="E4E4E4"/>
                                                        <w:bottom w:val="single" w:sz="2" w:space="0" w:color="E4E4E4"/>
                                                        <w:right w:val="single" w:sz="2" w:space="0" w:color="E4E4E4"/>
                                                      </w:divBdr>
                                                      <w:divsChild>
                                                        <w:div w:id="12057484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039">
                              <w:marLeft w:val="0"/>
                              <w:marRight w:val="0"/>
                              <w:marTop w:val="0"/>
                              <w:marBottom w:val="330"/>
                              <w:divBdr>
                                <w:top w:val="none" w:sz="0" w:space="0" w:color="auto"/>
                                <w:left w:val="none" w:sz="0" w:space="0" w:color="auto"/>
                                <w:bottom w:val="none" w:sz="0" w:space="0" w:color="auto"/>
                                <w:right w:val="none" w:sz="0" w:space="0" w:color="auto"/>
                              </w:divBdr>
                              <w:divsChild>
                                <w:div w:id="2133939185">
                                  <w:marLeft w:val="0"/>
                                  <w:marRight w:val="0"/>
                                  <w:marTop w:val="0"/>
                                  <w:marBottom w:val="0"/>
                                  <w:divBdr>
                                    <w:top w:val="none" w:sz="0" w:space="0" w:color="auto"/>
                                    <w:left w:val="none" w:sz="0" w:space="0" w:color="auto"/>
                                    <w:bottom w:val="none" w:sz="0" w:space="0" w:color="auto"/>
                                    <w:right w:val="none" w:sz="0" w:space="0" w:color="auto"/>
                                  </w:divBdr>
                                  <w:divsChild>
                                    <w:div w:id="409809209">
                                      <w:marLeft w:val="0"/>
                                      <w:marRight w:val="0"/>
                                      <w:marTop w:val="0"/>
                                      <w:marBottom w:val="0"/>
                                      <w:divBdr>
                                        <w:top w:val="single" w:sz="2" w:space="0" w:color="DFDFDF"/>
                                        <w:left w:val="single" w:sz="2" w:space="0" w:color="DFDFDF"/>
                                        <w:bottom w:val="single" w:sz="2" w:space="0" w:color="DFDFDF"/>
                                        <w:right w:val="single" w:sz="2" w:space="0" w:color="DFDFDF"/>
                                      </w:divBdr>
                                      <w:divsChild>
                                        <w:div w:id="1067458106">
                                          <w:marLeft w:val="-90"/>
                                          <w:marRight w:val="0"/>
                                          <w:marTop w:val="0"/>
                                          <w:marBottom w:val="0"/>
                                          <w:divBdr>
                                            <w:top w:val="none" w:sz="0" w:space="0" w:color="auto"/>
                                            <w:left w:val="none" w:sz="0" w:space="0" w:color="auto"/>
                                            <w:bottom w:val="none" w:sz="0" w:space="0" w:color="auto"/>
                                            <w:right w:val="none" w:sz="0" w:space="0" w:color="auto"/>
                                          </w:divBdr>
                                          <w:divsChild>
                                            <w:div w:id="2135055391">
                                              <w:marLeft w:val="0"/>
                                              <w:marRight w:val="0"/>
                                              <w:marTop w:val="0"/>
                                              <w:marBottom w:val="45"/>
                                              <w:divBdr>
                                                <w:top w:val="single" w:sz="2" w:space="0" w:color="A9A9A9"/>
                                                <w:left w:val="single" w:sz="2" w:space="0" w:color="A9A9A9"/>
                                                <w:bottom w:val="single" w:sz="2" w:space="0" w:color="A9A9A9"/>
                                                <w:right w:val="single" w:sz="2" w:space="0" w:color="A9A9A9"/>
                                              </w:divBdr>
                                              <w:divsChild>
                                                <w:div w:id="1473595360">
                                                  <w:marLeft w:val="0"/>
                                                  <w:marRight w:val="0"/>
                                                  <w:marTop w:val="0"/>
                                                  <w:marBottom w:val="0"/>
                                                  <w:divBdr>
                                                    <w:top w:val="none" w:sz="0" w:space="0" w:color="auto"/>
                                                    <w:left w:val="none" w:sz="0" w:space="0" w:color="auto"/>
                                                    <w:bottom w:val="none" w:sz="0" w:space="0" w:color="auto"/>
                                                    <w:right w:val="none" w:sz="0" w:space="0" w:color="auto"/>
                                                  </w:divBdr>
                                                  <w:divsChild>
                                                    <w:div w:id="289752298">
                                                      <w:marLeft w:val="92"/>
                                                      <w:marRight w:val="0"/>
                                                      <w:marTop w:val="0"/>
                                                      <w:marBottom w:val="150"/>
                                                      <w:divBdr>
                                                        <w:top w:val="single" w:sz="2" w:space="0" w:color="E4E4E4"/>
                                                        <w:left w:val="single" w:sz="2" w:space="0" w:color="E4E4E4"/>
                                                        <w:bottom w:val="single" w:sz="2" w:space="0" w:color="E4E4E4"/>
                                                        <w:right w:val="single" w:sz="2" w:space="0" w:color="E4E4E4"/>
                                                      </w:divBdr>
                                                      <w:divsChild>
                                                        <w:div w:id="495849028">
                                                          <w:marLeft w:val="0"/>
                                                          <w:marRight w:val="0"/>
                                                          <w:marTop w:val="0"/>
                                                          <w:marBottom w:val="0"/>
                                                          <w:divBdr>
                                                            <w:top w:val="none" w:sz="0" w:space="0" w:color="auto"/>
                                                            <w:left w:val="none" w:sz="0" w:space="0" w:color="auto"/>
                                                            <w:bottom w:val="none" w:sz="0" w:space="0" w:color="auto"/>
                                                            <w:right w:val="none" w:sz="0" w:space="0" w:color="auto"/>
                                                          </w:divBdr>
                                                        </w:div>
                                                        <w:div w:id="135942506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2436">
                              <w:marLeft w:val="0"/>
                              <w:marRight w:val="0"/>
                              <w:marTop w:val="0"/>
                              <w:marBottom w:val="330"/>
                              <w:divBdr>
                                <w:top w:val="none" w:sz="0" w:space="0" w:color="auto"/>
                                <w:left w:val="none" w:sz="0" w:space="0" w:color="auto"/>
                                <w:bottom w:val="none" w:sz="0" w:space="0" w:color="auto"/>
                                <w:right w:val="none" w:sz="0" w:space="0" w:color="auto"/>
                              </w:divBdr>
                              <w:divsChild>
                                <w:div w:id="2072188777">
                                  <w:marLeft w:val="0"/>
                                  <w:marRight w:val="0"/>
                                  <w:marTop w:val="0"/>
                                  <w:marBottom w:val="0"/>
                                  <w:divBdr>
                                    <w:top w:val="none" w:sz="0" w:space="0" w:color="auto"/>
                                    <w:left w:val="none" w:sz="0" w:space="0" w:color="auto"/>
                                    <w:bottom w:val="none" w:sz="0" w:space="0" w:color="auto"/>
                                    <w:right w:val="none" w:sz="0" w:space="0" w:color="auto"/>
                                  </w:divBdr>
                                  <w:divsChild>
                                    <w:div w:id="2083021534">
                                      <w:marLeft w:val="0"/>
                                      <w:marRight w:val="0"/>
                                      <w:marTop w:val="0"/>
                                      <w:marBottom w:val="0"/>
                                      <w:divBdr>
                                        <w:top w:val="single" w:sz="2" w:space="0" w:color="DFDFDF"/>
                                        <w:left w:val="single" w:sz="2" w:space="0" w:color="DFDFDF"/>
                                        <w:bottom w:val="single" w:sz="2" w:space="0" w:color="DFDFDF"/>
                                        <w:right w:val="single" w:sz="2" w:space="0" w:color="DFDFDF"/>
                                      </w:divBdr>
                                      <w:divsChild>
                                        <w:div w:id="1676953304">
                                          <w:marLeft w:val="-90"/>
                                          <w:marRight w:val="0"/>
                                          <w:marTop w:val="0"/>
                                          <w:marBottom w:val="0"/>
                                          <w:divBdr>
                                            <w:top w:val="none" w:sz="0" w:space="0" w:color="auto"/>
                                            <w:left w:val="none" w:sz="0" w:space="0" w:color="auto"/>
                                            <w:bottom w:val="none" w:sz="0" w:space="0" w:color="auto"/>
                                            <w:right w:val="none" w:sz="0" w:space="0" w:color="auto"/>
                                          </w:divBdr>
                                          <w:divsChild>
                                            <w:div w:id="884753115">
                                              <w:marLeft w:val="0"/>
                                              <w:marRight w:val="0"/>
                                              <w:marTop w:val="0"/>
                                              <w:marBottom w:val="45"/>
                                              <w:divBdr>
                                                <w:top w:val="single" w:sz="2" w:space="0" w:color="A9A9A9"/>
                                                <w:left w:val="single" w:sz="2" w:space="0" w:color="A9A9A9"/>
                                                <w:bottom w:val="single" w:sz="2" w:space="0" w:color="A9A9A9"/>
                                                <w:right w:val="single" w:sz="2" w:space="0" w:color="A9A9A9"/>
                                              </w:divBdr>
                                              <w:divsChild>
                                                <w:div w:id="301890747">
                                                  <w:marLeft w:val="0"/>
                                                  <w:marRight w:val="0"/>
                                                  <w:marTop w:val="0"/>
                                                  <w:marBottom w:val="0"/>
                                                  <w:divBdr>
                                                    <w:top w:val="none" w:sz="0" w:space="0" w:color="auto"/>
                                                    <w:left w:val="none" w:sz="0" w:space="0" w:color="auto"/>
                                                    <w:bottom w:val="none" w:sz="0" w:space="0" w:color="auto"/>
                                                    <w:right w:val="none" w:sz="0" w:space="0" w:color="auto"/>
                                                  </w:divBdr>
                                                  <w:divsChild>
                                                    <w:div w:id="310526240">
                                                      <w:marLeft w:val="92"/>
                                                      <w:marRight w:val="0"/>
                                                      <w:marTop w:val="0"/>
                                                      <w:marBottom w:val="150"/>
                                                      <w:divBdr>
                                                        <w:top w:val="single" w:sz="2" w:space="0" w:color="E4E4E4"/>
                                                        <w:left w:val="single" w:sz="2" w:space="0" w:color="E4E4E4"/>
                                                        <w:bottom w:val="single" w:sz="2" w:space="0" w:color="E4E4E4"/>
                                                        <w:right w:val="single" w:sz="2" w:space="0" w:color="E4E4E4"/>
                                                      </w:divBdr>
                                                      <w:divsChild>
                                                        <w:div w:id="410543234">
                                                          <w:marLeft w:val="0"/>
                                                          <w:marRight w:val="0"/>
                                                          <w:marTop w:val="0"/>
                                                          <w:marBottom w:val="0"/>
                                                          <w:divBdr>
                                                            <w:top w:val="none" w:sz="0" w:space="0" w:color="auto"/>
                                                            <w:left w:val="none" w:sz="0" w:space="0" w:color="auto"/>
                                                            <w:bottom w:val="none" w:sz="0" w:space="0" w:color="auto"/>
                                                            <w:right w:val="none" w:sz="0" w:space="0" w:color="auto"/>
                                                          </w:divBdr>
                                                        </w:div>
                                                        <w:div w:id="20758119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657836">
                          <w:marLeft w:val="0"/>
                          <w:marRight w:val="0"/>
                          <w:marTop w:val="45"/>
                          <w:marBottom w:val="0"/>
                          <w:divBdr>
                            <w:top w:val="none" w:sz="0" w:space="0" w:color="auto"/>
                            <w:left w:val="none" w:sz="0" w:space="0" w:color="auto"/>
                            <w:bottom w:val="none" w:sz="0" w:space="0" w:color="auto"/>
                            <w:right w:val="none" w:sz="0" w:space="0" w:color="auto"/>
                          </w:divBdr>
                          <w:divsChild>
                            <w:div w:id="2124185323">
                              <w:marLeft w:val="0"/>
                              <w:marRight w:val="0"/>
                              <w:marTop w:val="0"/>
                              <w:marBottom w:val="330"/>
                              <w:divBdr>
                                <w:top w:val="none" w:sz="0" w:space="0" w:color="auto"/>
                                <w:left w:val="none" w:sz="0" w:space="0" w:color="auto"/>
                                <w:bottom w:val="none" w:sz="0" w:space="0" w:color="auto"/>
                                <w:right w:val="none" w:sz="0" w:space="0" w:color="auto"/>
                              </w:divBdr>
                              <w:divsChild>
                                <w:div w:id="2026318911">
                                  <w:marLeft w:val="0"/>
                                  <w:marRight w:val="0"/>
                                  <w:marTop w:val="0"/>
                                  <w:marBottom w:val="0"/>
                                  <w:divBdr>
                                    <w:top w:val="none" w:sz="0" w:space="0" w:color="auto"/>
                                    <w:left w:val="none" w:sz="0" w:space="0" w:color="auto"/>
                                    <w:bottom w:val="none" w:sz="0" w:space="0" w:color="auto"/>
                                    <w:right w:val="none" w:sz="0" w:space="0" w:color="auto"/>
                                  </w:divBdr>
                                  <w:divsChild>
                                    <w:div w:id="872964339">
                                      <w:marLeft w:val="0"/>
                                      <w:marRight w:val="0"/>
                                      <w:marTop w:val="0"/>
                                      <w:marBottom w:val="0"/>
                                      <w:divBdr>
                                        <w:top w:val="single" w:sz="2" w:space="0" w:color="DFDFDF"/>
                                        <w:left w:val="single" w:sz="2" w:space="0" w:color="DFDFDF"/>
                                        <w:bottom w:val="single" w:sz="2" w:space="0" w:color="DFDFDF"/>
                                        <w:right w:val="single" w:sz="2" w:space="0" w:color="DFDFDF"/>
                                      </w:divBdr>
                                      <w:divsChild>
                                        <w:div w:id="271594588">
                                          <w:marLeft w:val="-90"/>
                                          <w:marRight w:val="0"/>
                                          <w:marTop w:val="0"/>
                                          <w:marBottom w:val="0"/>
                                          <w:divBdr>
                                            <w:top w:val="none" w:sz="0" w:space="0" w:color="auto"/>
                                            <w:left w:val="none" w:sz="0" w:space="0" w:color="auto"/>
                                            <w:bottom w:val="none" w:sz="0" w:space="0" w:color="auto"/>
                                            <w:right w:val="none" w:sz="0" w:space="0" w:color="auto"/>
                                          </w:divBdr>
                                          <w:divsChild>
                                            <w:div w:id="396828474">
                                              <w:marLeft w:val="0"/>
                                              <w:marRight w:val="0"/>
                                              <w:marTop w:val="0"/>
                                              <w:marBottom w:val="45"/>
                                              <w:divBdr>
                                                <w:top w:val="single" w:sz="2" w:space="0" w:color="A9A9A9"/>
                                                <w:left w:val="single" w:sz="2" w:space="0" w:color="A9A9A9"/>
                                                <w:bottom w:val="single" w:sz="2" w:space="0" w:color="A9A9A9"/>
                                                <w:right w:val="single" w:sz="2" w:space="0" w:color="A9A9A9"/>
                                              </w:divBdr>
                                              <w:divsChild>
                                                <w:div w:id="223637612">
                                                  <w:marLeft w:val="0"/>
                                                  <w:marRight w:val="0"/>
                                                  <w:marTop w:val="0"/>
                                                  <w:marBottom w:val="0"/>
                                                  <w:divBdr>
                                                    <w:top w:val="none" w:sz="0" w:space="0" w:color="auto"/>
                                                    <w:left w:val="none" w:sz="0" w:space="0" w:color="auto"/>
                                                    <w:bottom w:val="none" w:sz="0" w:space="0" w:color="auto"/>
                                                    <w:right w:val="none" w:sz="0" w:space="0" w:color="auto"/>
                                                  </w:divBdr>
                                                  <w:divsChild>
                                                    <w:div w:id="854611190">
                                                      <w:marLeft w:val="92"/>
                                                      <w:marRight w:val="0"/>
                                                      <w:marTop w:val="0"/>
                                                      <w:marBottom w:val="150"/>
                                                      <w:divBdr>
                                                        <w:top w:val="single" w:sz="2" w:space="0" w:color="E4E4E4"/>
                                                        <w:left w:val="single" w:sz="2" w:space="0" w:color="E4E4E4"/>
                                                        <w:bottom w:val="single" w:sz="2" w:space="0" w:color="E4E4E4"/>
                                                        <w:right w:val="single" w:sz="2" w:space="0" w:color="E4E4E4"/>
                                                      </w:divBdr>
                                                      <w:divsChild>
                                                        <w:div w:id="1615936890">
                                                          <w:marLeft w:val="0"/>
                                                          <w:marRight w:val="0"/>
                                                          <w:marTop w:val="0"/>
                                                          <w:marBottom w:val="0"/>
                                                          <w:divBdr>
                                                            <w:top w:val="none" w:sz="0" w:space="0" w:color="auto"/>
                                                            <w:left w:val="none" w:sz="0" w:space="0" w:color="auto"/>
                                                            <w:bottom w:val="none" w:sz="0" w:space="0" w:color="auto"/>
                                                            <w:right w:val="none" w:sz="0" w:space="0" w:color="auto"/>
                                                          </w:divBdr>
                                                        </w:div>
                                                        <w:div w:id="252545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53451">
                              <w:marLeft w:val="0"/>
                              <w:marRight w:val="0"/>
                              <w:marTop w:val="0"/>
                              <w:marBottom w:val="330"/>
                              <w:divBdr>
                                <w:top w:val="none" w:sz="0" w:space="0" w:color="auto"/>
                                <w:left w:val="none" w:sz="0" w:space="0" w:color="auto"/>
                                <w:bottom w:val="none" w:sz="0" w:space="0" w:color="auto"/>
                                <w:right w:val="none" w:sz="0" w:space="0" w:color="auto"/>
                              </w:divBdr>
                              <w:divsChild>
                                <w:div w:id="959460457">
                                  <w:marLeft w:val="0"/>
                                  <w:marRight w:val="0"/>
                                  <w:marTop w:val="0"/>
                                  <w:marBottom w:val="0"/>
                                  <w:divBdr>
                                    <w:top w:val="none" w:sz="0" w:space="0" w:color="auto"/>
                                    <w:left w:val="none" w:sz="0" w:space="0" w:color="auto"/>
                                    <w:bottom w:val="none" w:sz="0" w:space="0" w:color="auto"/>
                                    <w:right w:val="none" w:sz="0" w:space="0" w:color="auto"/>
                                  </w:divBdr>
                                  <w:divsChild>
                                    <w:div w:id="702290350">
                                      <w:marLeft w:val="0"/>
                                      <w:marRight w:val="0"/>
                                      <w:marTop w:val="0"/>
                                      <w:marBottom w:val="0"/>
                                      <w:divBdr>
                                        <w:top w:val="single" w:sz="2" w:space="0" w:color="DFDFDF"/>
                                        <w:left w:val="single" w:sz="2" w:space="0" w:color="DFDFDF"/>
                                        <w:bottom w:val="single" w:sz="2" w:space="0" w:color="DFDFDF"/>
                                        <w:right w:val="single" w:sz="2" w:space="0" w:color="DFDFDF"/>
                                      </w:divBdr>
                                      <w:divsChild>
                                        <w:div w:id="1613629682">
                                          <w:marLeft w:val="-90"/>
                                          <w:marRight w:val="0"/>
                                          <w:marTop w:val="0"/>
                                          <w:marBottom w:val="0"/>
                                          <w:divBdr>
                                            <w:top w:val="none" w:sz="0" w:space="0" w:color="auto"/>
                                            <w:left w:val="none" w:sz="0" w:space="0" w:color="auto"/>
                                            <w:bottom w:val="none" w:sz="0" w:space="0" w:color="auto"/>
                                            <w:right w:val="none" w:sz="0" w:space="0" w:color="auto"/>
                                          </w:divBdr>
                                          <w:divsChild>
                                            <w:div w:id="1545561658">
                                              <w:marLeft w:val="0"/>
                                              <w:marRight w:val="0"/>
                                              <w:marTop w:val="0"/>
                                              <w:marBottom w:val="45"/>
                                              <w:divBdr>
                                                <w:top w:val="single" w:sz="2" w:space="0" w:color="A9A9A9"/>
                                                <w:left w:val="single" w:sz="2" w:space="0" w:color="A9A9A9"/>
                                                <w:bottom w:val="single" w:sz="2" w:space="0" w:color="A9A9A9"/>
                                                <w:right w:val="single" w:sz="2" w:space="0" w:color="A9A9A9"/>
                                              </w:divBdr>
                                              <w:divsChild>
                                                <w:div w:id="803734137">
                                                  <w:marLeft w:val="0"/>
                                                  <w:marRight w:val="0"/>
                                                  <w:marTop w:val="0"/>
                                                  <w:marBottom w:val="0"/>
                                                  <w:divBdr>
                                                    <w:top w:val="none" w:sz="0" w:space="0" w:color="auto"/>
                                                    <w:left w:val="none" w:sz="0" w:space="0" w:color="auto"/>
                                                    <w:bottom w:val="none" w:sz="0" w:space="0" w:color="auto"/>
                                                    <w:right w:val="none" w:sz="0" w:space="0" w:color="auto"/>
                                                  </w:divBdr>
                                                  <w:divsChild>
                                                    <w:div w:id="1733039103">
                                                      <w:marLeft w:val="92"/>
                                                      <w:marRight w:val="0"/>
                                                      <w:marTop w:val="0"/>
                                                      <w:marBottom w:val="150"/>
                                                      <w:divBdr>
                                                        <w:top w:val="single" w:sz="2" w:space="0" w:color="E4E4E4"/>
                                                        <w:left w:val="single" w:sz="2" w:space="0" w:color="E4E4E4"/>
                                                        <w:bottom w:val="single" w:sz="2" w:space="0" w:color="E4E4E4"/>
                                                        <w:right w:val="single" w:sz="2" w:space="0" w:color="E4E4E4"/>
                                                      </w:divBdr>
                                                      <w:divsChild>
                                                        <w:div w:id="375012992">
                                                          <w:marLeft w:val="0"/>
                                                          <w:marRight w:val="0"/>
                                                          <w:marTop w:val="0"/>
                                                          <w:marBottom w:val="0"/>
                                                          <w:divBdr>
                                                            <w:top w:val="none" w:sz="0" w:space="0" w:color="auto"/>
                                                            <w:left w:val="none" w:sz="0" w:space="0" w:color="auto"/>
                                                            <w:bottom w:val="none" w:sz="0" w:space="0" w:color="auto"/>
                                                            <w:right w:val="none" w:sz="0" w:space="0" w:color="auto"/>
                                                          </w:divBdr>
                                                        </w:div>
                                                        <w:div w:id="16226825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97946">
                              <w:marLeft w:val="0"/>
                              <w:marRight w:val="0"/>
                              <w:marTop w:val="0"/>
                              <w:marBottom w:val="330"/>
                              <w:divBdr>
                                <w:top w:val="none" w:sz="0" w:space="0" w:color="auto"/>
                                <w:left w:val="none" w:sz="0" w:space="0" w:color="auto"/>
                                <w:bottom w:val="none" w:sz="0" w:space="0" w:color="auto"/>
                                <w:right w:val="none" w:sz="0" w:space="0" w:color="auto"/>
                              </w:divBdr>
                              <w:divsChild>
                                <w:div w:id="579409996">
                                  <w:marLeft w:val="0"/>
                                  <w:marRight w:val="0"/>
                                  <w:marTop w:val="0"/>
                                  <w:marBottom w:val="0"/>
                                  <w:divBdr>
                                    <w:top w:val="none" w:sz="0" w:space="0" w:color="auto"/>
                                    <w:left w:val="none" w:sz="0" w:space="0" w:color="auto"/>
                                    <w:bottom w:val="none" w:sz="0" w:space="0" w:color="auto"/>
                                    <w:right w:val="none" w:sz="0" w:space="0" w:color="auto"/>
                                  </w:divBdr>
                                  <w:divsChild>
                                    <w:div w:id="363554998">
                                      <w:marLeft w:val="0"/>
                                      <w:marRight w:val="0"/>
                                      <w:marTop w:val="0"/>
                                      <w:marBottom w:val="0"/>
                                      <w:divBdr>
                                        <w:top w:val="single" w:sz="2" w:space="0" w:color="DFDFDF"/>
                                        <w:left w:val="single" w:sz="2" w:space="0" w:color="DFDFDF"/>
                                        <w:bottom w:val="single" w:sz="2" w:space="0" w:color="DFDFDF"/>
                                        <w:right w:val="single" w:sz="2" w:space="0" w:color="DFDFDF"/>
                                      </w:divBdr>
                                      <w:divsChild>
                                        <w:div w:id="89395739">
                                          <w:marLeft w:val="-90"/>
                                          <w:marRight w:val="0"/>
                                          <w:marTop w:val="0"/>
                                          <w:marBottom w:val="0"/>
                                          <w:divBdr>
                                            <w:top w:val="none" w:sz="0" w:space="0" w:color="auto"/>
                                            <w:left w:val="none" w:sz="0" w:space="0" w:color="auto"/>
                                            <w:bottom w:val="none" w:sz="0" w:space="0" w:color="auto"/>
                                            <w:right w:val="none" w:sz="0" w:space="0" w:color="auto"/>
                                          </w:divBdr>
                                          <w:divsChild>
                                            <w:div w:id="1247156803">
                                              <w:marLeft w:val="0"/>
                                              <w:marRight w:val="0"/>
                                              <w:marTop w:val="0"/>
                                              <w:marBottom w:val="45"/>
                                              <w:divBdr>
                                                <w:top w:val="single" w:sz="2" w:space="0" w:color="A9A9A9"/>
                                                <w:left w:val="single" w:sz="2" w:space="0" w:color="A9A9A9"/>
                                                <w:bottom w:val="single" w:sz="2" w:space="0" w:color="A9A9A9"/>
                                                <w:right w:val="single" w:sz="2" w:space="0" w:color="A9A9A9"/>
                                              </w:divBdr>
                                              <w:divsChild>
                                                <w:div w:id="687566200">
                                                  <w:marLeft w:val="0"/>
                                                  <w:marRight w:val="0"/>
                                                  <w:marTop w:val="0"/>
                                                  <w:marBottom w:val="0"/>
                                                  <w:divBdr>
                                                    <w:top w:val="none" w:sz="0" w:space="0" w:color="auto"/>
                                                    <w:left w:val="none" w:sz="0" w:space="0" w:color="auto"/>
                                                    <w:bottom w:val="none" w:sz="0" w:space="0" w:color="auto"/>
                                                    <w:right w:val="none" w:sz="0" w:space="0" w:color="auto"/>
                                                  </w:divBdr>
                                                  <w:divsChild>
                                                    <w:div w:id="2125731552">
                                                      <w:marLeft w:val="92"/>
                                                      <w:marRight w:val="0"/>
                                                      <w:marTop w:val="0"/>
                                                      <w:marBottom w:val="150"/>
                                                      <w:divBdr>
                                                        <w:top w:val="single" w:sz="2" w:space="0" w:color="E4E4E4"/>
                                                        <w:left w:val="single" w:sz="2" w:space="0" w:color="E4E4E4"/>
                                                        <w:bottom w:val="single" w:sz="2" w:space="0" w:color="E4E4E4"/>
                                                        <w:right w:val="single" w:sz="2" w:space="0" w:color="E4E4E4"/>
                                                      </w:divBdr>
                                                      <w:divsChild>
                                                        <w:div w:id="350377872">
                                                          <w:marLeft w:val="0"/>
                                                          <w:marRight w:val="0"/>
                                                          <w:marTop w:val="0"/>
                                                          <w:marBottom w:val="0"/>
                                                          <w:divBdr>
                                                            <w:top w:val="none" w:sz="0" w:space="0" w:color="auto"/>
                                                            <w:left w:val="none" w:sz="0" w:space="0" w:color="auto"/>
                                                            <w:bottom w:val="none" w:sz="0" w:space="0" w:color="auto"/>
                                                            <w:right w:val="none" w:sz="0" w:space="0" w:color="auto"/>
                                                          </w:divBdr>
                                                        </w:div>
                                                        <w:div w:id="14119307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5769">
                              <w:marLeft w:val="0"/>
                              <w:marRight w:val="0"/>
                              <w:marTop w:val="0"/>
                              <w:marBottom w:val="330"/>
                              <w:divBdr>
                                <w:top w:val="none" w:sz="0" w:space="0" w:color="auto"/>
                                <w:left w:val="none" w:sz="0" w:space="0" w:color="auto"/>
                                <w:bottom w:val="none" w:sz="0" w:space="0" w:color="auto"/>
                                <w:right w:val="none" w:sz="0" w:space="0" w:color="auto"/>
                              </w:divBdr>
                              <w:divsChild>
                                <w:div w:id="768741443">
                                  <w:marLeft w:val="0"/>
                                  <w:marRight w:val="0"/>
                                  <w:marTop w:val="0"/>
                                  <w:marBottom w:val="0"/>
                                  <w:divBdr>
                                    <w:top w:val="none" w:sz="0" w:space="0" w:color="auto"/>
                                    <w:left w:val="none" w:sz="0" w:space="0" w:color="auto"/>
                                    <w:bottom w:val="none" w:sz="0" w:space="0" w:color="auto"/>
                                    <w:right w:val="none" w:sz="0" w:space="0" w:color="auto"/>
                                  </w:divBdr>
                                  <w:divsChild>
                                    <w:div w:id="1005547636">
                                      <w:marLeft w:val="0"/>
                                      <w:marRight w:val="0"/>
                                      <w:marTop w:val="0"/>
                                      <w:marBottom w:val="0"/>
                                      <w:divBdr>
                                        <w:top w:val="single" w:sz="2" w:space="0" w:color="DFDFDF"/>
                                        <w:left w:val="single" w:sz="2" w:space="0" w:color="DFDFDF"/>
                                        <w:bottom w:val="single" w:sz="2" w:space="0" w:color="DFDFDF"/>
                                        <w:right w:val="single" w:sz="2" w:space="0" w:color="DFDFDF"/>
                                      </w:divBdr>
                                      <w:divsChild>
                                        <w:div w:id="865171125">
                                          <w:marLeft w:val="-90"/>
                                          <w:marRight w:val="0"/>
                                          <w:marTop w:val="0"/>
                                          <w:marBottom w:val="0"/>
                                          <w:divBdr>
                                            <w:top w:val="none" w:sz="0" w:space="0" w:color="auto"/>
                                            <w:left w:val="none" w:sz="0" w:space="0" w:color="auto"/>
                                            <w:bottom w:val="none" w:sz="0" w:space="0" w:color="auto"/>
                                            <w:right w:val="none" w:sz="0" w:space="0" w:color="auto"/>
                                          </w:divBdr>
                                          <w:divsChild>
                                            <w:div w:id="832988959">
                                              <w:marLeft w:val="0"/>
                                              <w:marRight w:val="0"/>
                                              <w:marTop w:val="0"/>
                                              <w:marBottom w:val="45"/>
                                              <w:divBdr>
                                                <w:top w:val="single" w:sz="2" w:space="0" w:color="A9A9A9"/>
                                                <w:left w:val="single" w:sz="2" w:space="0" w:color="A9A9A9"/>
                                                <w:bottom w:val="single" w:sz="2" w:space="0" w:color="A9A9A9"/>
                                                <w:right w:val="single" w:sz="2" w:space="0" w:color="A9A9A9"/>
                                              </w:divBdr>
                                              <w:divsChild>
                                                <w:div w:id="1837843072">
                                                  <w:marLeft w:val="0"/>
                                                  <w:marRight w:val="0"/>
                                                  <w:marTop w:val="0"/>
                                                  <w:marBottom w:val="0"/>
                                                  <w:divBdr>
                                                    <w:top w:val="none" w:sz="0" w:space="0" w:color="auto"/>
                                                    <w:left w:val="none" w:sz="0" w:space="0" w:color="auto"/>
                                                    <w:bottom w:val="none" w:sz="0" w:space="0" w:color="auto"/>
                                                    <w:right w:val="none" w:sz="0" w:space="0" w:color="auto"/>
                                                  </w:divBdr>
                                                  <w:divsChild>
                                                    <w:div w:id="611863223">
                                                      <w:marLeft w:val="92"/>
                                                      <w:marRight w:val="0"/>
                                                      <w:marTop w:val="0"/>
                                                      <w:marBottom w:val="150"/>
                                                      <w:divBdr>
                                                        <w:top w:val="single" w:sz="2" w:space="0" w:color="E4E4E4"/>
                                                        <w:left w:val="single" w:sz="2" w:space="0" w:color="E4E4E4"/>
                                                        <w:bottom w:val="single" w:sz="2" w:space="0" w:color="E4E4E4"/>
                                                        <w:right w:val="single" w:sz="2" w:space="0" w:color="E4E4E4"/>
                                                      </w:divBdr>
                                                      <w:divsChild>
                                                        <w:div w:id="704990627">
                                                          <w:marLeft w:val="0"/>
                                                          <w:marRight w:val="0"/>
                                                          <w:marTop w:val="0"/>
                                                          <w:marBottom w:val="0"/>
                                                          <w:divBdr>
                                                            <w:top w:val="none" w:sz="0" w:space="0" w:color="auto"/>
                                                            <w:left w:val="none" w:sz="0" w:space="0" w:color="auto"/>
                                                            <w:bottom w:val="none" w:sz="0" w:space="0" w:color="auto"/>
                                                            <w:right w:val="none" w:sz="0" w:space="0" w:color="auto"/>
                                                          </w:divBdr>
                                                        </w:div>
                                                        <w:div w:id="1269731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6919">
                  <w:marLeft w:val="0"/>
                  <w:marRight w:val="0"/>
                  <w:marTop w:val="0"/>
                  <w:marBottom w:val="0"/>
                  <w:divBdr>
                    <w:top w:val="none" w:sz="0" w:space="0" w:color="auto"/>
                    <w:left w:val="none" w:sz="0" w:space="0" w:color="auto"/>
                    <w:bottom w:val="none" w:sz="0" w:space="0" w:color="auto"/>
                    <w:right w:val="none" w:sz="0" w:space="0" w:color="auto"/>
                  </w:divBdr>
                  <w:divsChild>
                    <w:div w:id="1673485864">
                      <w:marLeft w:val="0"/>
                      <w:marRight w:val="0"/>
                      <w:marTop w:val="0"/>
                      <w:marBottom w:val="0"/>
                      <w:divBdr>
                        <w:top w:val="none" w:sz="0" w:space="0" w:color="auto"/>
                        <w:left w:val="none" w:sz="0" w:space="0" w:color="auto"/>
                        <w:bottom w:val="none" w:sz="0" w:space="0" w:color="auto"/>
                        <w:right w:val="none" w:sz="0" w:space="0" w:color="auto"/>
                      </w:divBdr>
                      <w:divsChild>
                        <w:div w:id="115149587">
                          <w:marLeft w:val="0"/>
                          <w:marRight w:val="0"/>
                          <w:marTop w:val="0"/>
                          <w:marBottom w:val="0"/>
                          <w:divBdr>
                            <w:top w:val="none" w:sz="0" w:space="0" w:color="auto"/>
                            <w:left w:val="none" w:sz="0" w:space="0" w:color="auto"/>
                            <w:bottom w:val="none" w:sz="0" w:space="0" w:color="auto"/>
                            <w:right w:val="none" w:sz="0" w:space="0" w:color="auto"/>
                          </w:divBdr>
                          <w:divsChild>
                            <w:div w:id="1136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278">
                      <w:marLeft w:val="0"/>
                      <w:marRight w:val="0"/>
                      <w:marTop w:val="0"/>
                      <w:marBottom w:val="75"/>
                      <w:divBdr>
                        <w:top w:val="none" w:sz="0" w:space="0" w:color="auto"/>
                        <w:left w:val="none" w:sz="0" w:space="0" w:color="auto"/>
                        <w:bottom w:val="none" w:sz="0" w:space="0" w:color="auto"/>
                        <w:right w:val="none" w:sz="0" w:space="0" w:color="auto"/>
                      </w:divBdr>
                    </w:div>
                    <w:div w:id="1976183347">
                      <w:marLeft w:val="0"/>
                      <w:marRight w:val="0"/>
                      <w:marTop w:val="0"/>
                      <w:marBottom w:val="0"/>
                      <w:divBdr>
                        <w:top w:val="none" w:sz="0" w:space="0" w:color="auto"/>
                        <w:left w:val="none" w:sz="0" w:space="0" w:color="auto"/>
                        <w:bottom w:val="none" w:sz="0" w:space="0" w:color="auto"/>
                        <w:right w:val="none" w:sz="0" w:space="0" w:color="auto"/>
                      </w:divBdr>
                      <w:divsChild>
                        <w:div w:id="646740837">
                          <w:marLeft w:val="0"/>
                          <w:marRight w:val="0"/>
                          <w:marTop w:val="0"/>
                          <w:marBottom w:val="0"/>
                          <w:divBdr>
                            <w:top w:val="none" w:sz="0" w:space="0" w:color="auto"/>
                            <w:left w:val="none" w:sz="0" w:space="0" w:color="auto"/>
                            <w:bottom w:val="none" w:sz="0" w:space="0" w:color="auto"/>
                            <w:right w:val="none" w:sz="0" w:space="0" w:color="auto"/>
                          </w:divBdr>
                          <w:divsChild>
                            <w:div w:id="1814365509">
                              <w:marLeft w:val="0"/>
                              <w:marRight w:val="0"/>
                              <w:marTop w:val="0"/>
                              <w:marBottom w:val="150"/>
                              <w:divBdr>
                                <w:top w:val="none" w:sz="0" w:space="0" w:color="auto"/>
                                <w:left w:val="none" w:sz="0" w:space="0" w:color="auto"/>
                                <w:bottom w:val="none" w:sz="0" w:space="0" w:color="auto"/>
                                <w:right w:val="none" w:sz="0" w:space="0" w:color="auto"/>
                              </w:divBdr>
                              <w:divsChild>
                                <w:div w:id="1157597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289098">
      <w:bodyDiv w:val="1"/>
      <w:marLeft w:val="0"/>
      <w:marRight w:val="0"/>
      <w:marTop w:val="0"/>
      <w:marBottom w:val="0"/>
      <w:divBdr>
        <w:top w:val="none" w:sz="0" w:space="0" w:color="auto"/>
        <w:left w:val="none" w:sz="0" w:space="0" w:color="auto"/>
        <w:bottom w:val="none" w:sz="0" w:space="0" w:color="auto"/>
        <w:right w:val="none" w:sz="0" w:space="0" w:color="auto"/>
      </w:divBdr>
      <w:divsChild>
        <w:div w:id="108816532">
          <w:marLeft w:val="0"/>
          <w:marRight w:val="0"/>
          <w:marTop w:val="0"/>
          <w:marBottom w:val="150"/>
          <w:divBdr>
            <w:top w:val="none" w:sz="0" w:space="0" w:color="auto"/>
            <w:left w:val="none" w:sz="0" w:space="0" w:color="auto"/>
            <w:bottom w:val="none" w:sz="0" w:space="0" w:color="auto"/>
            <w:right w:val="none" w:sz="0" w:space="0" w:color="auto"/>
          </w:divBdr>
          <w:divsChild>
            <w:div w:id="1864518311">
              <w:marLeft w:val="0"/>
              <w:marRight w:val="0"/>
              <w:marTop w:val="0"/>
              <w:marBottom w:val="0"/>
              <w:divBdr>
                <w:top w:val="none" w:sz="0" w:space="0" w:color="auto"/>
                <w:left w:val="none" w:sz="0" w:space="0" w:color="auto"/>
                <w:bottom w:val="none" w:sz="0" w:space="0" w:color="auto"/>
                <w:right w:val="none" w:sz="0" w:space="0" w:color="auto"/>
              </w:divBdr>
              <w:divsChild>
                <w:div w:id="20784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5261">
          <w:marLeft w:val="0"/>
          <w:marRight w:val="0"/>
          <w:marTop w:val="0"/>
          <w:marBottom w:val="150"/>
          <w:divBdr>
            <w:top w:val="none" w:sz="0" w:space="0" w:color="auto"/>
            <w:left w:val="none" w:sz="0" w:space="0" w:color="auto"/>
            <w:bottom w:val="none" w:sz="0" w:space="0" w:color="auto"/>
            <w:right w:val="none" w:sz="0" w:space="0" w:color="auto"/>
          </w:divBdr>
        </w:div>
        <w:div w:id="1973094131">
          <w:marLeft w:val="0"/>
          <w:marRight w:val="0"/>
          <w:marTop w:val="0"/>
          <w:marBottom w:val="0"/>
          <w:divBdr>
            <w:top w:val="none" w:sz="0" w:space="0" w:color="auto"/>
            <w:left w:val="none" w:sz="0" w:space="0" w:color="auto"/>
            <w:bottom w:val="none" w:sz="0" w:space="0" w:color="auto"/>
            <w:right w:val="none" w:sz="0" w:space="0" w:color="auto"/>
          </w:divBdr>
          <w:divsChild>
            <w:div w:id="2897484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792">
      <w:bodyDiv w:val="1"/>
      <w:marLeft w:val="0"/>
      <w:marRight w:val="0"/>
      <w:marTop w:val="0"/>
      <w:marBottom w:val="0"/>
      <w:divBdr>
        <w:top w:val="none" w:sz="0" w:space="0" w:color="auto"/>
        <w:left w:val="none" w:sz="0" w:space="0" w:color="auto"/>
        <w:bottom w:val="none" w:sz="0" w:space="0" w:color="auto"/>
        <w:right w:val="none" w:sz="0" w:space="0" w:color="auto"/>
      </w:divBdr>
    </w:div>
    <w:div w:id="611400030">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8418406">
      <w:bodyDiv w:val="1"/>
      <w:marLeft w:val="0"/>
      <w:marRight w:val="0"/>
      <w:marTop w:val="0"/>
      <w:marBottom w:val="0"/>
      <w:divBdr>
        <w:top w:val="none" w:sz="0" w:space="0" w:color="auto"/>
        <w:left w:val="none" w:sz="0" w:space="0" w:color="auto"/>
        <w:bottom w:val="none" w:sz="0" w:space="0" w:color="auto"/>
        <w:right w:val="none" w:sz="0" w:space="0" w:color="auto"/>
      </w:divBdr>
      <w:divsChild>
        <w:div w:id="676662247">
          <w:marLeft w:val="0"/>
          <w:marRight w:val="0"/>
          <w:marTop w:val="120"/>
          <w:marBottom w:val="0"/>
          <w:divBdr>
            <w:top w:val="none" w:sz="0" w:space="0" w:color="auto"/>
            <w:left w:val="none" w:sz="0" w:space="0" w:color="auto"/>
            <w:bottom w:val="none" w:sz="0" w:space="0" w:color="auto"/>
            <w:right w:val="none" w:sz="0" w:space="0" w:color="auto"/>
          </w:divBdr>
        </w:div>
      </w:divsChild>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148607">
      <w:bodyDiv w:val="1"/>
      <w:marLeft w:val="0"/>
      <w:marRight w:val="0"/>
      <w:marTop w:val="0"/>
      <w:marBottom w:val="0"/>
      <w:divBdr>
        <w:top w:val="none" w:sz="0" w:space="0" w:color="auto"/>
        <w:left w:val="none" w:sz="0" w:space="0" w:color="auto"/>
        <w:bottom w:val="none" w:sz="0" w:space="0" w:color="auto"/>
        <w:right w:val="none" w:sz="0" w:space="0" w:color="auto"/>
      </w:divBdr>
      <w:divsChild>
        <w:div w:id="1951622044">
          <w:marLeft w:val="0"/>
          <w:marRight w:val="0"/>
          <w:marTop w:val="0"/>
          <w:marBottom w:val="225"/>
          <w:divBdr>
            <w:top w:val="none" w:sz="0" w:space="0" w:color="auto"/>
            <w:left w:val="none" w:sz="0" w:space="0" w:color="auto"/>
            <w:bottom w:val="none" w:sz="0" w:space="0" w:color="auto"/>
            <w:right w:val="none" w:sz="0" w:space="0" w:color="auto"/>
          </w:divBdr>
        </w:div>
        <w:div w:id="58870959">
          <w:marLeft w:val="0"/>
          <w:marRight w:val="0"/>
          <w:marTop w:val="0"/>
          <w:marBottom w:val="225"/>
          <w:divBdr>
            <w:top w:val="none" w:sz="0" w:space="0" w:color="auto"/>
            <w:left w:val="none" w:sz="0" w:space="0" w:color="auto"/>
            <w:bottom w:val="none" w:sz="0" w:space="0" w:color="auto"/>
            <w:right w:val="none" w:sz="0" w:space="0" w:color="auto"/>
          </w:divBdr>
          <w:divsChild>
            <w:div w:id="1917937881">
              <w:marLeft w:val="0"/>
              <w:marRight w:val="300"/>
              <w:marTop w:val="0"/>
              <w:marBottom w:val="0"/>
              <w:divBdr>
                <w:top w:val="none" w:sz="0" w:space="0" w:color="auto"/>
                <w:left w:val="none" w:sz="0" w:space="0" w:color="auto"/>
                <w:bottom w:val="none" w:sz="0" w:space="0" w:color="auto"/>
                <w:right w:val="none" w:sz="0" w:space="0" w:color="auto"/>
              </w:divBdr>
            </w:div>
          </w:divsChild>
        </w:div>
        <w:div w:id="1864395688">
          <w:marLeft w:val="0"/>
          <w:marRight w:val="0"/>
          <w:marTop w:val="0"/>
          <w:marBottom w:val="225"/>
          <w:divBdr>
            <w:top w:val="none" w:sz="0" w:space="0" w:color="auto"/>
            <w:left w:val="none" w:sz="0" w:space="0" w:color="auto"/>
            <w:bottom w:val="none" w:sz="0" w:space="0" w:color="auto"/>
            <w:right w:val="none" w:sz="0" w:space="0" w:color="auto"/>
          </w:divBdr>
        </w:div>
        <w:div w:id="588973669">
          <w:marLeft w:val="0"/>
          <w:marRight w:val="0"/>
          <w:marTop w:val="0"/>
          <w:marBottom w:val="225"/>
          <w:divBdr>
            <w:top w:val="none" w:sz="0" w:space="0" w:color="auto"/>
            <w:left w:val="none" w:sz="0" w:space="0" w:color="auto"/>
            <w:bottom w:val="none" w:sz="0" w:space="0" w:color="auto"/>
            <w:right w:val="none" w:sz="0" w:space="0" w:color="auto"/>
          </w:divBdr>
        </w:div>
        <w:div w:id="1471900382">
          <w:marLeft w:val="0"/>
          <w:marRight w:val="0"/>
          <w:marTop w:val="0"/>
          <w:marBottom w:val="225"/>
          <w:divBdr>
            <w:top w:val="none" w:sz="0" w:space="0" w:color="auto"/>
            <w:left w:val="none" w:sz="0" w:space="0" w:color="auto"/>
            <w:bottom w:val="none" w:sz="0" w:space="0" w:color="auto"/>
            <w:right w:val="none" w:sz="0" w:space="0" w:color="auto"/>
          </w:divBdr>
        </w:div>
      </w:divsChild>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7103641">
      <w:bodyDiv w:val="1"/>
      <w:marLeft w:val="0"/>
      <w:marRight w:val="0"/>
      <w:marTop w:val="0"/>
      <w:marBottom w:val="0"/>
      <w:divBdr>
        <w:top w:val="none" w:sz="0" w:space="0" w:color="auto"/>
        <w:left w:val="none" w:sz="0" w:space="0" w:color="auto"/>
        <w:bottom w:val="none" w:sz="0" w:space="0" w:color="auto"/>
        <w:right w:val="none" w:sz="0" w:space="0" w:color="auto"/>
      </w:divBdr>
      <w:divsChild>
        <w:div w:id="595989524">
          <w:marLeft w:val="0"/>
          <w:marRight w:val="0"/>
          <w:marTop w:val="0"/>
          <w:marBottom w:val="0"/>
          <w:divBdr>
            <w:top w:val="none" w:sz="0" w:space="0" w:color="auto"/>
            <w:left w:val="none" w:sz="0" w:space="0" w:color="auto"/>
            <w:bottom w:val="none" w:sz="0" w:space="0" w:color="auto"/>
            <w:right w:val="none" w:sz="0" w:space="0" w:color="auto"/>
          </w:divBdr>
        </w:div>
        <w:div w:id="1632517766">
          <w:marLeft w:val="0"/>
          <w:marRight w:val="0"/>
          <w:marTop w:val="0"/>
          <w:marBottom w:val="0"/>
          <w:divBdr>
            <w:top w:val="none" w:sz="0" w:space="0" w:color="auto"/>
            <w:left w:val="none" w:sz="0" w:space="0" w:color="auto"/>
            <w:bottom w:val="none" w:sz="0" w:space="0" w:color="auto"/>
            <w:right w:val="none" w:sz="0" w:space="0" w:color="auto"/>
          </w:divBdr>
          <w:divsChild>
            <w:div w:id="1100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79805">
      <w:bodyDiv w:val="1"/>
      <w:marLeft w:val="0"/>
      <w:marRight w:val="0"/>
      <w:marTop w:val="0"/>
      <w:marBottom w:val="0"/>
      <w:divBdr>
        <w:top w:val="none" w:sz="0" w:space="0" w:color="auto"/>
        <w:left w:val="none" w:sz="0" w:space="0" w:color="auto"/>
        <w:bottom w:val="none" w:sz="0" w:space="0" w:color="auto"/>
        <w:right w:val="none" w:sz="0" w:space="0" w:color="auto"/>
      </w:divBdr>
      <w:divsChild>
        <w:div w:id="1393039573">
          <w:marLeft w:val="0"/>
          <w:marRight w:val="0"/>
          <w:marTop w:val="0"/>
          <w:marBottom w:val="0"/>
          <w:divBdr>
            <w:top w:val="none" w:sz="0" w:space="0" w:color="auto"/>
            <w:left w:val="none" w:sz="0" w:space="0" w:color="auto"/>
            <w:bottom w:val="none" w:sz="0" w:space="0" w:color="auto"/>
            <w:right w:val="none" w:sz="0" w:space="0" w:color="auto"/>
          </w:divBdr>
          <w:divsChild>
            <w:div w:id="1010179456">
              <w:marLeft w:val="0"/>
              <w:marRight w:val="0"/>
              <w:marTop w:val="0"/>
              <w:marBottom w:val="0"/>
              <w:divBdr>
                <w:top w:val="none" w:sz="0" w:space="0" w:color="auto"/>
                <w:left w:val="none" w:sz="0" w:space="0" w:color="auto"/>
                <w:bottom w:val="none" w:sz="0" w:space="0" w:color="auto"/>
                <w:right w:val="none" w:sz="0" w:space="0" w:color="auto"/>
              </w:divBdr>
            </w:div>
            <w:div w:id="1282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225860">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5952852">
      <w:bodyDiv w:val="1"/>
      <w:marLeft w:val="0"/>
      <w:marRight w:val="0"/>
      <w:marTop w:val="0"/>
      <w:marBottom w:val="0"/>
      <w:divBdr>
        <w:top w:val="none" w:sz="0" w:space="0" w:color="auto"/>
        <w:left w:val="none" w:sz="0" w:space="0" w:color="auto"/>
        <w:bottom w:val="none" w:sz="0" w:space="0" w:color="auto"/>
        <w:right w:val="none" w:sz="0" w:space="0" w:color="auto"/>
      </w:divBdr>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109">
      <w:bodyDiv w:val="1"/>
      <w:marLeft w:val="0"/>
      <w:marRight w:val="0"/>
      <w:marTop w:val="0"/>
      <w:marBottom w:val="0"/>
      <w:divBdr>
        <w:top w:val="none" w:sz="0" w:space="0" w:color="auto"/>
        <w:left w:val="none" w:sz="0" w:space="0" w:color="auto"/>
        <w:bottom w:val="none" w:sz="0" w:space="0" w:color="auto"/>
        <w:right w:val="none" w:sz="0" w:space="0" w:color="auto"/>
      </w:divBdr>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958">
      <w:bodyDiv w:val="1"/>
      <w:marLeft w:val="0"/>
      <w:marRight w:val="0"/>
      <w:marTop w:val="0"/>
      <w:marBottom w:val="0"/>
      <w:divBdr>
        <w:top w:val="none" w:sz="0" w:space="0" w:color="auto"/>
        <w:left w:val="none" w:sz="0" w:space="0" w:color="auto"/>
        <w:bottom w:val="none" w:sz="0" w:space="0" w:color="auto"/>
        <w:right w:val="none" w:sz="0" w:space="0" w:color="auto"/>
      </w:divBdr>
      <w:divsChild>
        <w:div w:id="1224147055">
          <w:marLeft w:val="0"/>
          <w:marRight w:val="0"/>
          <w:marTop w:val="0"/>
          <w:marBottom w:val="0"/>
          <w:divBdr>
            <w:top w:val="none" w:sz="0" w:space="0" w:color="auto"/>
            <w:left w:val="none" w:sz="0" w:space="0" w:color="auto"/>
            <w:bottom w:val="none" w:sz="0" w:space="0" w:color="auto"/>
            <w:right w:val="none" w:sz="0" w:space="0" w:color="auto"/>
          </w:divBdr>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022683">
      <w:bodyDiv w:val="1"/>
      <w:marLeft w:val="0"/>
      <w:marRight w:val="0"/>
      <w:marTop w:val="0"/>
      <w:marBottom w:val="0"/>
      <w:divBdr>
        <w:top w:val="none" w:sz="0" w:space="0" w:color="auto"/>
        <w:left w:val="none" w:sz="0" w:space="0" w:color="auto"/>
        <w:bottom w:val="none" w:sz="0" w:space="0" w:color="auto"/>
        <w:right w:val="none" w:sz="0" w:space="0" w:color="auto"/>
      </w:divBdr>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64">
      <w:bodyDiv w:val="1"/>
      <w:marLeft w:val="0"/>
      <w:marRight w:val="0"/>
      <w:marTop w:val="0"/>
      <w:marBottom w:val="0"/>
      <w:divBdr>
        <w:top w:val="none" w:sz="0" w:space="0" w:color="auto"/>
        <w:left w:val="none" w:sz="0" w:space="0" w:color="auto"/>
        <w:bottom w:val="none" w:sz="0" w:space="0" w:color="auto"/>
        <w:right w:val="none" w:sz="0" w:space="0" w:color="auto"/>
      </w:divBdr>
      <w:divsChild>
        <w:div w:id="325136133">
          <w:marLeft w:val="0"/>
          <w:marRight w:val="0"/>
          <w:marTop w:val="0"/>
          <w:marBottom w:val="75"/>
          <w:divBdr>
            <w:top w:val="none" w:sz="0" w:space="0" w:color="auto"/>
            <w:left w:val="none" w:sz="0" w:space="0" w:color="auto"/>
            <w:bottom w:val="none" w:sz="0" w:space="0" w:color="auto"/>
            <w:right w:val="none" w:sz="0" w:space="0" w:color="auto"/>
          </w:divBdr>
        </w:div>
        <w:div w:id="1674333992">
          <w:marLeft w:val="0"/>
          <w:marRight w:val="0"/>
          <w:marTop w:val="0"/>
          <w:marBottom w:val="300"/>
          <w:divBdr>
            <w:top w:val="none" w:sz="0" w:space="0" w:color="auto"/>
            <w:left w:val="none" w:sz="0" w:space="0" w:color="auto"/>
            <w:bottom w:val="none" w:sz="0" w:space="0" w:color="auto"/>
            <w:right w:val="none" w:sz="0" w:space="0" w:color="auto"/>
          </w:divBdr>
          <w:divsChild>
            <w:div w:id="1964924263">
              <w:marLeft w:val="0"/>
              <w:marRight w:val="0"/>
              <w:marTop w:val="0"/>
              <w:marBottom w:val="0"/>
              <w:divBdr>
                <w:top w:val="none" w:sz="0" w:space="0" w:color="auto"/>
                <w:left w:val="none" w:sz="0" w:space="0" w:color="auto"/>
                <w:bottom w:val="none" w:sz="0" w:space="0" w:color="auto"/>
                <w:right w:val="none" w:sz="0" w:space="0" w:color="auto"/>
              </w:divBdr>
            </w:div>
          </w:divsChild>
        </w:div>
        <w:div w:id="1786147709">
          <w:marLeft w:val="0"/>
          <w:marRight w:val="0"/>
          <w:marTop w:val="0"/>
          <w:marBottom w:val="0"/>
          <w:divBdr>
            <w:top w:val="none" w:sz="0" w:space="0" w:color="auto"/>
            <w:left w:val="none" w:sz="0" w:space="0" w:color="auto"/>
            <w:bottom w:val="none" w:sz="0" w:space="0" w:color="auto"/>
            <w:right w:val="none" w:sz="0" w:space="0" w:color="auto"/>
          </w:divBdr>
          <w:divsChild>
            <w:div w:id="1528522278">
              <w:marLeft w:val="0"/>
              <w:marRight w:val="0"/>
              <w:marTop w:val="0"/>
              <w:marBottom w:val="0"/>
              <w:divBdr>
                <w:top w:val="none" w:sz="0" w:space="0" w:color="auto"/>
                <w:left w:val="none" w:sz="0" w:space="0" w:color="auto"/>
                <w:bottom w:val="none" w:sz="0" w:space="0" w:color="auto"/>
                <w:right w:val="none" w:sz="0" w:space="0" w:color="auto"/>
              </w:divBdr>
              <w:divsChild>
                <w:div w:id="854853795">
                  <w:marLeft w:val="0"/>
                  <w:marRight w:val="0"/>
                  <w:marTop w:val="0"/>
                  <w:marBottom w:val="150"/>
                  <w:divBdr>
                    <w:top w:val="none" w:sz="0" w:space="0" w:color="auto"/>
                    <w:left w:val="none" w:sz="0" w:space="0" w:color="auto"/>
                    <w:bottom w:val="none" w:sz="0" w:space="0" w:color="auto"/>
                    <w:right w:val="none" w:sz="0" w:space="0" w:color="auto"/>
                  </w:divBdr>
                  <w:divsChild>
                    <w:div w:id="129637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7428429">
          <w:marLeft w:val="0"/>
          <w:marRight w:val="0"/>
          <w:marTop w:val="0"/>
          <w:marBottom w:val="0"/>
          <w:divBdr>
            <w:top w:val="none" w:sz="0" w:space="0" w:color="auto"/>
            <w:left w:val="none" w:sz="0" w:space="0" w:color="auto"/>
            <w:bottom w:val="none" w:sz="0" w:space="0" w:color="auto"/>
            <w:right w:val="none" w:sz="0" w:space="0" w:color="auto"/>
          </w:divBdr>
          <w:divsChild>
            <w:div w:id="240915217">
              <w:marLeft w:val="0"/>
              <w:marRight w:val="0"/>
              <w:marTop w:val="0"/>
              <w:marBottom w:val="0"/>
              <w:divBdr>
                <w:top w:val="none" w:sz="0" w:space="0" w:color="auto"/>
                <w:left w:val="none" w:sz="0" w:space="0" w:color="auto"/>
                <w:bottom w:val="none" w:sz="0" w:space="0" w:color="auto"/>
                <w:right w:val="none" w:sz="0" w:space="0" w:color="auto"/>
              </w:divBdr>
              <w:divsChild>
                <w:div w:id="689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8256236">
      <w:bodyDiv w:val="1"/>
      <w:marLeft w:val="0"/>
      <w:marRight w:val="0"/>
      <w:marTop w:val="0"/>
      <w:marBottom w:val="0"/>
      <w:divBdr>
        <w:top w:val="none" w:sz="0" w:space="0" w:color="auto"/>
        <w:left w:val="none" w:sz="0" w:space="0" w:color="auto"/>
        <w:bottom w:val="none" w:sz="0" w:space="0" w:color="auto"/>
        <w:right w:val="none" w:sz="0" w:space="0" w:color="auto"/>
      </w:divBdr>
      <w:divsChild>
        <w:div w:id="97068664">
          <w:marLeft w:val="0"/>
          <w:marRight w:val="0"/>
          <w:marTop w:val="0"/>
          <w:marBottom w:val="150"/>
          <w:divBdr>
            <w:top w:val="none" w:sz="0" w:space="0" w:color="auto"/>
            <w:left w:val="none" w:sz="0" w:space="0" w:color="auto"/>
            <w:bottom w:val="none" w:sz="0" w:space="0" w:color="auto"/>
            <w:right w:val="none" w:sz="0" w:space="0" w:color="auto"/>
          </w:divBdr>
          <w:divsChild>
            <w:div w:id="1959221651">
              <w:marLeft w:val="0"/>
              <w:marRight w:val="0"/>
              <w:marTop w:val="0"/>
              <w:marBottom w:val="0"/>
              <w:divBdr>
                <w:top w:val="none" w:sz="0" w:space="0" w:color="auto"/>
                <w:left w:val="none" w:sz="0" w:space="0" w:color="auto"/>
                <w:bottom w:val="none" w:sz="0" w:space="0" w:color="auto"/>
                <w:right w:val="none" w:sz="0" w:space="0" w:color="auto"/>
              </w:divBdr>
              <w:divsChild>
                <w:div w:id="283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596">
          <w:marLeft w:val="0"/>
          <w:marRight w:val="0"/>
          <w:marTop w:val="0"/>
          <w:marBottom w:val="150"/>
          <w:divBdr>
            <w:top w:val="none" w:sz="0" w:space="0" w:color="auto"/>
            <w:left w:val="none" w:sz="0" w:space="0" w:color="auto"/>
            <w:bottom w:val="none" w:sz="0" w:space="0" w:color="auto"/>
            <w:right w:val="none" w:sz="0" w:space="0" w:color="auto"/>
          </w:divBdr>
        </w:div>
        <w:div w:id="406923104">
          <w:marLeft w:val="0"/>
          <w:marRight w:val="0"/>
          <w:marTop w:val="0"/>
          <w:marBottom w:val="0"/>
          <w:divBdr>
            <w:top w:val="none" w:sz="0" w:space="0" w:color="auto"/>
            <w:left w:val="none" w:sz="0" w:space="0" w:color="auto"/>
            <w:bottom w:val="none" w:sz="0" w:space="0" w:color="auto"/>
            <w:right w:val="none" w:sz="0" w:space="0" w:color="auto"/>
          </w:divBdr>
          <w:divsChild>
            <w:div w:id="1047415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28399936">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0829572">
      <w:bodyDiv w:val="1"/>
      <w:marLeft w:val="0"/>
      <w:marRight w:val="0"/>
      <w:marTop w:val="0"/>
      <w:marBottom w:val="0"/>
      <w:divBdr>
        <w:top w:val="none" w:sz="0" w:space="0" w:color="auto"/>
        <w:left w:val="none" w:sz="0" w:space="0" w:color="auto"/>
        <w:bottom w:val="none" w:sz="0" w:space="0" w:color="auto"/>
        <w:right w:val="none" w:sz="0" w:space="0" w:color="auto"/>
      </w:divBdr>
      <w:divsChild>
        <w:div w:id="287051635">
          <w:marLeft w:val="0"/>
          <w:marRight w:val="0"/>
          <w:marTop w:val="0"/>
          <w:marBottom w:val="0"/>
          <w:divBdr>
            <w:top w:val="none" w:sz="0" w:space="0" w:color="auto"/>
            <w:left w:val="none" w:sz="0" w:space="0" w:color="auto"/>
            <w:bottom w:val="none" w:sz="0" w:space="0" w:color="auto"/>
            <w:right w:val="none" w:sz="0" w:space="0" w:color="auto"/>
          </w:divBdr>
        </w:div>
        <w:div w:id="1226336390">
          <w:marLeft w:val="0"/>
          <w:marRight w:val="0"/>
          <w:marTop w:val="0"/>
          <w:marBottom w:val="150"/>
          <w:divBdr>
            <w:top w:val="none" w:sz="0" w:space="0" w:color="auto"/>
            <w:left w:val="none" w:sz="0" w:space="0" w:color="auto"/>
            <w:bottom w:val="none" w:sz="0" w:space="0" w:color="auto"/>
            <w:right w:val="none" w:sz="0" w:space="0" w:color="auto"/>
          </w:divBdr>
          <w:divsChild>
            <w:div w:id="1451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2884">
      <w:bodyDiv w:val="1"/>
      <w:marLeft w:val="0"/>
      <w:marRight w:val="0"/>
      <w:marTop w:val="0"/>
      <w:marBottom w:val="0"/>
      <w:divBdr>
        <w:top w:val="none" w:sz="0" w:space="0" w:color="auto"/>
        <w:left w:val="none" w:sz="0" w:space="0" w:color="auto"/>
        <w:bottom w:val="none" w:sz="0" w:space="0" w:color="auto"/>
        <w:right w:val="none" w:sz="0" w:space="0" w:color="auto"/>
      </w:divBdr>
      <w:divsChild>
        <w:div w:id="1989436941">
          <w:marLeft w:val="0"/>
          <w:marRight w:val="0"/>
          <w:marTop w:val="0"/>
          <w:marBottom w:val="0"/>
          <w:divBdr>
            <w:top w:val="none" w:sz="0" w:space="0" w:color="auto"/>
            <w:left w:val="none" w:sz="0" w:space="0" w:color="auto"/>
            <w:bottom w:val="none" w:sz="0" w:space="0" w:color="auto"/>
            <w:right w:val="none" w:sz="0" w:space="0" w:color="auto"/>
          </w:divBdr>
          <w:divsChild>
            <w:div w:id="1673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200953">
      <w:bodyDiv w:val="1"/>
      <w:marLeft w:val="0"/>
      <w:marRight w:val="0"/>
      <w:marTop w:val="0"/>
      <w:marBottom w:val="0"/>
      <w:divBdr>
        <w:top w:val="none" w:sz="0" w:space="0" w:color="auto"/>
        <w:left w:val="none" w:sz="0" w:space="0" w:color="auto"/>
        <w:bottom w:val="none" w:sz="0" w:space="0" w:color="auto"/>
        <w:right w:val="none" w:sz="0" w:space="0" w:color="auto"/>
      </w:divBdr>
      <w:divsChild>
        <w:div w:id="939876333">
          <w:marLeft w:val="0"/>
          <w:marRight w:val="0"/>
          <w:marTop w:val="0"/>
          <w:marBottom w:val="0"/>
          <w:divBdr>
            <w:top w:val="none" w:sz="0" w:space="0" w:color="auto"/>
            <w:left w:val="none" w:sz="0" w:space="0" w:color="auto"/>
            <w:bottom w:val="none" w:sz="0" w:space="0" w:color="auto"/>
            <w:right w:val="none" w:sz="0" w:space="0" w:color="auto"/>
          </w:divBdr>
        </w:div>
      </w:divsChild>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79468">
      <w:bodyDiv w:val="1"/>
      <w:marLeft w:val="0"/>
      <w:marRight w:val="0"/>
      <w:marTop w:val="0"/>
      <w:marBottom w:val="0"/>
      <w:divBdr>
        <w:top w:val="none" w:sz="0" w:space="0" w:color="auto"/>
        <w:left w:val="none" w:sz="0" w:space="0" w:color="auto"/>
        <w:bottom w:val="none" w:sz="0" w:space="0" w:color="auto"/>
        <w:right w:val="none" w:sz="0" w:space="0" w:color="auto"/>
      </w:divBdr>
      <w:divsChild>
        <w:div w:id="802425953">
          <w:marLeft w:val="0"/>
          <w:marRight w:val="0"/>
          <w:marTop w:val="0"/>
          <w:marBottom w:val="150"/>
          <w:divBdr>
            <w:top w:val="none" w:sz="0" w:space="0" w:color="auto"/>
            <w:left w:val="none" w:sz="0" w:space="0" w:color="auto"/>
            <w:bottom w:val="none" w:sz="0" w:space="0" w:color="auto"/>
            <w:right w:val="none" w:sz="0" w:space="0" w:color="auto"/>
          </w:divBdr>
          <w:divsChild>
            <w:div w:id="1373266432">
              <w:marLeft w:val="0"/>
              <w:marRight w:val="0"/>
              <w:marTop w:val="0"/>
              <w:marBottom w:val="0"/>
              <w:divBdr>
                <w:top w:val="none" w:sz="0" w:space="0" w:color="auto"/>
                <w:left w:val="none" w:sz="0" w:space="0" w:color="auto"/>
                <w:bottom w:val="none" w:sz="0" w:space="0" w:color="auto"/>
                <w:right w:val="none" w:sz="0" w:space="0" w:color="auto"/>
              </w:divBdr>
              <w:divsChild>
                <w:div w:id="587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996">
          <w:marLeft w:val="0"/>
          <w:marRight w:val="0"/>
          <w:marTop w:val="0"/>
          <w:marBottom w:val="150"/>
          <w:divBdr>
            <w:top w:val="none" w:sz="0" w:space="0" w:color="auto"/>
            <w:left w:val="none" w:sz="0" w:space="0" w:color="auto"/>
            <w:bottom w:val="none" w:sz="0" w:space="0" w:color="auto"/>
            <w:right w:val="none" w:sz="0" w:space="0" w:color="auto"/>
          </w:divBdr>
        </w:div>
        <w:div w:id="984773678">
          <w:marLeft w:val="0"/>
          <w:marRight w:val="0"/>
          <w:marTop w:val="0"/>
          <w:marBottom w:val="0"/>
          <w:divBdr>
            <w:top w:val="none" w:sz="0" w:space="0" w:color="auto"/>
            <w:left w:val="none" w:sz="0" w:space="0" w:color="auto"/>
            <w:bottom w:val="none" w:sz="0" w:space="0" w:color="auto"/>
            <w:right w:val="none" w:sz="0" w:space="0" w:color="auto"/>
          </w:divBdr>
          <w:divsChild>
            <w:div w:id="20863685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410024">
      <w:bodyDiv w:val="1"/>
      <w:marLeft w:val="0"/>
      <w:marRight w:val="0"/>
      <w:marTop w:val="0"/>
      <w:marBottom w:val="0"/>
      <w:divBdr>
        <w:top w:val="none" w:sz="0" w:space="0" w:color="auto"/>
        <w:left w:val="none" w:sz="0" w:space="0" w:color="auto"/>
        <w:bottom w:val="none" w:sz="0" w:space="0" w:color="auto"/>
        <w:right w:val="none" w:sz="0" w:space="0" w:color="auto"/>
      </w:divBdr>
      <w:divsChild>
        <w:div w:id="1546717936">
          <w:marLeft w:val="0"/>
          <w:marRight w:val="0"/>
          <w:marTop w:val="0"/>
          <w:marBottom w:val="0"/>
          <w:divBdr>
            <w:top w:val="none" w:sz="0" w:space="0" w:color="auto"/>
            <w:left w:val="none" w:sz="0" w:space="0" w:color="auto"/>
            <w:bottom w:val="none" w:sz="0" w:space="0" w:color="auto"/>
            <w:right w:val="none" w:sz="0" w:space="0" w:color="auto"/>
          </w:divBdr>
          <w:divsChild>
            <w:div w:id="1436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433184">
      <w:bodyDiv w:val="1"/>
      <w:marLeft w:val="0"/>
      <w:marRight w:val="0"/>
      <w:marTop w:val="0"/>
      <w:marBottom w:val="0"/>
      <w:divBdr>
        <w:top w:val="none" w:sz="0" w:space="0" w:color="auto"/>
        <w:left w:val="none" w:sz="0" w:space="0" w:color="auto"/>
        <w:bottom w:val="none" w:sz="0" w:space="0" w:color="auto"/>
        <w:right w:val="none" w:sz="0" w:space="0" w:color="auto"/>
      </w:divBdr>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8057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715">
          <w:marLeft w:val="0"/>
          <w:marRight w:val="0"/>
          <w:marTop w:val="0"/>
          <w:marBottom w:val="0"/>
          <w:divBdr>
            <w:top w:val="none" w:sz="0" w:space="0" w:color="auto"/>
            <w:left w:val="none" w:sz="0" w:space="0" w:color="auto"/>
            <w:bottom w:val="none" w:sz="0" w:space="0" w:color="auto"/>
            <w:right w:val="none" w:sz="0" w:space="0" w:color="auto"/>
          </w:divBdr>
          <w:divsChild>
            <w:div w:id="875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5129">
      <w:bodyDiv w:val="1"/>
      <w:marLeft w:val="0"/>
      <w:marRight w:val="0"/>
      <w:marTop w:val="0"/>
      <w:marBottom w:val="0"/>
      <w:divBdr>
        <w:top w:val="none" w:sz="0" w:space="0" w:color="auto"/>
        <w:left w:val="none" w:sz="0" w:space="0" w:color="auto"/>
        <w:bottom w:val="none" w:sz="0" w:space="0" w:color="auto"/>
        <w:right w:val="none" w:sz="0" w:space="0" w:color="auto"/>
      </w:divBdr>
      <w:divsChild>
        <w:div w:id="490872941">
          <w:marLeft w:val="0"/>
          <w:marRight w:val="0"/>
          <w:marTop w:val="0"/>
          <w:marBottom w:val="150"/>
          <w:divBdr>
            <w:top w:val="none" w:sz="0" w:space="0" w:color="auto"/>
            <w:left w:val="none" w:sz="0" w:space="0" w:color="auto"/>
            <w:bottom w:val="none" w:sz="0" w:space="0" w:color="auto"/>
            <w:right w:val="none" w:sz="0" w:space="0" w:color="auto"/>
          </w:divBdr>
          <w:divsChild>
            <w:div w:id="464592565">
              <w:marLeft w:val="0"/>
              <w:marRight w:val="0"/>
              <w:marTop w:val="0"/>
              <w:marBottom w:val="0"/>
              <w:divBdr>
                <w:top w:val="none" w:sz="0" w:space="0" w:color="auto"/>
                <w:left w:val="none" w:sz="0" w:space="0" w:color="auto"/>
                <w:bottom w:val="none" w:sz="0" w:space="0" w:color="auto"/>
                <w:right w:val="none" w:sz="0" w:space="0" w:color="auto"/>
              </w:divBdr>
            </w:div>
          </w:divsChild>
        </w:div>
        <w:div w:id="17975102">
          <w:marLeft w:val="0"/>
          <w:marRight w:val="0"/>
          <w:marTop w:val="0"/>
          <w:marBottom w:val="0"/>
          <w:divBdr>
            <w:top w:val="none" w:sz="0" w:space="0" w:color="auto"/>
            <w:left w:val="none" w:sz="0" w:space="0" w:color="auto"/>
            <w:bottom w:val="none" w:sz="0" w:space="0" w:color="auto"/>
            <w:right w:val="none" w:sz="0" w:space="0" w:color="auto"/>
          </w:divBdr>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158616">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4762">
      <w:bodyDiv w:val="1"/>
      <w:marLeft w:val="0"/>
      <w:marRight w:val="0"/>
      <w:marTop w:val="0"/>
      <w:marBottom w:val="0"/>
      <w:divBdr>
        <w:top w:val="none" w:sz="0" w:space="0" w:color="auto"/>
        <w:left w:val="none" w:sz="0" w:space="0" w:color="auto"/>
        <w:bottom w:val="none" w:sz="0" w:space="0" w:color="auto"/>
        <w:right w:val="none" w:sz="0" w:space="0" w:color="auto"/>
      </w:divBdr>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530">
      <w:bodyDiv w:val="1"/>
      <w:marLeft w:val="0"/>
      <w:marRight w:val="0"/>
      <w:marTop w:val="0"/>
      <w:marBottom w:val="0"/>
      <w:divBdr>
        <w:top w:val="none" w:sz="0" w:space="0" w:color="auto"/>
        <w:left w:val="none" w:sz="0" w:space="0" w:color="auto"/>
        <w:bottom w:val="none" w:sz="0" w:space="0" w:color="auto"/>
        <w:right w:val="none" w:sz="0" w:space="0" w:color="auto"/>
      </w:divBdr>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28167">
      <w:bodyDiv w:val="1"/>
      <w:marLeft w:val="0"/>
      <w:marRight w:val="0"/>
      <w:marTop w:val="0"/>
      <w:marBottom w:val="0"/>
      <w:divBdr>
        <w:top w:val="none" w:sz="0" w:space="0" w:color="auto"/>
        <w:left w:val="none" w:sz="0" w:space="0" w:color="auto"/>
        <w:bottom w:val="none" w:sz="0" w:space="0" w:color="auto"/>
        <w:right w:val="none" w:sz="0" w:space="0" w:color="auto"/>
      </w:divBdr>
      <w:divsChild>
        <w:div w:id="1667787178">
          <w:marLeft w:val="0"/>
          <w:marRight w:val="0"/>
          <w:marTop w:val="0"/>
          <w:marBottom w:val="0"/>
          <w:divBdr>
            <w:top w:val="none" w:sz="0" w:space="0" w:color="auto"/>
            <w:left w:val="none" w:sz="0" w:space="0" w:color="auto"/>
            <w:bottom w:val="none" w:sz="0" w:space="0" w:color="auto"/>
            <w:right w:val="none" w:sz="0" w:space="0" w:color="auto"/>
          </w:divBdr>
          <w:divsChild>
            <w:div w:id="908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356320">
      <w:bodyDiv w:val="1"/>
      <w:marLeft w:val="0"/>
      <w:marRight w:val="0"/>
      <w:marTop w:val="0"/>
      <w:marBottom w:val="0"/>
      <w:divBdr>
        <w:top w:val="none" w:sz="0" w:space="0" w:color="auto"/>
        <w:left w:val="none" w:sz="0" w:space="0" w:color="auto"/>
        <w:bottom w:val="none" w:sz="0" w:space="0" w:color="auto"/>
        <w:right w:val="none" w:sz="0" w:space="0" w:color="auto"/>
      </w:divBdr>
      <w:divsChild>
        <w:div w:id="73600037">
          <w:marLeft w:val="0"/>
          <w:marRight w:val="0"/>
          <w:marTop w:val="0"/>
          <w:marBottom w:val="150"/>
          <w:divBdr>
            <w:top w:val="none" w:sz="0" w:space="0" w:color="auto"/>
            <w:left w:val="none" w:sz="0" w:space="0" w:color="auto"/>
            <w:bottom w:val="none" w:sz="0" w:space="0" w:color="auto"/>
            <w:right w:val="none" w:sz="0" w:space="0" w:color="auto"/>
          </w:divBdr>
          <w:divsChild>
            <w:div w:id="1320157187">
              <w:marLeft w:val="0"/>
              <w:marRight w:val="0"/>
              <w:marTop w:val="0"/>
              <w:marBottom w:val="0"/>
              <w:divBdr>
                <w:top w:val="none" w:sz="0" w:space="0" w:color="auto"/>
                <w:left w:val="none" w:sz="0" w:space="0" w:color="auto"/>
                <w:bottom w:val="none" w:sz="0" w:space="0" w:color="auto"/>
                <w:right w:val="none" w:sz="0" w:space="0" w:color="auto"/>
              </w:divBdr>
              <w:divsChild>
                <w:div w:id="994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0010">
          <w:marLeft w:val="0"/>
          <w:marRight w:val="0"/>
          <w:marTop w:val="0"/>
          <w:marBottom w:val="150"/>
          <w:divBdr>
            <w:top w:val="none" w:sz="0" w:space="0" w:color="auto"/>
            <w:left w:val="none" w:sz="0" w:space="0" w:color="auto"/>
            <w:bottom w:val="none" w:sz="0" w:space="0" w:color="auto"/>
            <w:right w:val="none" w:sz="0" w:space="0" w:color="auto"/>
          </w:divBdr>
        </w:div>
        <w:div w:id="1898202605">
          <w:marLeft w:val="0"/>
          <w:marRight w:val="0"/>
          <w:marTop w:val="0"/>
          <w:marBottom w:val="0"/>
          <w:divBdr>
            <w:top w:val="none" w:sz="0" w:space="0" w:color="auto"/>
            <w:left w:val="none" w:sz="0" w:space="0" w:color="auto"/>
            <w:bottom w:val="none" w:sz="0" w:space="0" w:color="auto"/>
            <w:right w:val="none" w:sz="0" w:space="0" w:color="auto"/>
          </w:divBdr>
          <w:divsChild>
            <w:div w:id="1638337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2131">
      <w:bodyDiv w:val="1"/>
      <w:marLeft w:val="0"/>
      <w:marRight w:val="0"/>
      <w:marTop w:val="0"/>
      <w:marBottom w:val="0"/>
      <w:divBdr>
        <w:top w:val="none" w:sz="0" w:space="0" w:color="auto"/>
        <w:left w:val="none" w:sz="0" w:space="0" w:color="auto"/>
        <w:bottom w:val="none" w:sz="0" w:space="0" w:color="auto"/>
        <w:right w:val="none" w:sz="0" w:space="0" w:color="auto"/>
      </w:divBdr>
      <w:divsChild>
        <w:div w:id="900596411">
          <w:marLeft w:val="0"/>
          <w:marRight w:val="0"/>
          <w:marTop w:val="0"/>
          <w:marBottom w:val="0"/>
          <w:divBdr>
            <w:top w:val="none" w:sz="0" w:space="0" w:color="auto"/>
            <w:left w:val="none" w:sz="0" w:space="0" w:color="auto"/>
            <w:bottom w:val="none" w:sz="0" w:space="0" w:color="auto"/>
            <w:right w:val="none" w:sz="0" w:space="0" w:color="auto"/>
          </w:divBdr>
          <w:divsChild>
            <w:div w:id="541596135">
              <w:marLeft w:val="0"/>
              <w:marRight w:val="0"/>
              <w:marTop w:val="0"/>
              <w:marBottom w:val="0"/>
              <w:divBdr>
                <w:top w:val="none" w:sz="0" w:space="0" w:color="auto"/>
                <w:left w:val="none" w:sz="0" w:space="0" w:color="auto"/>
                <w:bottom w:val="none" w:sz="0" w:space="0" w:color="auto"/>
                <w:right w:val="none" w:sz="0" w:space="0" w:color="auto"/>
              </w:divBdr>
              <w:divsChild>
                <w:div w:id="78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082">
          <w:marLeft w:val="0"/>
          <w:marRight w:val="0"/>
          <w:marTop w:val="0"/>
          <w:marBottom w:val="450"/>
          <w:divBdr>
            <w:top w:val="none" w:sz="0" w:space="0" w:color="auto"/>
            <w:left w:val="none" w:sz="0" w:space="0" w:color="auto"/>
            <w:bottom w:val="single" w:sz="6" w:space="19" w:color="EEEEEE"/>
            <w:right w:val="none" w:sz="0" w:space="0" w:color="auto"/>
          </w:divBdr>
          <w:divsChild>
            <w:div w:id="1012343957">
              <w:marLeft w:val="0"/>
              <w:marRight w:val="0"/>
              <w:marTop w:val="0"/>
              <w:marBottom w:val="150"/>
              <w:divBdr>
                <w:top w:val="none" w:sz="0" w:space="0" w:color="auto"/>
                <w:left w:val="none" w:sz="0" w:space="0" w:color="auto"/>
                <w:bottom w:val="none" w:sz="0" w:space="0" w:color="auto"/>
                <w:right w:val="none" w:sz="0" w:space="0" w:color="auto"/>
              </w:divBdr>
              <w:divsChild>
                <w:div w:id="859273786">
                  <w:marLeft w:val="0"/>
                  <w:marRight w:val="0"/>
                  <w:marTop w:val="0"/>
                  <w:marBottom w:val="0"/>
                  <w:divBdr>
                    <w:top w:val="none" w:sz="0" w:space="0" w:color="auto"/>
                    <w:left w:val="none" w:sz="0" w:space="0" w:color="auto"/>
                    <w:bottom w:val="none" w:sz="0" w:space="0" w:color="auto"/>
                    <w:right w:val="none" w:sz="0" w:space="0" w:color="auto"/>
                  </w:divBdr>
                </w:div>
              </w:divsChild>
            </w:div>
            <w:div w:id="2025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4444">
      <w:bodyDiv w:val="1"/>
      <w:marLeft w:val="0"/>
      <w:marRight w:val="0"/>
      <w:marTop w:val="0"/>
      <w:marBottom w:val="0"/>
      <w:divBdr>
        <w:top w:val="none" w:sz="0" w:space="0" w:color="auto"/>
        <w:left w:val="none" w:sz="0" w:space="0" w:color="auto"/>
        <w:bottom w:val="none" w:sz="0" w:space="0" w:color="auto"/>
        <w:right w:val="none" w:sz="0" w:space="0" w:color="auto"/>
      </w:divBdr>
      <w:divsChild>
        <w:div w:id="1114402648">
          <w:marLeft w:val="0"/>
          <w:marRight w:val="0"/>
          <w:marTop w:val="0"/>
          <w:marBottom w:val="0"/>
          <w:divBdr>
            <w:top w:val="none" w:sz="0" w:space="0" w:color="auto"/>
            <w:left w:val="none" w:sz="0" w:space="0" w:color="auto"/>
            <w:bottom w:val="none" w:sz="0" w:space="0" w:color="auto"/>
            <w:right w:val="none" w:sz="0" w:space="0" w:color="auto"/>
          </w:divBdr>
        </w:div>
        <w:div w:id="743992152">
          <w:marLeft w:val="0"/>
          <w:marRight w:val="0"/>
          <w:marTop w:val="0"/>
          <w:marBottom w:val="0"/>
          <w:divBdr>
            <w:top w:val="none" w:sz="0" w:space="0" w:color="auto"/>
            <w:left w:val="none" w:sz="0" w:space="0" w:color="auto"/>
            <w:bottom w:val="none" w:sz="0" w:space="0" w:color="auto"/>
            <w:right w:val="none" w:sz="0" w:space="0" w:color="auto"/>
          </w:divBdr>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15419">
      <w:bodyDiv w:val="1"/>
      <w:marLeft w:val="0"/>
      <w:marRight w:val="0"/>
      <w:marTop w:val="0"/>
      <w:marBottom w:val="0"/>
      <w:divBdr>
        <w:top w:val="none" w:sz="0" w:space="0" w:color="auto"/>
        <w:left w:val="none" w:sz="0" w:space="0" w:color="auto"/>
        <w:bottom w:val="none" w:sz="0" w:space="0" w:color="auto"/>
        <w:right w:val="none" w:sz="0" w:space="0" w:color="auto"/>
      </w:divBdr>
      <w:divsChild>
        <w:div w:id="464738772">
          <w:marLeft w:val="0"/>
          <w:marRight w:val="0"/>
          <w:marTop w:val="0"/>
          <w:marBottom w:val="150"/>
          <w:divBdr>
            <w:top w:val="none" w:sz="0" w:space="0" w:color="auto"/>
            <w:left w:val="none" w:sz="0" w:space="0" w:color="auto"/>
            <w:bottom w:val="none" w:sz="0" w:space="0" w:color="auto"/>
            <w:right w:val="none" w:sz="0" w:space="0" w:color="auto"/>
          </w:divBdr>
          <w:divsChild>
            <w:div w:id="1433627156">
              <w:marLeft w:val="0"/>
              <w:marRight w:val="0"/>
              <w:marTop w:val="0"/>
              <w:marBottom w:val="0"/>
              <w:divBdr>
                <w:top w:val="none" w:sz="0" w:space="0" w:color="auto"/>
                <w:left w:val="none" w:sz="0" w:space="0" w:color="auto"/>
                <w:bottom w:val="none" w:sz="0" w:space="0" w:color="auto"/>
                <w:right w:val="none" w:sz="0" w:space="0" w:color="auto"/>
              </w:divBdr>
              <w:divsChild>
                <w:div w:id="2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9690">
          <w:marLeft w:val="0"/>
          <w:marRight w:val="0"/>
          <w:marTop w:val="0"/>
          <w:marBottom w:val="150"/>
          <w:divBdr>
            <w:top w:val="none" w:sz="0" w:space="0" w:color="auto"/>
            <w:left w:val="none" w:sz="0" w:space="0" w:color="auto"/>
            <w:bottom w:val="none" w:sz="0" w:space="0" w:color="auto"/>
            <w:right w:val="none" w:sz="0" w:space="0" w:color="auto"/>
          </w:divBdr>
        </w:div>
        <w:div w:id="1203518033">
          <w:marLeft w:val="0"/>
          <w:marRight w:val="0"/>
          <w:marTop w:val="0"/>
          <w:marBottom w:val="0"/>
          <w:divBdr>
            <w:top w:val="none" w:sz="0" w:space="0" w:color="auto"/>
            <w:left w:val="none" w:sz="0" w:space="0" w:color="auto"/>
            <w:bottom w:val="none" w:sz="0" w:space="0" w:color="auto"/>
            <w:right w:val="none" w:sz="0" w:space="0" w:color="auto"/>
          </w:divBdr>
          <w:divsChild>
            <w:div w:id="583875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7949357">
      <w:bodyDiv w:val="1"/>
      <w:marLeft w:val="0"/>
      <w:marRight w:val="0"/>
      <w:marTop w:val="0"/>
      <w:marBottom w:val="0"/>
      <w:divBdr>
        <w:top w:val="none" w:sz="0" w:space="0" w:color="auto"/>
        <w:left w:val="none" w:sz="0" w:space="0" w:color="auto"/>
        <w:bottom w:val="none" w:sz="0" w:space="0" w:color="auto"/>
        <w:right w:val="none" w:sz="0" w:space="0" w:color="auto"/>
      </w:divBdr>
      <w:divsChild>
        <w:div w:id="366951003">
          <w:marLeft w:val="0"/>
          <w:marRight w:val="0"/>
          <w:marTop w:val="0"/>
          <w:marBottom w:val="0"/>
          <w:divBdr>
            <w:top w:val="none" w:sz="0" w:space="0" w:color="auto"/>
            <w:left w:val="none" w:sz="0" w:space="0" w:color="auto"/>
            <w:bottom w:val="none" w:sz="0" w:space="0" w:color="auto"/>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316756">
      <w:bodyDiv w:val="1"/>
      <w:marLeft w:val="0"/>
      <w:marRight w:val="0"/>
      <w:marTop w:val="0"/>
      <w:marBottom w:val="0"/>
      <w:divBdr>
        <w:top w:val="none" w:sz="0" w:space="0" w:color="auto"/>
        <w:left w:val="none" w:sz="0" w:space="0" w:color="auto"/>
        <w:bottom w:val="none" w:sz="0" w:space="0" w:color="auto"/>
        <w:right w:val="none" w:sz="0" w:space="0" w:color="auto"/>
      </w:divBdr>
      <w:divsChild>
        <w:div w:id="61030314">
          <w:marLeft w:val="0"/>
          <w:marRight w:val="0"/>
          <w:marTop w:val="0"/>
          <w:marBottom w:val="150"/>
          <w:divBdr>
            <w:top w:val="none" w:sz="0" w:space="0" w:color="auto"/>
            <w:left w:val="none" w:sz="0" w:space="0" w:color="auto"/>
            <w:bottom w:val="none" w:sz="0" w:space="0" w:color="auto"/>
            <w:right w:val="none" w:sz="0" w:space="0" w:color="auto"/>
          </w:divBdr>
        </w:div>
        <w:div w:id="100876367">
          <w:marLeft w:val="0"/>
          <w:marRight w:val="0"/>
          <w:marTop w:val="0"/>
          <w:marBottom w:val="0"/>
          <w:divBdr>
            <w:top w:val="none" w:sz="0" w:space="0" w:color="auto"/>
            <w:left w:val="none" w:sz="0" w:space="0" w:color="auto"/>
            <w:bottom w:val="none" w:sz="0" w:space="0" w:color="auto"/>
            <w:right w:val="none" w:sz="0" w:space="0" w:color="auto"/>
          </w:divBdr>
          <w:divsChild>
            <w:div w:id="409497941">
              <w:marLeft w:val="0"/>
              <w:marRight w:val="0"/>
              <w:marTop w:val="225"/>
              <w:marBottom w:val="225"/>
              <w:divBdr>
                <w:top w:val="none" w:sz="0" w:space="0" w:color="auto"/>
                <w:left w:val="none" w:sz="0" w:space="0" w:color="auto"/>
                <w:bottom w:val="none" w:sz="0" w:space="0" w:color="auto"/>
                <w:right w:val="none" w:sz="0" w:space="0" w:color="auto"/>
              </w:divBdr>
            </w:div>
          </w:divsChild>
        </w:div>
        <w:div w:id="1340429485">
          <w:marLeft w:val="0"/>
          <w:marRight w:val="0"/>
          <w:marTop w:val="0"/>
          <w:marBottom w:val="150"/>
          <w:divBdr>
            <w:top w:val="none" w:sz="0" w:space="0" w:color="auto"/>
            <w:left w:val="none" w:sz="0" w:space="0" w:color="auto"/>
            <w:bottom w:val="none" w:sz="0" w:space="0" w:color="auto"/>
            <w:right w:val="none" w:sz="0" w:space="0" w:color="auto"/>
          </w:divBdr>
          <w:divsChild>
            <w:div w:id="470252284">
              <w:marLeft w:val="0"/>
              <w:marRight w:val="0"/>
              <w:marTop w:val="0"/>
              <w:marBottom w:val="0"/>
              <w:divBdr>
                <w:top w:val="none" w:sz="0" w:space="0" w:color="auto"/>
                <w:left w:val="none" w:sz="0" w:space="0" w:color="auto"/>
                <w:bottom w:val="none" w:sz="0" w:space="0" w:color="auto"/>
                <w:right w:val="none" w:sz="0" w:space="0" w:color="auto"/>
              </w:divBdr>
              <w:divsChild>
                <w:div w:id="1893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4979963">
      <w:bodyDiv w:val="1"/>
      <w:marLeft w:val="0"/>
      <w:marRight w:val="0"/>
      <w:marTop w:val="0"/>
      <w:marBottom w:val="0"/>
      <w:divBdr>
        <w:top w:val="none" w:sz="0" w:space="0" w:color="auto"/>
        <w:left w:val="none" w:sz="0" w:space="0" w:color="auto"/>
        <w:bottom w:val="none" w:sz="0" w:space="0" w:color="auto"/>
        <w:right w:val="none" w:sz="0" w:space="0" w:color="auto"/>
      </w:divBdr>
      <w:divsChild>
        <w:div w:id="214514200">
          <w:marLeft w:val="0"/>
          <w:marRight w:val="0"/>
          <w:marTop w:val="0"/>
          <w:marBottom w:val="0"/>
          <w:divBdr>
            <w:top w:val="none" w:sz="0" w:space="0" w:color="auto"/>
            <w:left w:val="none" w:sz="0" w:space="0" w:color="auto"/>
            <w:bottom w:val="none" w:sz="0" w:space="0" w:color="auto"/>
            <w:right w:val="none" w:sz="0" w:space="0" w:color="auto"/>
          </w:divBdr>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099373969">
      <w:bodyDiv w:val="1"/>
      <w:marLeft w:val="0"/>
      <w:marRight w:val="0"/>
      <w:marTop w:val="0"/>
      <w:marBottom w:val="0"/>
      <w:divBdr>
        <w:top w:val="none" w:sz="0" w:space="0" w:color="auto"/>
        <w:left w:val="none" w:sz="0" w:space="0" w:color="auto"/>
        <w:bottom w:val="none" w:sz="0" w:space="0" w:color="auto"/>
        <w:right w:val="none" w:sz="0" w:space="0" w:color="auto"/>
      </w:divBdr>
      <w:divsChild>
        <w:div w:id="2037652830">
          <w:marLeft w:val="0"/>
          <w:marRight w:val="0"/>
          <w:marTop w:val="0"/>
          <w:marBottom w:val="0"/>
          <w:divBdr>
            <w:top w:val="none" w:sz="0" w:space="0" w:color="auto"/>
            <w:left w:val="none" w:sz="0" w:space="0" w:color="auto"/>
            <w:bottom w:val="none" w:sz="0" w:space="0" w:color="auto"/>
            <w:right w:val="none" w:sz="0" w:space="0" w:color="auto"/>
          </w:divBdr>
          <w:divsChild>
            <w:div w:id="1021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822">
      <w:bodyDiv w:val="1"/>
      <w:marLeft w:val="0"/>
      <w:marRight w:val="0"/>
      <w:marTop w:val="0"/>
      <w:marBottom w:val="0"/>
      <w:divBdr>
        <w:top w:val="none" w:sz="0" w:space="0" w:color="auto"/>
        <w:left w:val="none" w:sz="0" w:space="0" w:color="auto"/>
        <w:bottom w:val="none" w:sz="0" w:space="0" w:color="auto"/>
        <w:right w:val="none" w:sz="0" w:space="0" w:color="auto"/>
      </w:divBdr>
      <w:divsChild>
        <w:div w:id="2124881542">
          <w:marLeft w:val="0"/>
          <w:marRight w:val="0"/>
          <w:marTop w:val="0"/>
          <w:marBottom w:val="0"/>
          <w:divBdr>
            <w:top w:val="none" w:sz="0" w:space="0" w:color="auto"/>
            <w:left w:val="none" w:sz="0" w:space="0" w:color="auto"/>
            <w:bottom w:val="none" w:sz="0" w:space="0" w:color="auto"/>
            <w:right w:val="none" w:sz="0" w:space="0" w:color="auto"/>
          </w:divBdr>
        </w:div>
        <w:div w:id="357975687">
          <w:marLeft w:val="0"/>
          <w:marRight w:val="0"/>
          <w:marTop w:val="0"/>
          <w:marBottom w:val="0"/>
          <w:divBdr>
            <w:top w:val="none" w:sz="0" w:space="0" w:color="auto"/>
            <w:left w:val="none" w:sz="0" w:space="0" w:color="auto"/>
            <w:bottom w:val="none" w:sz="0" w:space="0" w:color="auto"/>
            <w:right w:val="none" w:sz="0" w:space="0" w:color="auto"/>
          </w:divBdr>
          <w:divsChild>
            <w:div w:id="1706952295">
              <w:marLeft w:val="0"/>
              <w:marRight w:val="0"/>
              <w:marTop w:val="0"/>
              <w:marBottom w:val="0"/>
              <w:divBdr>
                <w:top w:val="none" w:sz="0" w:space="0" w:color="auto"/>
                <w:left w:val="none" w:sz="0" w:space="0" w:color="auto"/>
                <w:bottom w:val="none" w:sz="0" w:space="0" w:color="auto"/>
                <w:right w:val="none" w:sz="0" w:space="0" w:color="auto"/>
              </w:divBdr>
              <w:divsChild>
                <w:div w:id="1089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088318">
      <w:bodyDiv w:val="1"/>
      <w:marLeft w:val="0"/>
      <w:marRight w:val="0"/>
      <w:marTop w:val="0"/>
      <w:marBottom w:val="0"/>
      <w:divBdr>
        <w:top w:val="none" w:sz="0" w:space="0" w:color="auto"/>
        <w:left w:val="none" w:sz="0" w:space="0" w:color="auto"/>
        <w:bottom w:val="none" w:sz="0" w:space="0" w:color="auto"/>
        <w:right w:val="none" w:sz="0" w:space="0" w:color="auto"/>
      </w:divBdr>
      <w:divsChild>
        <w:div w:id="411699395">
          <w:marLeft w:val="0"/>
          <w:marRight w:val="0"/>
          <w:marTop w:val="0"/>
          <w:marBottom w:val="0"/>
          <w:divBdr>
            <w:top w:val="none" w:sz="0" w:space="0" w:color="auto"/>
            <w:left w:val="none" w:sz="0" w:space="0" w:color="auto"/>
            <w:bottom w:val="none" w:sz="0" w:space="0" w:color="auto"/>
            <w:right w:val="none" w:sz="0" w:space="0" w:color="auto"/>
          </w:divBdr>
          <w:divsChild>
            <w:div w:id="941691826">
              <w:marLeft w:val="0"/>
              <w:marRight w:val="0"/>
              <w:marTop w:val="0"/>
              <w:marBottom w:val="0"/>
              <w:divBdr>
                <w:top w:val="none" w:sz="0" w:space="0" w:color="auto"/>
                <w:left w:val="none" w:sz="0" w:space="0" w:color="auto"/>
                <w:bottom w:val="none" w:sz="0" w:space="0" w:color="auto"/>
                <w:right w:val="none" w:sz="0" w:space="0" w:color="auto"/>
              </w:divBdr>
              <w:divsChild>
                <w:div w:id="7281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014">
          <w:marLeft w:val="0"/>
          <w:marRight w:val="0"/>
          <w:marTop w:val="0"/>
          <w:marBottom w:val="75"/>
          <w:divBdr>
            <w:top w:val="none" w:sz="0" w:space="0" w:color="auto"/>
            <w:left w:val="none" w:sz="0" w:space="0" w:color="auto"/>
            <w:bottom w:val="none" w:sz="0" w:space="0" w:color="auto"/>
            <w:right w:val="none" w:sz="0" w:space="0" w:color="auto"/>
          </w:divBdr>
        </w:div>
        <w:div w:id="920259847">
          <w:marLeft w:val="0"/>
          <w:marRight w:val="0"/>
          <w:marTop w:val="0"/>
          <w:marBottom w:val="0"/>
          <w:divBdr>
            <w:top w:val="none" w:sz="0" w:space="0" w:color="auto"/>
            <w:left w:val="none" w:sz="0" w:space="0" w:color="auto"/>
            <w:bottom w:val="none" w:sz="0" w:space="0" w:color="auto"/>
            <w:right w:val="none" w:sz="0" w:space="0" w:color="auto"/>
          </w:divBdr>
          <w:divsChild>
            <w:div w:id="1361005112">
              <w:marLeft w:val="0"/>
              <w:marRight w:val="0"/>
              <w:marTop w:val="0"/>
              <w:marBottom w:val="0"/>
              <w:divBdr>
                <w:top w:val="none" w:sz="0" w:space="0" w:color="auto"/>
                <w:left w:val="none" w:sz="0" w:space="0" w:color="auto"/>
                <w:bottom w:val="none" w:sz="0" w:space="0" w:color="auto"/>
                <w:right w:val="none" w:sz="0" w:space="0" w:color="auto"/>
              </w:divBdr>
              <w:divsChild>
                <w:div w:id="464397410">
                  <w:marLeft w:val="0"/>
                  <w:marRight w:val="0"/>
                  <w:marTop w:val="0"/>
                  <w:marBottom w:val="150"/>
                  <w:divBdr>
                    <w:top w:val="none" w:sz="0" w:space="0" w:color="auto"/>
                    <w:left w:val="none" w:sz="0" w:space="0" w:color="auto"/>
                    <w:bottom w:val="none" w:sz="0" w:space="0" w:color="auto"/>
                    <w:right w:val="none" w:sz="0" w:space="0" w:color="auto"/>
                  </w:divBdr>
                  <w:divsChild>
                    <w:div w:id="3180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17820">
      <w:bodyDiv w:val="1"/>
      <w:marLeft w:val="0"/>
      <w:marRight w:val="0"/>
      <w:marTop w:val="0"/>
      <w:marBottom w:val="0"/>
      <w:divBdr>
        <w:top w:val="none" w:sz="0" w:space="0" w:color="auto"/>
        <w:left w:val="none" w:sz="0" w:space="0" w:color="auto"/>
        <w:bottom w:val="none" w:sz="0" w:space="0" w:color="auto"/>
        <w:right w:val="none" w:sz="0" w:space="0" w:color="auto"/>
      </w:divBdr>
      <w:divsChild>
        <w:div w:id="240649530">
          <w:marLeft w:val="0"/>
          <w:marRight w:val="0"/>
          <w:marTop w:val="0"/>
          <w:marBottom w:val="150"/>
          <w:divBdr>
            <w:top w:val="none" w:sz="0" w:space="0" w:color="auto"/>
            <w:left w:val="none" w:sz="0" w:space="0" w:color="auto"/>
            <w:bottom w:val="none" w:sz="0" w:space="0" w:color="auto"/>
            <w:right w:val="none" w:sz="0" w:space="0" w:color="auto"/>
          </w:divBdr>
        </w:div>
        <w:div w:id="649139959">
          <w:marLeft w:val="0"/>
          <w:marRight w:val="0"/>
          <w:marTop w:val="0"/>
          <w:marBottom w:val="150"/>
          <w:divBdr>
            <w:top w:val="none" w:sz="0" w:space="0" w:color="auto"/>
            <w:left w:val="none" w:sz="0" w:space="0" w:color="auto"/>
            <w:bottom w:val="none" w:sz="0" w:space="0" w:color="auto"/>
            <w:right w:val="none" w:sz="0" w:space="0" w:color="auto"/>
          </w:divBdr>
          <w:divsChild>
            <w:div w:id="314727912">
              <w:marLeft w:val="0"/>
              <w:marRight w:val="0"/>
              <w:marTop w:val="0"/>
              <w:marBottom w:val="0"/>
              <w:divBdr>
                <w:top w:val="none" w:sz="0" w:space="0" w:color="auto"/>
                <w:left w:val="none" w:sz="0" w:space="0" w:color="auto"/>
                <w:bottom w:val="none" w:sz="0" w:space="0" w:color="auto"/>
                <w:right w:val="none" w:sz="0" w:space="0" w:color="auto"/>
              </w:divBdr>
              <w:divsChild>
                <w:div w:id="3407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11">
          <w:marLeft w:val="0"/>
          <w:marRight w:val="0"/>
          <w:marTop w:val="0"/>
          <w:marBottom w:val="0"/>
          <w:divBdr>
            <w:top w:val="none" w:sz="0" w:space="0" w:color="auto"/>
            <w:left w:val="none" w:sz="0" w:space="0" w:color="auto"/>
            <w:bottom w:val="none" w:sz="0" w:space="0" w:color="auto"/>
            <w:right w:val="none" w:sz="0" w:space="0" w:color="auto"/>
          </w:divBdr>
          <w:divsChild>
            <w:div w:id="607391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58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74">
          <w:marLeft w:val="0"/>
          <w:marRight w:val="0"/>
          <w:marTop w:val="0"/>
          <w:marBottom w:val="450"/>
          <w:divBdr>
            <w:top w:val="none" w:sz="0" w:space="0" w:color="auto"/>
            <w:left w:val="none" w:sz="0" w:space="0" w:color="auto"/>
            <w:bottom w:val="single" w:sz="6" w:space="19" w:color="EEEEEE"/>
            <w:right w:val="none" w:sz="0" w:space="0" w:color="auto"/>
          </w:divBdr>
          <w:divsChild>
            <w:div w:id="1975524515">
              <w:marLeft w:val="0"/>
              <w:marRight w:val="0"/>
              <w:marTop w:val="0"/>
              <w:marBottom w:val="150"/>
              <w:divBdr>
                <w:top w:val="none" w:sz="0" w:space="0" w:color="auto"/>
                <w:left w:val="none" w:sz="0" w:space="0" w:color="auto"/>
                <w:bottom w:val="none" w:sz="0" w:space="0" w:color="auto"/>
                <w:right w:val="none" w:sz="0" w:space="0" w:color="auto"/>
              </w:divBdr>
              <w:divsChild>
                <w:div w:id="853499867">
                  <w:marLeft w:val="0"/>
                  <w:marRight w:val="0"/>
                  <w:marTop w:val="0"/>
                  <w:marBottom w:val="0"/>
                  <w:divBdr>
                    <w:top w:val="none" w:sz="0" w:space="0" w:color="auto"/>
                    <w:left w:val="none" w:sz="0" w:space="0" w:color="auto"/>
                    <w:bottom w:val="none" w:sz="0" w:space="0" w:color="auto"/>
                    <w:right w:val="none" w:sz="0" w:space="0" w:color="auto"/>
                  </w:divBdr>
                </w:div>
              </w:divsChild>
            </w:div>
            <w:div w:id="925845768">
              <w:marLeft w:val="0"/>
              <w:marRight w:val="0"/>
              <w:marTop w:val="0"/>
              <w:marBottom w:val="0"/>
              <w:divBdr>
                <w:top w:val="none" w:sz="0" w:space="0" w:color="auto"/>
                <w:left w:val="none" w:sz="0" w:space="0" w:color="auto"/>
                <w:bottom w:val="none" w:sz="0" w:space="0" w:color="auto"/>
                <w:right w:val="none" w:sz="0" w:space="0" w:color="auto"/>
              </w:divBdr>
            </w:div>
          </w:divsChild>
        </w:div>
        <w:div w:id="1817720137">
          <w:marLeft w:val="0"/>
          <w:marRight w:val="0"/>
          <w:marTop w:val="0"/>
          <w:marBottom w:val="0"/>
          <w:divBdr>
            <w:top w:val="none" w:sz="0" w:space="0" w:color="auto"/>
            <w:left w:val="none" w:sz="0" w:space="0" w:color="auto"/>
            <w:bottom w:val="none" w:sz="0" w:space="0" w:color="auto"/>
            <w:right w:val="none" w:sz="0" w:space="0" w:color="auto"/>
          </w:divBdr>
          <w:divsChild>
            <w:div w:id="369306807">
              <w:marLeft w:val="0"/>
              <w:marRight w:val="0"/>
              <w:marTop w:val="0"/>
              <w:marBottom w:val="0"/>
              <w:divBdr>
                <w:top w:val="none" w:sz="0" w:space="0" w:color="auto"/>
                <w:left w:val="none" w:sz="0" w:space="0" w:color="auto"/>
                <w:bottom w:val="none" w:sz="0" w:space="0" w:color="auto"/>
                <w:right w:val="none" w:sz="0" w:space="0" w:color="auto"/>
              </w:divBdr>
              <w:divsChild>
                <w:div w:id="1129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580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
          <w:marLeft w:val="0"/>
          <w:marRight w:val="0"/>
          <w:marTop w:val="0"/>
          <w:marBottom w:val="0"/>
          <w:divBdr>
            <w:top w:val="none" w:sz="0" w:space="0" w:color="auto"/>
            <w:left w:val="none" w:sz="0" w:space="0" w:color="auto"/>
            <w:bottom w:val="none" w:sz="0" w:space="0" w:color="auto"/>
            <w:right w:val="none" w:sz="0" w:space="0" w:color="auto"/>
          </w:divBdr>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5607">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96431">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377349">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97444">
      <w:bodyDiv w:val="1"/>
      <w:marLeft w:val="0"/>
      <w:marRight w:val="0"/>
      <w:marTop w:val="0"/>
      <w:marBottom w:val="0"/>
      <w:divBdr>
        <w:top w:val="none" w:sz="0" w:space="0" w:color="auto"/>
        <w:left w:val="none" w:sz="0" w:space="0" w:color="auto"/>
        <w:bottom w:val="none" w:sz="0" w:space="0" w:color="auto"/>
        <w:right w:val="none" w:sz="0" w:space="0" w:color="auto"/>
      </w:divBdr>
      <w:divsChild>
        <w:div w:id="1289361922">
          <w:marLeft w:val="0"/>
          <w:marRight w:val="0"/>
          <w:marTop w:val="0"/>
          <w:marBottom w:val="225"/>
          <w:divBdr>
            <w:top w:val="none" w:sz="0" w:space="0" w:color="auto"/>
            <w:left w:val="none" w:sz="0" w:space="0" w:color="auto"/>
            <w:bottom w:val="none" w:sz="0" w:space="0" w:color="auto"/>
            <w:right w:val="none" w:sz="0" w:space="0" w:color="auto"/>
          </w:divBdr>
          <w:divsChild>
            <w:div w:id="38294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6180167">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768164">
      <w:bodyDiv w:val="1"/>
      <w:marLeft w:val="0"/>
      <w:marRight w:val="0"/>
      <w:marTop w:val="0"/>
      <w:marBottom w:val="0"/>
      <w:divBdr>
        <w:top w:val="none" w:sz="0" w:space="0" w:color="auto"/>
        <w:left w:val="none" w:sz="0" w:space="0" w:color="auto"/>
        <w:bottom w:val="none" w:sz="0" w:space="0" w:color="auto"/>
        <w:right w:val="none" w:sz="0" w:space="0" w:color="auto"/>
      </w:divBdr>
      <w:divsChild>
        <w:div w:id="2140998542">
          <w:marLeft w:val="0"/>
          <w:marRight w:val="0"/>
          <w:marTop w:val="0"/>
          <w:marBottom w:val="0"/>
          <w:divBdr>
            <w:top w:val="none" w:sz="0" w:space="0" w:color="auto"/>
            <w:left w:val="none" w:sz="0" w:space="0" w:color="auto"/>
            <w:bottom w:val="none" w:sz="0" w:space="0" w:color="auto"/>
            <w:right w:val="none" w:sz="0" w:space="0" w:color="auto"/>
          </w:divBdr>
          <w:divsChild>
            <w:div w:id="2062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363381">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8050">
      <w:bodyDiv w:val="1"/>
      <w:marLeft w:val="0"/>
      <w:marRight w:val="0"/>
      <w:marTop w:val="0"/>
      <w:marBottom w:val="0"/>
      <w:divBdr>
        <w:top w:val="none" w:sz="0" w:space="0" w:color="auto"/>
        <w:left w:val="none" w:sz="0" w:space="0" w:color="auto"/>
        <w:bottom w:val="none" w:sz="0" w:space="0" w:color="auto"/>
        <w:right w:val="none" w:sz="0" w:space="0" w:color="auto"/>
      </w:divBdr>
      <w:divsChild>
        <w:div w:id="473914568">
          <w:marLeft w:val="0"/>
          <w:marRight w:val="0"/>
          <w:marTop w:val="0"/>
          <w:marBottom w:val="150"/>
          <w:divBdr>
            <w:top w:val="none" w:sz="0" w:space="0" w:color="auto"/>
            <w:left w:val="none" w:sz="0" w:space="0" w:color="auto"/>
            <w:bottom w:val="none" w:sz="0" w:space="0" w:color="auto"/>
            <w:right w:val="none" w:sz="0" w:space="0" w:color="auto"/>
          </w:divBdr>
        </w:div>
        <w:div w:id="961301031">
          <w:marLeft w:val="0"/>
          <w:marRight w:val="0"/>
          <w:marTop w:val="0"/>
          <w:marBottom w:val="0"/>
          <w:divBdr>
            <w:top w:val="none" w:sz="0" w:space="0" w:color="auto"/>
            <w:left w:val="none" w:sz="0" w:space="0" w:color="auto"/>
            <w:bottom w:val="none" w:sz="0" w:space="0" w:color="auto"/>
            <w:right w:val="none" w:sz="0" w:space="0" w:color="auto"/>
          </w:divBdr>
          <w:divsChild>
            <w:div w:id="1884294987">
              <w:marLeft w:val="0"/>
              <w:marRight w:val="0"/>
              <w:marTop w:val="225"/>
              <w:marBottom w:val="225"/>
              <w:divBdr>
                <w:top w:val="none" w:sz="0" w:space="0" w:color="auto"/>
                <w:left w:val="none" w:sz="0" w:space="0" w:color="auto"/>
                <w:bottom w:val="none" w:sz="0" w:space="0" w:color="auto"/>
                <w:right w:val="none" w:sz="0" w:space="0" w:color="auto"/>
              </w:divBdr>
            </w:div>
          </w:divsChild>
        </w:div>
        <w:div w:id="1487822885">
          <w:marLeft w:val="0"/>
          <w:marRight w:val="0"/>
          <w:marTop w:val="0"/>
          <w:marBottom w:val="150"/>
          <w:divBdr>
            <w:top w:val="none" w:sz="0" w:space="0" w:color="auto"/>
            <w:left w:val="none" w:sz="0" w:space="0" w:color="auto"/>
            <w:bottom w:val="none" w:sz="0" w:space="0" w:color="auto"/>
            <w:right w:val="none" w:sz="0" w:space="0" w:color="auto"/>
          </w:divBdr>
          <w:divsChild>
            <w:div w:id="1925989460">
              <w:marLeft w:val="0"/>
              <w:marRight w:val="0"/>
              <w:marTop w:val="0"/>
              <w:marBottom w:val="0"/>
              <w:divBdr>
                <w:top w:val="none" w:sz="0" w:space="0" w:color="auto"/>
                <w:left w:val="none" w:sz="0" w:space="0" w:color="auto"/>
                <w:bottom w:val="none" w:sz="0" w:space="0" w:color="auto"/>
                <w:right w:val="none" w:sz="0" w:space="0" w:color="auto"/>
              </w:divBdr>
              <w:divsChild>
                <w:div w:id="1357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037115">
      <w:bodyDiv w:val="1"/>
      <w:marLeft w:val="0"/>
      <w:marRight w:val="0"/>
      <w:marTop w:val="0"/>
      <w:marBottom w:val="0"/>
      <w:divBdr>
        <w:top w:val="none" w:sz="0" w:space="0" w:color="auto"/>
        <w:left w:val="none" w:sz="0" w:space="0" w:color="auto"/>
        <w:bottom w:val="none" w:sz="0" w:space="0" w:color="auto"/>
        <w:right w:val="none" w:sz="0" w:space="0" w:color="auto"/>
      </w:divBdr>
      <w:divsChild>
        <w:div w:id="951788726">
          <w:marLeft w:val="0"/>
          <w:marRight w:val="0"/>
          <w:marTop w:val="0"/>
          <w:marBottom w:val="75"/>
          <w:divBdr>
            <w:top w:val="none" w:sz="0" w:space="0" w:color="auto"/>
            <w:left w:val="none" w:sz="0" w:space="0" w:color="auto"/>
            <w:bottom w:val="none" w:sz="0" w:space="0" w:color="auto"/>
            <w:right w:val="none" w:sz="0" w:space="0" w:color="auto"/>
          </w:divBdr>
        </w:div>
        <w:div w:id="986205044">
          <w:marLeft w:val="0"/>
          <w:marRight w:val="0"/>
          <w:marTop w:val="0"/>
          <w:marBottom w:val="0"/>
          <w:divBdr>
            <w:top w:val="none" w:sz="0" w:space="0" w:color="auto"/>
            <w:left w:val="none" w:sz="0" w:space="0" w:color="auto"/>
            <w:bottom w:val="none" w:sz="0" w:space="0" w:color="auto"/>
            <w:right w:val="none" w:sz="0" w:space="0" w:color="auto"/>
          </w:divBdr>
          <w:divsChild>
            <w:div w:id="1063025190">
              <w:marLeft w:val="0"/>
              <w:marRight w:val="0"/>
              <w:marTop w:val="0"/>
              <w:marBottom w:val="0"/>
              <w:divBdr>
                <w:top w:val="none" w:sz="0" w:space="0" w:color="auto"/>
                <w:left w:val="none" w:sz="0" w:space="0" w:color="auto"/>
                <w:bottom w:val="none" w:sz="0" w:space="0" w:color="auto"/>
                <w:right w:val="none" w:sz="0" w:space="0" w:color="auto"/>
              </w:divBdr>
              <w:divsChild>
                <w:div w:id="1112867628">
                  <w:marLeft w:val="0"/>
                  <w:marRight w:val="0"/>
                  <w:marTop w:val="0"/>
                  <w:marBottom w:val="150"/>
                  <w:divBdr>
                    <w:top w:val="none" w:sz="0" w:space="0" w:color="auto"/>
                    <w:left w:val="none" w:sz="0" w:space="0" w:color="auto"/>
                    <w:bottom w:val="none" w:sz="0" w:space="0" w:color="auto"/>
                    <w:right w:val="none" w:sz="0" w:space="0" w:color="auto"/>
                  </w:divBdr>
                  <w:divsChild>
                    <w:div w:id="187538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144679">
          <w:marLeft w:val="0"/>
          <w:marRight w:val="0"/>
          <w:marTop w:val="0"/>
          <w:marBottom w:val="0"/>
          <w:divBdr>
            <w:top w:val="none" w:sz="0" w:space="0" w:color="auto"/>
            <w:left w:val="none" w:sz="0" w:space="0" w:color="auto"/>
            <w:bottom w:val="none" w:sz="0" w:space="0" w:color="auto"/>
            <w:right w:val="none" w:sz="0" w:space="0" w:color="auto"/>
          </w:divBdr>
          <w:divsChild>
            <w:div w:id="974069140">
              <w:marLeft w:val="0"/>
              <w:marRight w:val="0"/>
              <w:marTop w:val="0"/>
              <w:marBottom w:val="0"/>
              <w:divBdr>
                <w:top w:val="none" w:sz="0" w:space="0" w:color="auto"/>
                <w:left w:val="none" w:sz="0" w:space="0" w:color="auto"/>
                <w:bottom w:val="none" w:sz="0" w:space="0" w:color="auto"/>
                <w:right w:val="none" w:sz="0" w:space="0" w:color="auto"/>
              </w:divBdr>
              <w:divsChild>
                <w:div w:id="16313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69252">
      <w:bodyDiv w:val="1"/>
      <w:marLeft w:val="0"/>
      <w:marRight w:val="0"/>
      <w:marTop w:val="0"/>
      <w:marBottom w:val="0"/>
      <w:divBdr>
        <w:top w:val="none" w:sz="0" w:space="0" w:color="auto"/>
        <w:left w:val="none" w:sz="0" w:space="0" w:color="auto"/>
        <w:bottom w:val="none" w:sz="0" w:space="0" w:color="auto"/>
        <w:right w:val="none" w:sz="0" w:space="0" w:color="auto"/>
      </w:divBdr>
      <w:divsChild>
        <w:div w:id="1065376222">
          <w:marLeft w:val="0"/>
          <w:marRight w:val="0"/>
          <w:marTop w:val="0"/>
          <w:marBottom w:val="0"/>
          <w:divBdr>
            <w:top w:val="none" w:sz="0" w:space="0" w:color="auto"/>
            <w:left w:val="none" w:sz="0" w:space="0" w:color="auto"/>
            <w:bottom w:val="none" w:sz="0" w:space="0" w:color="auto"/>
            <w:right w:val="none" w:sz="0" w:space="0" w:color="auto"/>
          </w:divBdr>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6327">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391">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6">
          <w:marLeft w:val="0"/>
          <w:marRight w:val="0"/>
          <w:marTop w:val="0"/>
          <w:marBottom w:val="0"/>
          <w:divBdr>
            <w:top w:val="none" w:sz="0" w:space="0" w:color="auto"/>
            <w:left w:val="none" w:sz="0" w:space="0" w:color="auto"/>
            <w:bottom w:val="none" w:sz="0" w:space="0" w:color="auto"/>
            <w:right w:val="none" w:sz="0" w:space="0" w:color="auto"/>
          </w:divBdr>
        </w:div>
        <w:div w:id="282880196">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single" w:sz="6" w:space="11" w:color="EBEBEB"/>
                <w:right w:val="none" w:sz="0" w:space="0" w:color="auto"/>
              </w:divBdr>
              <w:divsChild>
                <w:div w:id="1523857803">
                  <w:marLeft w:val="0"/>
                  <w:marRight w:val="225"/>
                  <w:marTop w:val="0"/>
                  <w:marBottom w:val="0"/>
                  <w:divBdr>
                    <w:top w:val="none" w:sz="0" w:space="0" w:color="auto"/>
                    <w:left w:val="none" w:sz="0" w:space="0" w:color="auto"/>
                    <w:bottom w:val="none" w:sz="0" w:space="0" w:color="auto"/>
                    <w:right w:val="none" w:sz="0" w:space="0" w:color="auto"/>
                  </w:divBdr>
                </w:div>
                <w:div w:id="1579363831">
                  <w:marLeft w:val="0"/>
                  <w:marRight w:val="0"/>
                  <w:marTop w:val="0"/>
                  <w:marBottom w:val="0"/>
                  <w:divBdr>
                    <w:top w:val="none" w:sz="0" w:space="0" w:color="auto"/>
                    <w:left w:val="none" w:sz="0" w:space="0" w:color="auto"/>
                    <w:bottom w:val="none" w:sz="0" w:space="0" w:color="auto"/>
                    <w:right w:val="none" w:sz="0" w:space="0" w:color="auto"/>
                  </w:divBdr>
                  <w:divsChild>
                    <w:div w:id="8044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9671">
          <w:marLeft w:val="0"/>
          <w:marRight w:val="0"/>
          <w:marTop w:val="450"/>
          <w:marBottom w:val="600"/>
          <w:divBdr>
            <w:top w:val="none" w:sz="0" w:space="0" w:color="auto"/>
            <w:left w:val="none" w:sz="0" w:space="0" w:color="auto"/>
            <w:bottom w:val="none" w:sz="0" w:space="0" w:color="auto"/>
            <w:right w:val="none" w:sz="0" w:space="0" w:color="auto"/>
          </w:divBdr>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152206">
      <w:bodyDiv w:val="1"/>
      <w:marLeft w:val="0"/>
      <w:marRight w:val="0"/>
      <w:marTop w:val="0"/>
      <w:marBottom w:val="0"/>
      <w:divBdr>
        <w:top w:val="none" w:sz="0" w:space="0" w:color="auto"/>
        <w:left w:val="none" w:sz="0" w:space="0" w:color="auto"/>
        <w:bottom w:val="none" w:sz="0" w:space="0" w:color="auto"/>
        <w:right w:val="none" w:sz="0" w:space="0" w:color="auto"/>
      </w:divBdr>
      <w:divsChild>
        <w:div w:id="263147751">
          <w:marLeft w:val="0"/>
          <w:marRight w:val="0"/>
          <w:marTop w:val="0"/>
          <w:marBottom w:val="0"/>
          <w:divBdr>
            <w:top w:val="none" w:sz="0" w:space="0" w:color="auto"/>
            <w:left w:val="none" w:sz="0" w:space="0" w:color="auto"/>
            <w:bottom w:val="none" w:sz="0" w:space="0" w:color="auto"/>
            <w:right w:val="none" w:sz="0" w:space="0" w:color="auto"/>
          </w:divBdr>
        </w:div>
      </w:divsChild>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02553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51566">
      <w:bodyDiv w:val="1"/>
      <w:marLeft w:val="0"/>
      <w:marRight w:val="0"/>
      <w:marTop w:val="0"/>
      <w:marBottom w:val="0"/>
      <w:divBdr>
        <w:top w:val="none" w:sz="0" w:space="0" w:color="auto"/>
        <w:left w:val="none" w:sz="0" w:space="0" w:color="auto"/>
        <w:bottom w:val="none" w:sz="0" w:space="0" w:color="auto"/>
        <w:right w:val="none" w:sz="0" w:space="0" w:color="auto"/>
      </w:divBdr>
      <w:divsChild>
        <w:div w:id="333806536">
          <w:marLeft w:val="0"/>
          <w:marRight w:val="0"/>
          <w:marTop w:val="0"/>
          <w:marBottom w:val="150"/>
          <w:divBdr>
            <w:top w:val="none" w:sz="0" w:space="0" w:color="auto"/>
            <w:left w:val="none" w:sz="0" w:space="0" w:color="auto"/>
            <w:bottom w:val="none" w:sz="0" w:space="0" w:color="auto"/>
            <w:right w:val="none" w:sz="0" w:space="0" w:color="auto"/>
          </w:divBdr>
          <w:divsChild>
            <w:div w:id="66608966">
              <w:marLeft w:val="0"/>
              <w:marRight w:val="0"/>
              <w:marTop w:val="0"/>
              <w:marBottom w:val="0"/>
              <w:divBdr>
                <w:top w:val="none" w:sz="0" w:space="0" w:color="auto"/>
                <w:left w:val="none" w:sz="0" w:space="0" w:color="auto"/>
                <w:bottom w:val="none" w:sz="0" w:space="0" w:color="auto"/>
                <w:right w:val="none" w:sz="0" w:space="0" w:color="auto"/>
              </w:divBdr>
              <w:divsChild>
                <w:div w:id="153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275">
          <w:marLeft w:val="0"/>
          <w:marRight w:val="0"/>
          <w:marTop w:val="0"/>
          <w:marBottom w:val="150"/>
          <w:divBdr>
            <w:top w:val="none" w:sz="0" w:space="0" w:color="auto"/>
            <w:left w:val="none" w:sz="0" w:space="0" w:color="auto"/>
            <w:bottom w:val="none" w:sz="0" w:space="0" w:color="auto"/>
            <w:right w:val="none" w:sz="0" w:space="0" w:color="auto"/>
          </w:divBdr>
        </w:div>
        <w:div w:id="2117214235">
          <w:marLeft w:val="0"/>
          <w:marRight w:val="0"/>
          <w:marTop w:val="0"/>
          <w:marBottom w:val="0"/>
          <w:divBdr>
            <w:top w:val="none" w:sz="0" w:space="0" w:color="auto"/>
            <w:left w:val="none" w:sz="0" w:space="0" w:color="auto"/>
            <w:bottom w:val="none" w:sz="0" w:space="0" w:color="auto"/>
            <w:right w:val="none" w:sz="0" w:space="0" w:color="auto"/>
          </w:divBdr>
          <w:divsChild>
            <w:div w:id="11273565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8479066">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026051">
      <w:bodyDiv w:val="1"/>
      <w:marLeft w:val="0"/>
      <w:marRight w:val="0"/>
      <w:marTop w:val="0"/>
      <w:marBottom w:val="0"/>
      <w:divBdr>
        <w:top w:val="none" w:sz="0" w:space="0" w:color="auto"/>
        <w:left w:val="none" w:sz="0" w:space="0" w:color="auto"/>
        <w:bottom w:val="none" w:sz="0" w:space="0" w:color="auto"/>
        <w:right w:val="none" w:sz="0" w:space="0" w:color="auto"/>
      </w:divBdr>
      <w:divsChild>
        <w:div w:id="289897996">
          <w:marLeft w:val="0"/>
          <w:marRight w:val="0"/>
          <w:marTop w:val="0"/>
          <w:marBottom w:val="0"/>
          <w:divBdr>
            <w:top w:val="none" w:sz="0" w:space="0" w:color="auto"/>
            <w:left w:val="none" w:sz="0" w:space="0" w:color="auto"/>
            <w:bottom w:val="none" w:sz="0" w:space="0" w:color="auto"/>
            <w:right w:val="none" w:sz="0" w:space="0" w:color="auto"/>
          </w:divBdr>
          <w:divsChild>
            <w:div w:id="394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042">
      <w:bodyDiv w:val="1"/>
      <w:marLeft w:val="0"/>
      <w:marRight w:val="0"/>
      <w:marTop w:val="0"/>
      <w:marBottom w:val="0"/>
      <w:divBdr>
        <w:top w:val="none" w:sz="0" w:space="0" w:color="auto"/>
        <w:left w:val="none" w:sz="0" w:space="0" w:color="auto"/>
        <w:bottom w:val="none" w:sz="0" w:space="0" w:color="auto"/>
        <w:right w:val="none" w:sz="0" w:space="0" w:color="auto"/>
      </w:divBdr>
      <w:divsChild>
        <w:div w:id="37556920">
          <w:marLeft w:val="0"/>
          <w:marRight w:val="0"/>
          <w:marTop w:val="0"/>
          <w:marBottom w:val="225"/>
          <w:divBdr>
            <w:top w:val="none" w:sz="0" w:space="0" w:color="auto"/>
            <w:left w:val="none" w:sz="0" w:space="0" w:color="auto"/>
            <w:bottom w:val="none" w:sz="0" w:space="0" w:color="auto"/>
            <w:right w:val="none" w:sz="0" w:space="0" w:color="auto"/>
          </w:divBdr>
        </w:div>
        <w:div w:id="1875120738">
          <w:marLeft w:val="0"/>
          <w:marRight w:val="0"/>
          <w:marTop w:val="0"/>
          <w:marBottom w:val="225"/>
          <w:divBdr>
            <w:top w:val="none" w:sz="0" w:space="0" w:color="auto"/>
            <w:left w:val="none" w:sz="0" w:space="0" w:color="auto"/>
            <w:bottom w:val="none" w:sz="0" w:space="0" w:color="auto"/>
            <w:right w:val="none" w:sz="0" w:space="0" w:color="auto"/>
          </w:divBdr>
          <w:divsChild>
            <w:div w:id="405224512">
              <w:marLeft w:val="0"/>
              <w:marRight w:val="0"/>
              <w:marTop w:val="0"/>
              <w:marBottom w:val="0"/>
              <w:divBdr>
                <w:top w:val="none" w:sz="0" w:space="0" w:color="auto"/>
                <w:left w:val="none" w:sz="0" w:space="0" w:color="auto"/>
                <w:bottom w:val="none" w:sz="0" w:space="0" w:color="auto"/>
                <w:right w:val="none" w:sz="0" w:space="0" w:color="auto"/>
              </w:divBdr>
              <w:divsChild>
                <w:div w:id="912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543009">
      <w:bodyDiv w:val="1"/>
      <w:marLeft w:val="0"/>
      <w:marRight w:val="0"/>
      <w:marTop w:val="0"/>
      <w:marBottom w:val="0"/>
      <w:divBdr>
        <w:top w:val="none" w:sz="0" w:space="0" w:color="auto"/>
        <w:left w:val="none" w:sz="0" w:space="0" w:color="auto"/>
        <w:bottom w:val="none" w:sz="0" w:space="0" w:color="auto"/>
        <w:right w:val="none" w:sz="0" w:space="0" w:color="auto"/>
      </w:divBdr>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482">
      <w:bodyDiv w:val="1"/>
      <w:marLeft w:val="0"/>
      <w:marRight w:val="0"/>
      <w:marTop w:val="0"/>
      <w:marBottom w:val="0"/>
      <w:divBdr>
        <w:top w:val="none" w:sz="0" w:space="0" w:color="auto"/>
        <w:left w:val="none" w:sz="0" w:space="0" w:color="auto"/>
        <w:bottom w:val="none" w:sz="0" w:space="0" w:color="auto"/>
        <w:right w:val="none" w:sz="0" w:space="0" w:color="auto"/>
      </w:divBdr>
      <w:divsChild>
        <w:div w:id="1847593673">
          <w:marLeft w:val="0"/>
          <w:marRight w:val="0"/>
          <w:marTop w:val="0"/>
          <w:marBottom w:val="450"/>
          <w:divBdr>
            <w:top w:val="none" w:sz="0" w:space="0" w:color="auto"/>
            <w:left w:val="none" w:sz="0" w:space="0" w:color="auto"/>
            <w:bottom w:val="single" w:sz="6" w:space="19" w:color="EEEEEE"/>
            <w:right w:val="none" w:sz="0" w:space="0" w:color="auto"/>
          </w:divBdr>
          <w:divsChild>
            <w:div w:id="1517110852">
              <w:marLeft w:val="0"/>
              <w:marRight w:val="0"/>
              <w:marTop w:val="0"/>
              <w:marBottom w:val="150"/>
              <w:divBdr>
                <w:top w:val="none" w:sz="0" w:space="0" w:color="auto"/>
                <w:left w:val="none" w:sz="0" w:space="0" w:color="auto"/>
                <w:bottom w:val="none" w:sz="0" w:space="0" w:color="auto"/>
                <w:right w:val="none" w:sz="0" w:space="0" w:color="auto"/>
              </w:divBdr>
              <w:divsChild>
                <w:div w:id="193348798">
                  <w:marLeft w:val="0"/>
                  <w:marRight w:val="0"/>
                  <w:marTop w:val="0"/>
                  <w:marBottom w:val="0"/>
                  <w:divBdr>
                    <w:top w:val="none" w:sz="0" w:space="0" w:color="auto"/>
                    <w:left w:val="none" w:sz="0" w:space="0" w:color="auto"/>
                    <w:bottom w:val="none" w:sz="0" w:space="0" w:color="auto"/>
                    <w:right w:val="none" w:sz="0" w:space="0" w:color="auto"/>
                  </w:divBdr>
                </w:div>
              </w:divsChild>
            </w:div>
            <w:div w:id="1312828512">
              <w:marLeft w:val="0"/>
              <w:marRight w:val="0"/>
              <w:marTop w:val="0"/>
              <w:marBottom w:val="0"/>
              <w:divBdr>
                <w:top w:val="none" w:sz="0" w:space="0" w:color="auto"/>
                <w:left w:val="none" w:sz="0" w:space="0" w:color="auto"/>
                <w:bottom w:val="none" w:sz="0" w:space="0" w:color="auto"/>
                <w:right w:val="none" w:sz="0" w:space="0" w:color="auto"/>
              </w:divBdr>
            </w:div>
          </w:divsChild>
        </w:div>
        <w:div w:id="1488326315">
          <w:marLeft w:val="0"/>
          <w:marRight w:val="0"/>
          <w:marTop w:val="0"/>
          <w:marBottom w:val="0"/>
          <w:divBdr>
            <w:top w:val="none" w:sz="0" w:space="0" w:color="auto"/>
            <w:left w:val="none" w:sz="0" w:space="0" w:color="auto"/>
            <w:bottom w:val="none" w:sz="0" w:space="0" w:color="auto"/>
            <w:right w:val="none" w:sz="0" w:space="0" w:color="auto"/>
          </w:divBdr>
          <w:divsChild>
            <w:div w:id="2138527746">
              <w:marLeft w:val="0"/>
              <w:marRight w:val="0"/>
              <w:marTop w:val="0"/>
              <w:marBottom w:val="0"/>
              <w:divBdr>
                <w:top w:val="none" w:sz="0" w:space="0" w:color="auto"/>
                <w:left w:val="none" w:sz="0" w:space="0" w:color="auto"/>
                <w:bottom w:val="none" w:sz="0" w:space="0" w:color="auto"/>
                <w:right w:val="none" w:sz="0" w:space="0" w:color="auto"/>
              </w:divBdr>
              <w:divsChild>
                <w:div w:id="15557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042632">
      <w:bodyDiv w:val="1"/>
      <w:marLeft w:val="0"/>
      <w:marRight w:val="0"/>
      <w:marTop w:val="0"/>
      <w:marBottom w:val="0"/>
      <w:divBdr>
        <w:top w:val="none" w:sz="0" w:space="0" w:color="auto"/>
        <w:left w:val="none" w:sz="0" w:space="0" w:color="auto"/>
        <w:bottom w:val="none" w:sz="0" w:space="0" w:color="auto"/>
        <w:right w:val="none" w:sz="0" w:space="0" w:color="auto"/>
      </w:divBdr>
      <w:divsChild>
        <w:div w:id="156771295">
          <w:marLeft w:val="0"/>
          <w:marRight w:val="0"/>
          <w:marTop w:val="0"/>
          <w:marBottom w:val="150"/>
          <w:divBdr>
            <w:top w:val="none" w:sz="0" w:space="0" w:color="auto"/>
            <w:left w:val="none" w:sz="0" w:space="0" w:color="auto"/>
            <w:bottom w:val="none" w:sz="0" w:space="0" w:color="auto"/>
            <w:right w:val="none" w:sz="0" w:space="0" w:color="auto"/>
          </w:divBdr>
          <w:divsChild>
            <w:div w:id="1844591624">
              <w:marLeft w:val="0"/>
              <w:marRight w:val="0"/>
              <w:marTop w:val="0"/>
              <w:marBottom w:val="0"/>
              <w:divBdr>
                <w:top w:val="none" w:sz="0" w:space="0" w:color="auto"/>
                <w:left w:val="none" w:sz="0" w:space="0" w:color="auto"/>
                <w:bottom w:val="none" w:sz="0" w:space="0" w:color="auto"/>
                <w:right w:val="none" w:sz="0" w:space="0" w:color="auto"/>
              </w:divBdr>
            </w:div>
          </w:divsChild>
        </w:div>
        <w:div w:id="945841875">
          <w:marLeft w:val="0"/>
          <w:marRight w:val="0"/>
          <w:marTop w:val="0"/>
          <w:marBottom w:val="0"/>
          <w:divBdr>
            <w:top w:val="none" w:sz="0" w:space="0" w:color="auto"/>
            <w:left w:val="none" w:sz="0" w:space="0" w:color="auto"/>
            <w:bottom w:val="none" w:sz="0" w:space="0" w:color="auto"/>
            <w:right w:val="none" w:sz="0" w:space="0" w:color="auto"/>
          </w:divBdr>
        </w:div>
      </w:divsChild>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653336">
      <w:bodyDiv w:val="1"/>
      <w:marLeft w:val="0"/>
      <w:marRight w:val="0"/>
      <w:marTop w:val="0"/>
      <w:marBottom w:val="0"/>
      <w:divBdr>
        <w:top w:val="none" w:sz="0" w:space="0" w:color="auto"/>
        <w:left w:val="none" w:sz="0" w:space="0" w:color="auto"/>
        <w:bottom w:val="none" w:sz="0" w:space="0" w:color="auto"/>
        <w:right w:val="none" w:sz="0" w:space="0" w:color="auto"/>
      </w:divBdr>
      <w:divsChild>
        <w:div w:id="45111464">
          <w:marLeft w:val="0"/>
          <w:marRight w:val="0"/>
          <w:marTop w:val="0"/>
          <w:marBottom w:val="0"/>
          <w:divBdr>
            <w:top w:val="none" w:sz="0" w:space="0" w:color="auto"/>
            <w:left w:val="none" w:sz="0" w:space="0" w:color="auto"/>
            <w:bottom w:val="none" w:sz="0" w:space="0" w:color="auto"/>
            <w:right w:val="none" w:sz="0" w:space="0" w:color="auto"/>
          </w:divBdr>
        </w:div>
        <w:div w:id="1865245973">
          <w:marLeft w:val="0"/>
          <w:marRight w:val="0"/>
          <w:marTop w:val="0"/>
          <w:marBottom w:val="0"/>
          <w:divBdr>
            <w:top w:val="none" w:sz="0" w:space="0" w:color="auto"/>
            <w:left w:val="none" w:sz="0" w:space="0" w:color="auto"/>
            <w:bottom w:val="none" w:sz="0" w:space="0" w:color="auto"/>
            <w:right w:val="none" w:sz="0" w:space="0" w:color="auto"/>
          </w:divBdr>
        </w:div>
      </w:divsChild>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364981">
      <w:bodyDiv w:val="1"/>
      <w:marLeft w:val="0"/>
      <w:marRight w:val="0"/>
      <w:marTop w:val="0"/>
      <w:marBottom w:val="0"/>
      <w:divBdr>
        <w:top w:val="none" w:sz="0" w:space="0" w:color="auto"/>
        <w:left w:val="none" w:sz="0" w:space="0" w:color="auto"/>
        <w:bottom w:val="none" w:sz="0" w:space="0" w:color="auto"/>
        <w:right w:val="none" w:sz="0" w:space="0" w:color="auto"/>
      </w:divBdr>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7246">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sChild>
        <w:div w:id="377121637">
          <w:marLeft w:val="0"/>
          <w:marRight w:val="0"/>
          <w:marTop w:val="0"/>
          <w:marBottom w:val="150"/>
          <w:divBdr>
            <w:top w:val="none" w:sz="0" w:space="0" w:color="auto"/>
            <w:left w:val="none" w:sz="0" w:space="0" w:color="auto"/>
            <w:bottom w:val="none" w:sz="0" w:space="0" w:color="auto"/>
            <w:right w:val="none" w:sz="0" w:space="0" w:color="auto"/>
          </w:divBdr>
        </w:div>
        <w:div w:id="924454245">
          <w:marLeft w:val="0"/>
          <w:marRight w:val="0"/>
          <w:marTop w:val="0"/>
          <w:marBottom w:val="0"/>
          <w:divBdr>
            <w:top w:val="none" w:sz="0" w:space="0" w:color="auto"/>
            <w:left w:val="none" w:sz="0" w:space="0" w:color="auto"/>
            <w:bottom w:val="none" w:sz="0" w:space="0" w:color="auto"/>
            <w:right w:val="none" w:sz="0" w:space="0" w:color="auto"/>
          </w:divBdr>
          <w:divsChild>
            <w:div w:id="1436095364">
              <w:marLeft w:val="0"/>
              <w:marRight w:val="0"/>
              <w:marTop w:val="225"/>
              <w:marBottom w:val="225"/>
              <w:divBdr>
                <w:top w:val="none" w:sz="0" w:space="0" w:color="auto"/>
                <w:left w:val="none" w:sz="0" w:space="0" w:color="auto"/>
                <w:bottom w:val="none" w:sz="0" w:space="0" w:color="auto"/>
                <w:right w:val="none" w:sz="0" w:space="0" w:color="auto"/>
              </w:divBdr>
            </w:div>
          </w:divsChild>
        </w:div>
        <w:div w:id="1834682055">
          <w:marLeft w:val="0"/>
          <w:marRight w:val="0"/>
          <w:marTop w:val="0"/>
          <w:marBottom w:val="150"/>
          <w:divBdr>
            <w:top w:val="none" w:sz="0" w:space="0" w:color="auto"/>
            <w:left w:val="none" w:sz="0" w:space="0" w:color="auto"/>
            <w:bottom w:val="none" w:sz="0" w:space="0" w:color="auto"/>
            <w:right w:val="none" w:sz="0" w:space="0" w:color="auto"/>
          </w:divBdr>
          <w:divsChild>
            <w:div w:id="815142860">
              <w:marLeft w:val="0"/>
              <w:marRight w:val="0"/>
              <w:marTop w:val="0"/>
              <w:marBottom w:val="0"/>
              <w:divBdr>
                <w:top w:val="none" w:sz="0" w:space="0" w:color="auto"/>
                <w:left w:val="none" w:sz="0" w:space="0" w:color="auto"/>
                <w:bottom w:val="none" w:sz="0" w:space="0" w:color="auto"/>
                <w:right w:val="none" w:sz="0" w:space="0" w:color="auto"/>
              </w:divBdr>
              <w:divsChild>
                <w:div w:id="1302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4253">
      <w:bodyDiv w:val="1"/>
      <w:marLeft w:val="0"/>
      <w:marRight w:val="0"/>
      <w:marTop w:val="0"/>
      <w:marBottom w:val="0"/>
      <w:divBdr>
        <w:top w:val="none" w:sz="0" w:space="0" w:color="auto"/>
        <w:left w:val="none" w:sz="0" w:space="0" w:color="auto"/>
        <w:bottom w:val="none" w:sz="0" w:space="0" w:color="auto"/>
        <w:right w:val="none" w:sz="0" w:space="0" w:color="auto"/>
      </w:divBdr>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417527">
      <w:bodyDiv w:val="1"/>
      <w:marLeft w:val="0"/>
      <w:marRight w:val="0"/>
      <w:marTop w:val="0"/>
      <w:marBottom w:val="0"/>
      <w:divBdr>
        <w:top w:val="none" w:sz="0" w:space="0" w:color="auto"/>
        <w:left w:val="none" w:sz="0" w:space="0" w:color="auto"/>
        <w:bottom w:val="none" w:sz="0" w:space="0" w:color="auto"/>
        <w:right w:val="none" w:sz="0" w:space="0" w:color="auto"/>
      </w:divBdr>
      <w:divsChild>
        <w:div w:id="728384589">
          <w:marLeft w:val="0"/>
          <w:marRight w:val="0"/>
          <w:marTop w:val="0"/>
          <w:marBottom w:val="0"/>
          <w:divBdr>
            <w:top w:val="none" w:sz="0" w:space="0" w:color="auto"/>
            <w:left w:val="none" w:sz="0" w:space="0" w:color="auto"/>
            <w:bottom w:val="none" w:sz="0" w:space="0" w:color="auto"/>
            <w:right w:val="none" w:sz="0" w:space="0" w:color="auto"/>
          </w:divBdr>
        </w:div>
        <w:div w:id="1036855658">
          <w:marLeft w:val="0"/>
          <w:marRight w:val="0"/>
          <w:marTop w:val="0"/>
          <w:marBottom w:val="0"/>
          <w:divBdr>
            <w:top w:val="none" w:sz="0" w:space="0" w:color="auto"/>
            <w:left w:val="none" w:sz="0" w:space="0" w:color="auto"/>
            <w:bottom w:val="none" w:sz="0" w:space="0" w:color="auto"/>
            <w:right w:val="none" w:sz="0" w:space="0" w:color="auto"/>
          </w:divBdr>
          <w:divsChild>
            <w:div w:id="1971013949">
              <w:marLeft w:val="0"/>
              <w:marRight w:val="0"/>
              <w:marTop w:val="0"/>
              <w:marBottom w:val="0"/>
              <w:divBdr>
                <w:top w:val="none" w:sz="0" w:space="0" w:color="auto"/>
                <w:left w:val="none" w:sz="0" w:space="0" w:color="auto"/>
                <w:bottom w:val="none" w:sz="0" w:space="0" w:color="auto"/>
                <w:right w:val="none" w:sz="0" w:space="0" w:color="auto"/>
              </w:divBdr>
              <w:divsChild>
                <w:div w:id="1384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794978">
      <w:bodyDiv w:val="1"/>
      <w:marLeft w:val="0"/>
      <w:marRight w:val="0"/>
      <w:marTop w:val="0"/>
      <w:marBottom w:val="0"/>
      <w:divBdr>
        <w:top w:val="none" w:sz="0" w:space="0" w:color="auto"/>
        <w:left w:val="none" w:sz="0" w:space="0" w:color="auto"/>
        <w:bottom w:val="none" w:sz="0" w:space="0" w:color="auto"/>
        <w:right w:val="none" w:sz="0" w:space="0" w:color="auto"/>
      </w:divBdr>
      <w:divsChild>
        <w:div w:id="1553804557">
          <w:marLeft w:val="0"/>
          <w:marRight w:val="0"/>
          <w:marTop w:val="0"/>
          <w:marBottom w:val="225"/>
          <w:divBdr>
            <w:top w:val="none" w:sz="0" w:space="0" w:color="auto"/>
            <w:left w:val="none" w:sz="0" w:space="0" w:color="auto"/>
            <w:bottom w:val="none" w:sz="0" w:space="0" w:color="auto"/>
            <w:right w:val="none" w:sz="0" w:space="0" w:color="auto"/>
          </w:divBdr>
        </w:div>
      </w:divsChild>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069966">
      <w:bodyDiv w:val="1"/>
      <w:marLeft w:val="0"/>
      <w:marRight w:val="0"/>
      <w:marTop w:val="0"/>
      <w:marBottom w:val="0"/>
      <w:divBdr>
        <w:top w:val="none" w:sz="0" w:space="0" w:color="auto"/>
        <w:left w:val="none" w:sz="0" w:space="0" w:color="auto"/>
        <w:bottom w:val="none" w:sz="0" w:space="0" w:color="auto"/>
        <w:right w:val="none" w:sz="0" w:space="0" w:color="auto"/>
      </w:divBdr>
      <w:divsChild>
        <w:div w:id="223176833">
          <w:marLeft w:val="0"/>
          <w:marRight w:val="0"/>
          <w:marTop w:val="0"/>
          <w:marBottom w:val="150"/>
          <w:divBdr>
            <w:top w:val="none" w:sz="0" w:space="0" w:color="auto"/>
            <w:left w:val="none" w:sz="0" w:space="0" w:color="auto"/>
            <w:bottom w:val="none" w:sz="0" w:space="0" w:color="auto"/>
            <w:right w:val="none" w:sz="0" w:space="0" w:color="auto"/>
          </w:divBdr>
        </w:div>
        <w:div w:id="623999924">
          <w:marLeft w:val="0"/>
          <w:marRight w:val="0"/>
          <w:marTop w:val="0"/>
          <w:marBottom w:val="0"/>
          <w:divBdr>
            <w:top w:val="none" w:sz="0" w:space="0" w:color="auto"/>
            <w:left w:val="none" w:sz="0" w:space="0" w:color="auto"/>
            <w:bottom w:val="none" w:sz="0" w:space="0" w:color="auto"/>
            <w:right w:val="none" w:sz="0" w:space="0" w:color="auto"/>
          </w:divBdr>
          <w:divsChild>
            <w:div w:id="1874493203">
              <w:marLeft w:val="0"/>
              <w:marRight w:val="0"/>
              <w:marTop w:val="225"/>
              <w:marBottom w:val="225"/>
              <w:divBdr>
                <w:top w:val="none" w:sz="0" w:space="0" w:color="auto"/>
                <w:left w:val="none" w:sz="0" w:space="0" w:color="auto"/>
                <w:bottom w:val="none" w:sz="0" w:space="0" w:color="auto"/>
                <w:right w:val="none" w:sz="0" w:space="0" w:color="auto"/>
              </w:divBdr>
            </w:div>
          </w:divsChild>
        </w:div>
        <w:div w:id="1162893492">
          <w:marLeft w:val="0"/>
          <w:marRight w:val="0"/>
          <w:marTop w:val="0"/>
          <w:marBottom w:val="150"/>
          <w:divBdr>
            <w:top w:val="none" w:sz="0" w:space="0" w:color="auto"/>
            <w:left w:val="none" w:sz="0" w:space="0" w:color="auto"/>
            <w:bottom w:val="none" w:sz="0" w:space="0" w:color="auto"/>
            <w:right w:val="none" w:sz="0" w:space="0" w:color="auto"/>
          </w:divBdr>
          <w:divsChild>
            <w:div w:id="1223906512">
              <w:marLeft w:val="0"/>
              <w:marRight w:val="0"/>
              <w:marTop w:val="0"/>
              <w:marBottom w:val="0"/>
              <w:divBdr>
                <w:top w:val="none" w:sz="0" w:space="0" w:color="auto"/>
                <w:left w:val="none" w:sz="0" w:space="0" w:color="auto"/>
                <w:bottom w:val="none" w:sz="0" w:space="0" w:color="auto"/>
                <w:right w:val="none" w:sz="0" w:space="0" w:color="auto"/>
              </w:divBdr>
              <w:divsChild>
                <w:div w:id="113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sChild>
        <w:div w:id="26218702">
          <w:marLeft w:val="0"/>
          <w:marRight w:val="0"/>
          <w:marTop w:val="0"/>
          <w:marBottom w:val="150"/>
          <w:divBdr>
            <w:top w:val="none" w:sz="0" w:space="0" w:color="auto"/>
            <w:left w:val="none" w:sz="0" w:space="0" w:color="auto"/>
            <w:bottom w:val="none" w:sz="0" w:space="0" w:color="auto"/>
            <w:right w:val="none" w:sz="0" w:space="0" w:color="auto"/>
          </w:divBdr>
        </w:div>
        <w:div w:id="44839935">
          <w:marLeft w:val="0"/>
          <w:marRight w:val="0"/>
          <w:marTop w:val="0"/>
          <w:marBottom w:val="0"/>
          <w:divBdr>
            <w:top w:val="none" w:sz="0" w:space="0" w:color="auto"/>
            <w:left w:val="none" w:sz="0" w:space="0" w:color="auto"/>
            <w:bottom w:val="none" w:sz="0" w:space="0" w:color="auto"/>
            <w:right w:val="none" w:sz="0" w:space="0" w:color="auto"/>
          </w:divBdr>
          <w:divsChild>
            <w:div w:id="1526359194">
              <w:marLeft w:val="0"/>
              <w:marRight w:val="0"/>
              <w:marTop w:val="225"/>
              <w:marBottom w:val="225"/>
              <w:divBdr>
                <w:top w:val="none" w:sz="0" w:space="0" w:color="auto"/>
                <w:left w:val="none" w:sz="0" w:space="0" w:color="auto"/>
                <w:bottom w:val="none" w:sz="0" w:space="0" w:color="auto"/>
                <w:right w:val="none" w:sz="0" w:space="0" w:color="auto"/>
              </w:divBdr>
            </w:div>
          </w:divsChild>
        </w:div>
        <w:div w:id="1448156666">
          <w:marLeft w:val="0"/>
          <w:marRight w:val="0"/>
          <w:marTop w:val="0"/>
          <w:marBottom w:val="150"/>
          <w:divBdr>
            <w:top w:val="none" w:sz="0" w:space="0" w:color="auto"/>
            <w:left w:val="none" w:sz="0" w:space="0" w:color="auto"/>
            <w:bottom w:val="none" w:sz="0" w:space="0" w:color="auto"/>
            <w:right w:val="none" w:sz="0" w:space="0" w:color="auto"/>
          </w:divBdr>
          <w:divsChild>
            <w:div w:id="635454921">
              <w:marLeft w:val="0"/>
              <w:marRight w:val="0"/>
              <w:marTop w:val="0"/>
              <w:marBottom w:val="0"/>
              <w:divBdr>
                <w:top w:val="none" w:sz="0" w:space="0" w:color="auto"/>
                <w:left w:val="none" w:sz="0" w:space="0" w:color="auto"/>
                <w:bottom w:val="none" w:sz="0" w:space="0" w:color="auto"/>
                <w:right w:val="none" w:sz="0" w:space="0" w:color="auto"/>
              </w:divBdr>
              <w:divsChild>
                <w:div w:id="207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15650">
      <w:bodyDiv w:val="1"/>
      <w:marLeft w:val="0"/>
      <w:marRight w:val="0"/>
      <w:marTop w:val="0"/>
      <w:marBottom w:val="0"/>
      <w:divBdr>
        <w:top w:val="none" w:sz="0" w:space="0" w:color="auto"/>
        <w:left w:val="none" w:sz="0" w:space="0" w:color="auto"/>
        <w:bottom w:val="none" w:sz="0" w:space="0" w:color="auto"/>
        <w:right w:val="none" w:sz="0" w:space="0" w:color="auto"/>
      </w:divBdr>
      <w:divsChild>
        <w:div w:id="258753480">
          <w:marLeft w:val="0"/>
          <w:marRight w:val="0"/>
          <w:marTop w:val="0"/>
          <w:marBottom w:val="150"/>
          <w:divBdr>
            <w:top w:val="none" w:sz="0" w:space="0" w:color="auto"/>
            <w:left w:val="none" w:sz="0" w:space="0" w:color="auto"/>
            <w:bottom w:val="none" w:sz="0" w:space="0" w:color="auto"/>
            <w:right w:val="none" w:sz="0" w:space="0" w:color="auto"/>
          </w:divBdr>
          <w:divsChild>
            <w:div w:id="331682157">
              <w:marLeft w:val="0"/>
              <w:marRight w:val="0"/>
              <w:marTop w:val="0"/>
              <w:marBottom w:val="0"/>
              <w:divBdr>
                <w:top w:val="none" w:sz="0" w:space="0" w:color="auto"/>
                <w:left w:val="none" w:sz="0" w:space="0" w:color="auto"/>
                <w:bottom w:val="none" w:sz="0" w:space="0" w:color="auto"/>
                <w:right w:val="none" w:sz="0" w:space="0" w:color="auto"/>
              </w:divBdr>
              <w:divsChild>
                <w:div w:id="5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11">
          <w:marLeft w:val="0"/>
          <w:marRight w:val="0"/>
          <w:marTop w:val="0"/>
          <w:marBottom w:val="0"/>
          <w:divBdr>
            <w:top w:val="none" w:sz="0" w:space="0" w:color="auto"/>
            <w:left w:val="none" w:sz="0" w:space="0" w:color="auto"/>
            <w:bottom w:val="none" w:sz="0" w:space="0" w:color="auto"/>
            <w:right w:val="none" w:sz="0" w:space="0" w:color="auto"/>
          </w:divBdr>
          <w:divsChild>
            <w:div w:id="392582670">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225"/>
                  <w:marBottom w:val="225"/>
                  <w:divBdr>
                    <w:top w:val="none" w:sz="0" w:space="0" w:color="auto"/>
                    <w:left w:val="none" w:sz="0" w:space="0" w:color="auto"/>
                    <w:bottom w:val="none" w:sz="0" w:space="0" w:color="auto"/>
                    <w:right w:val="none" w:sz="0" w:space="0" w:color="auto"/>
                  </w:divBdr>
                </w:div>
              </w:divsChild>
            </w:div>
            <w:div w:id="192409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749">
      <w:bodyDiv w:val="1"/>
      <w:marLeft w:val="0"/>
      <w:marRight w:val="0"/>
      <w:marTop w:val="0"/>
      <w:marBottom w:val="0"/>
      <w:divBdr>
        <w:top w:val="none" w:sz="0" w:space="0" w:color="auto"/>
        <w:left w:val="none" w:sz="0" w:space="0" w:color="auto"/>
        <w:bottom w:val="none" w:sz="0" w:space="0" w:color="auto"/>
        <w:right w:val="none" w:sz="0" w:space="0" w:color="auto"/>
      </w:divBdr>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8882">
      <w:bodyDiv w:val="1"/>
      <w:marLeft w:val="0"/>
      <w:marRight w:val="0"/>
      <w:marTop w:val="0"/>
      <w:marBottom w:val="0"/>
      <w:divBdr>
        <w:top w:val="none" w:sz="0" w:space="0" w:color="auto"/>
        <w:left w:val="none" w:sz="0" w:space="0" w:color="auto"/>
        <w:bottom w:val="none" w:sz="0" w:space="0" w:color="auto"/>
        <w:right w:val="none" w:sz="0" w:space="0" w:color="auto"/>
      </w:divBdr>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3560">
      <w:bodyDiv w:val="1"/>
      <w:marLeft w:val="0"/>
      <w:marRight w:val="0"/>
      <w:marTop w:val="0"/>
      <w:marBottom w:val="0"/>
      <w:divBdr>
        <w:top w:val="none" w:sz="0" w:space="0" w:color="auto"/>
        <w:left w:val="none" w:sz="0" w:space="0" w:color="auto"/>
        <w:bottom w:val="none" w:sz="0" w:space="0" w:color="auto"/>
        <w:right w:val="none" w:sz="0" w:space="0" w:color="auto"/>
      </w:divBdr>
      <w:divsChild>
        <w:div w:id="611936042">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2843">
      <w:bodyDiv w:val="1"/>
      <w:marLeft w:val="0"/>
      <w:marRight w:val="0"/>
      <w:marTop w:val="0"/>
      <w:marBottom w:val="0"/>
      <w:divBdr>
        <w:top w:val="none" w:sz="0" w:space="0" w:color="auto"/>
        <w:left w:val="none" w:sz="0" w:space="0" w:color="auto"/>
        <w:bottom w:val="none" w:sz="0" w:space="0" w:color="auto"/>
        <w:right w:val="none" w:sz="0" w:space="0" w:color="auto"/>
      </w:divBdr>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836">
      <w:bodyDiv w:val="1"/>
      <w:marLeft w:val="0"/>
      <w:marRight w:val="0"/>
      <w:marTop w:val="0"/>
      <w:marBottom w:val="0"/>
      <w:divBdr>
        <w:top w:val="none" w:sz="0" w:space="0" w:color="auto"/>
        <w:left w:val="none" w:sz="0" w:space="0" w:color="auto"/>
        <w:bottom w:val="none" w:sz="0" w:space="0" w:color="auto"/>
        <w:right w:val="none" w:sz="0" w:space="0" w:color="auto"/>
      </w:divBdr>
      <w:divsChild>
        <w:div w:id="1615553182">
          <w:marLeft w:val="0"/>
          <w:marRight w:val="0"/>
          <w:marTop w:val="225"/>
          <w:marBottom w:val="225"/>
          <w:divBdr>
            <w:top w:val="none" w:sz="0" w:space="0" w:color="auto"/>
            <w:left w:val="none" w:sz="0" w:space="0" w:color="auto"/>
            <w:bottom w:val="none" w:sz="0" w:space="0" w:color="auto"/>
            <w:right w:val="none" w:sz="0" w:space="0" w:color="auto"/>
          </w:divBdr>
        </w:div>
        <w:div w:id="1696344466">
          <w:marLeft w:val="0"/>
          <w:marRight w:val="0"/>
          <w:marTop w:val="0"/>
          <w:marBottom w:val="150"/>
          <w:divBdr>
            <w:top w:val="none" w:sz="0" w:space="0" w:color="auto"/>
            <w:left w:val="none" w:sz="0" w:space="0" w:color="auto"/>
            <w:bottom w:val="none" w:sz="0" w:space="0" w:color="auto"/>
            <w:right w:val="none" w:sz="0" w:space="0" w:color="auto"/>
          </w:divBdr>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094312">
      <w:bodyDiv w:val="1"/>
      <w:marLeft w:val="0"/>
      <w:marRight w:val="0"/>
      <w:marTop w:val="0"/>
      <w:marBottom w:val="0"/>
      <w:divBdr>
        <w:top w:val="none" w:sz="0" w:space="0" w:color="auto"/>
        <w:left w:val="none" w:sz="0" w:space="0" w:color="auto"/>
        <w:bottom w:val="none" w:sz="0" w:space="0" w:color="auto"/>
        <w:right w:val="none" w:sz="0" w:space="0" w:color="auto"/>
      </w:divBdr>
      <w:divsChild>
        <w:div w:id="79720273">
          <w:marLeft w:val="0"/>
          <w:marRight w:val="0"/>
          <w:marTop w:val="0"/>
          <w:marBottom w:val="150"/>
          <w:divBdr>
            <w:top w:val="none" w:sz="0" w:space="0" w:color="auto"/>
            <w:left w:val="none" w:sz="0" w:space="0" w:color="auto"/>
            <w:bottom w:val="none" w:sz="0" w:space="0" w:color="auto"/>
            <w:right w:val="none" w:sz="0" w:space="0" w:color="auto"/>
          </w:divBdr>
          <w:divsChild>
            <w:div w:id="615261650">
              <w:marLeft w:val="0"/>
              <w:marRight w:val="0"/>
              <w:marTop w:val="0"/>
              <w:marBottom w:val="0"/>
              <w:divBdr>
                <w:top w:val="none" w:sz="0" w:space="0" w:color="auto"/>
                <w:left w:val="none" w:sz="0" w:space="0" w:color="auto"/>
                <w:bottom w:val="none" w:sz="0" w:space="0" w:color="auto"/>
                <w:right w:val="none" w:sz="0" w:space="0" w:color="auto"/>
              </w:divBdr>
              <w:divsChild>
                <w:div w:id="898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191">
          <w:marLeft w:val="0"/>
          <w:marRight w:val="0"/>
          <w:marTop w:val="0"/>
          <w:marBottom w:val="150"/>
          <w:divBdr>
            <w:top w:val="none" w:sz="0" w:space="0" w:color="auto"/>
            <w:left w:val="none" w:sz="0" w:space="0" w:color="auto"/>
            <w:bottom w:val="none" w:sz="0" w:space="0" w:color="auto"/>
            <w:right w:val="none" w:sz="0" w:space="0" w:color="auto"/>
          </w:divBdr>
        </w:div>
        <w:div w:id="1688022315">
          <w:marLeft w:val="0"/>
          <w:marRight w:val="0"/>
          <w:marTop w:val="0"/>
          <w:marBottom w:val="0"/>
          <w:divBdr>
            <w:top w:val="none" w:sz="0" w:space="0" w:color="auto"/>
            <w:left w:val="none" w:sz="0" w:space="0" w:color="auto"/>
            <w:bottom w:val="none" w:sz="0" w:space="0" w:color="auto"/>
            <w:right w:val="none" w:sz="0" w:space="0" w:color="auto"/>
          </w:divBdr>
          <w:divsChild>
            <w:div w:id="17223177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261272">
      <w:bodyDiv w:val="1"/>
      <w:marLeft w:val="0"/>
      <w:marRight w:val="0"/>
      <w:marTop w:val="0"/>
      <w:marBottom w:val="0"/>
      <w:divBdr>
        <w:top w:val="none" w:sz="0" w:space="0" w:color="auto"/>
        <w:left w:val="none" w:sz="0" w:space="0" w:color="auto"/>
        <w:bottom w:val="none" w:sz="0" w:space="0" w:color="auto"/>
        <w:right w:val="none" w:sz="0" w:space="0" w:color="auto"/>
      </w:divBdr>
      <w:divsChild>
        <w:div w:id="631861968">
          <w:marLeft w:val="0"/>
          <w:marRight w:val="0"/>
          <w:marTop w:val="0"/>
          <w:marBottom w:val="225"/>
          <w:divBdr>
            <w:top w:val="none" w:sz="0" w:space="0" w:color="auto"/>
            <w:left w:val="none" w:sz="0" w:space="0" w:color="auto"/>
            <w:bottom w:val="none" w:sz="0" w:space="0" w:color="auto"/>
            <w:right w:val="none" w:sz="0" w:space="0" w:color="auto"/>
          </w:divBdr>
        </w:div>
        <w:div w:id="1283876563">
          <w:marLeft w:val="0"/>
          <w:marRight w:val="0"/>
          <w:marTop w:val="0"/>
          <w:marBottom w:val="225"/>
          <w:divBdr>
            <w:top w:val="none" w:sz="0" w:space="0" w:color="auto"/>
            <w:left w:val="none" w:sz="0" w:space="0" w:color="auto"/>
            <w:bottom w:val="none" w:sz="0" w:space="0" w:color="auto"/>
            <w:right w:val="none" w:sz="0" w:space="0" w:color="auto"/>
          </w:divBdr>
          <w:divsChild>
            <w:div w:id="1892108141">
              <w:marLeft w:val="0"/>
              <w:marRight w:val="0"/>
              <w:marTop w:val="0"/>
              <w:marBottom w:val="0"/>
              <w:divBdr>
                <w:top w:val="none" w:sz="0" w:space="0" w:color="auto"/>
                <w:left w:val="none" w:sz="0" w:space="0" w:color="auto"/>
                <w:bottom w:val="none" w:sz="0" w:space="0" w:color="auto"/>
                <w:right w:val="none" w:sz="0" w:space="0" w:color="auto"/>
              </w:divBdr>
              <w:divsChild>
                <w:div w:id="7878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27744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864152">
      <w:bodyDiv w:val="1"/>
      <w:marLeft w:val="0"/>
      <w:marRight w:val="0"/>
      <w:marTop w:val="0"/>
      <w:marBottom w:val="0"/>
      <w:divBdr>
        <w:top w:val="none" w:sz="0" w:space="0" w:color="auto"/>
        <w:left w:val="none" w:sz="0" w:space="0" w:color="auto"/>
        <w:bottom w:val="none" w:sz="0" w:space="0" w:color="auto"/>
        <w:right w:val="none" w:sz="0" w:space="0" w:color="auto"/>
      </w:divBdr>
      <w:divsChild>
        <w:div w:id="597837271">
          <w:marLeft w:val="0"/>
          <w:marRight w:val="0"/>
          <w:marTop w:val="120"/>
          <w:marBottom w:val="0"/>
          <w:divBdr>
            <w:top w:val="none" w:sz="0" w:space="0" w:color="auto"/>
            <w:left w:val="none" w:sz="0" w:space="0" w:color="auto"/>
            <w:bottom w:val="none" w:sz="0" w:space="0" w:color="auto"/>
            <w:right w:val="none" w:sz="0" w:space="0" w:color="auto"/>
          </w:divBdr>
        </w:div>
        <w:div w:id="2020082165">
          <w:marLeft w:val="0"/>
          <w:marRight w:val="0"/>
          <w:marTop w:val="0"/>
          <w:marBottom w:val="0"/>
          <w:divBdr>
            <w:top w:val="none" w:sz="0" w:space="0" w:color="auto"/>
            <w:left w:val="none" w:sz="0" w:space="0" w:color="auto"/>
            <w:bottom w:val="none" w:sz="0" w:space="0" w:color="auto"/>
            <w:right w:val="none" w:sz="0" w:space="0" w:color="auto"/>
          </w:divBdr>
          <w:divsChild>
            <w:div w:id="458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0911443">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1738">
      <w:bodyDiv w:val="1"/>
      <w:marLeft w:val="0"/>
      <w:marRight w:val="0"/>
      <w:marTop w:val="0"/>
      <w:marBottom w:val="0"/>
      <w:divBdr>
        <w:top w:val="none" w:sz="0" w:space="0" w:color="auto"/>
        <w:left w:val="none" w:sz="0" w:space="0" w:color="auto"/>
        <w:bottom w:val="none" w:sz="0" w:space="0" w:color="auto"/>
        <w:right w:val="none" w:sz="0" w:space="0" w:color="auto"/>
      </w:divBdr>
      <w:divsChild>
        <w:div w:id="964847312">
          <w:marLeft w:val="0"/>
          <w:marRight w:val="0"/>
          <w:marTop w:val="0"/>
          <w:marBottom w:val="0"/>
          <w:divBdr>
            <w:top w:val="none" w:sz="0" w:space="0" w:color="auto"/>
            <w:left w:val="none" w:sz="0" w:space="0" w:color="auto"/>
            <w:bottom w:val="none" w:sz="0" w:space="0" w:color="auto"/>
            <w:right w:val="none" w:sz="0" w:space="0" w:color="auto"/>
          </w:divBdr>
          <w:divsChild>
            <w:div w:id="578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900">
      <w:bodyDiv w:val="1"/>
      <w:marLeft w:val="0"/>
      <w:marRight w:val="0"/>
      <w:marTop w:val="0"/>
      <w:marBottom w:val="0"/>
      <w:divBdr>
        <w:top w:val="none" w:sz="0" w:space="0" w:color="auto"/>
        <w:left w:val="none" w:sz="0" w:space="0" w:color="auto"/>
        <w:bottom w:val="none" w:sz="0" w:space="0" w:color="auto"/>
        <w:right w:val="none" w:sz="0" w:space="0" w:color="auto"/>
      </w:divBdr>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692467">
      <w:bodyDiv w:val="1"/>
      <w:marLeft w:val="0"/>
      <w:marRight w:val="0"/>
      <w:marTop w:val="0"/>
      <w:marBottom w:val="0"/>
      <w:divBdr>
        <w:top w:val="none" w:sz="0" w:space="0" w:color="auto"/>
        <w:left w:val="none" w:sz="0" w:space="0" w:color="auto"/>
        <w:bottom w:val="none" w:sz="0" w:space="0" w:color="auto"/>
        <w:right w:val="none" w:sz="0" w:space="0" w:color="auto"/>
      </w:divBdr>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1969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53">
          <w:marLeft w:val="0"/>
          <w:marRight w:val="0"/>
          <w:marTop w:val="0"/>
          <w:marBottom w:val="450"/>
          <w:divBdr>
            <w:top w:val="none" w:sz="0" w:space="0" w:color="auto"/>
            <w:left w:val="none" w:sz="0" w:space="0" w:color="auto"/>
            <w:bottom w:val="single" w:sz="6" w:space="19" w:color="EEEEEE"/>
            <w:right w:val="none" w:sz="0" w:space="0" w:color="auto"/>
          </w:divBdr>
          <w:divsChild>
            <w:div w:id="497766530">
              <w:marLeft w:val="0"/>
              <w:marRight w:val="0"/>
              <w:marTop w:val="0"/>
              <w:marBottom w:val="150"/>
              <w:divBdr>
                <w:top w:val="none" w:sz="0" w:space="0" w:color="auto"/>
                <w:left w:val="none" w:sz="0" w:space="0" w:color="auto"/>
                <w:bottom w:val="none" w:sz="0" w:space="0" w:color="auto"/>
                <w:right w:val="none" w:sz="0" w:space="0" w:color="auto"/>
              </w:divBdr>
              <w:divsChild>
                <w:div w:id="2077697988">
                  <w:marLeft w:val="0"/>
                  <w:marRight w:val="0"/>
                  <w:marTop w:val="0"/>
                  <w:marBottom w:val="0"/>
                  <w:divBdr>
                    <w:top w:val="none" w:sz="0" w:space="0" w:color="auto"/>
                    <w:left w:val="none" w:sz="0" w:space="0" w:color="auto"/>
                    <w:bottom w:val="none" w:sz="0" w:space="0" w:color="auto"/>
                    <w:right w:val="none" w:sz="0" w:space="0" w:color="auto"/>
                  </w:divBdr>
                </w:div>
              </w:divsChild>
            </w:div>
            <w:div w:id="443158358">
              <w:marLeft w:val="0"/>
              <w:marRight w:val="0"/>
              <w:marTop w:val="0"/>
              <w:marBottom w:val="0"/>
              <w:divBdr>
                <w:top w:val="none" w:sz="0" w:space="0" w:color="auto"/>
                <w:left w:val="none" w:sz="0" w:space="0" w:color="auto"/>
                <w:bottom w:val="none" w:sz="0" w:space="0" w:color="auto"/>
                <w:right w:val="none" w:sz="0" w:space="0" w:color="auto"/>
              </w:divBdr>
            </w:div>
          </w:divsChild>
        </w:div>
        <w:div w:id="1499268756">
          <w:marLeft w:val="0"/>
          <w:marRight w:val="0"/>
          <w:marTop w:val="0"/>
          <w:marBottom w:val="0"/>
          <w:divBdr>
            <w:top w:val="none" w:sz="0" w:space="0" w:color="auto"/>
            <w:left w:val="none" w:sz="0" w:space="0" w:color="auto"/>
            <w:bottom w:val="none" w:sz="0" w:space="0" w:color="auto"/>
            <w:right w:val="none" w:sz="0" w:space="0" w:color="auto"/>
          </w:divBdr>
          <w:divsChild>
            <w:div w:id="1359160241">
              <w:marLeft w:val="0"/>
              <w:marRight w:val="0"/>
              <w:marTop w:val="0"/>
              <w:marBottom w:val="0"/>
              <w:divBdr>
                <w:top w:val="none" w:sz="0" w:space="0" w:color="auto"/>
                <w:left w:val="none" w:sz="0" w:space="0" w:color="auto"/>
                <w:bottom w:val="none" w:sz="0" w:space="0" w:color="auto"/>
                <w:right w:val="none" w:sz="0" w:space="0" w:color="auto"/>
              </w:divBdr>
              <w:divsChild>
                <w:div w:id="1539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717464">
      <w:bodyDiv w:val="1"/>
      <w:marLeft w:val="0"/>
      <w:marRight w:val="0"/>
      <w:marTop w:val="0"/>
      <w:marBottom w:val="0"/>
      <w:divBdr>
        <w:top w:val="none" w:sz="0" w:space="0" w:color="auto"/>
        <w:left w:val="none" w:sz="0" w:space="0" w:color="auto"/>
        <w:bottom w:val="none" w:sz="0" w:space="0" w:color="auto"/>
        <w:right w:val="none" w:sz="0" w:space="0" w:color="auto"/>
      </w:divBdr>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7">
      <w:bodyDiv w:val="1"/>
      <w:marLeft w:val="0"/>
      <w:marRight w:val="0"/>
      <w:marTop w:val="0"/>
      <w:marBottom w:val="0"/>
      <w:divBdr>
        <w:top w:val="none" w:sz="0" w:space="0" w:color="auto"/>
        <w:left w:val="none" w:sz="0" w:space="0" w:color="auto"/>
        <w:bottom w:val="none" w:sz="0" w:space="0" w:color="auto"/>
        <w:right w:val="none" w:sz="0" w:space="0" w:color="auto"/>
      </w:divBdr>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459">
      <w:bodyDiv w:val="1"/>
      <w:marLeft w:val="0"/>
      <w:marRight w:val="0"/>
      <w:marTop w:val="0"/>
      <w:marBottom w:val="0"/>
      <w:divBdr>
        <w:top w:val="none" w:sz="0" w:space="0" w:color="auto"/>
        <w:left w:val="none" w:sz="0" w:space="0" w:color="auto"/>
        <w:bottom w:val="none" w:sz="0" w:space="0" w:color="auto"/>
        <w:right w:val="none" w:sz="0" w:space="0" w:color="auto"/>
      </w:divBdr>
      <w:divsChild>
        <w:div w:id="1756629339">
          <w:marLeft w:val="0"/>
          <w:marRight w:val="0"/>
          <w:marTop w:val="0"/>
          <w:marBottom w:val="0"/>
          <w:divBdr>
            <w:top w:val="none" w:sz="0" w:space="0" w:color="auto"/>
            <w:left w:val="none" w:sz="0" w:space="0" w:color="auto"/>
            <w:bottom w:val="none" w:sz="0" w:space="0" w:color="auto"/>
            <w:right w:val="none" w:sz="0" w:space="0" w:color="auto"/>
          </w:divBdr>
        </w:div>
        <w:div w:id="2096126104">
          <w:marLeft w:val="0"/>
          <w:marRight w:val="0"/>
          <w:marTop w:val="0"/>
          <w:marBottom w:val="0"/>
          <w:divBdr>
            <w:top w:val="none" w:sz="0" w:space="0" w:color="auto"/>
            <w:left w:val="none" w:sz="0" w:space="0" w:color="auto"/>
            <w:bottom w:val="none" w:sz="0" w:space="0" w:color="auto"/>
            <w:right w:val="none" w:sz="0" w:space="0" w:color="auto"/>
          </w:divBdr>
        </w:div>
      </w:divsChild>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048591">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8">
          <w:marLeft w:val="0"/>
          <w:marRight w:val="0"/>
          <w:marTop w:val="0"/>
          <w:marBottom w:val="0"/>
          <w:divBdr>
            <w:top w:val="none" w:sz="0" w:space="0" w:color="auto"/>
            <w:left w:val="none" w:sz="0" w:space="0" w:color="auto"/>
            <w:bottom w:val="none" w:sz="0" w:space="0" w:color="auto"/>
            <w:right w:val="none" w:sz="0" w:space="0" w:color="auto"/>
          </w:divBdr>
          <w:divsChild>
            <w:div w:id="1890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02874">
      <w:bodyDiv w:val="1"/>
      <w:marLeft w:val="0"/>
      <w:marRight w:val="0"/>
      <w:marTop w:val="0"/>
      <w:marBottom w:val="0"/>
      <w:divBdr>
        <w:top w:val="none" w:sz="0" w:space="0" w:color="auto"/>
        <w:left w:val="none" w:sz="0" w:space="0" w:color="auto"/>
        <w:bottom w:val="none" w:sz="0" w:space="0" w:color="auto"/>
        <w:right w:val="none" w:sz="0" w:space="0" w:color="auto"/>
      </w:divBdr>
      <w:divsChild>
        <w:div w:id="246426399">
          <w:marLeft w:val="0"/>
          <w:marRight w:val="0"/>
          <w:marTop w:val="0"/>
          <w:marBottom w:val="0"/>
          <w:divBdr>
            <w:top w:val="none" w:sz="0" w:space="0" w:color="auto"/>
            <w:left w:val="none" w:sz="0" w:space="0" w:color="auto"/>
            <w:bottom w:val="none" w:sz="0" w:space="0" w:color="auto"/>
            <w:right w:val="none" w:sz="0" w:space="0" w:color="auto"/>
          </w:divBdr>
          <w:divsChild>
            <w:div w:id="136191799">
              <w:marLeft w:val="0"/>
              <w:marRight w:val="0"/>
              <w:marTop w:val="0"/>
              <w:marBottom w:val="0"/>
              <w:divBdr>
                <w:top w:val="none" w:sz="0" w:space="0" w:color="auto"/>
                <w:left w:val="none" w:sz="0" w:space="0" w:color="auto"/>
                <w:bottom w:val="none" w:sz="0" w:space="0" w:color="auto"/>
                <w:right w:val="none" w:sz="0" w:space="0" w:color="auto"/>
              </w:divBdr>
              <w:divsChild>
                <w:div w:id="1045905923">
                  <w:marLeft w:val="0"/>
                  <w:marRight w:val="0"/>
                  <w:marTop w:val="0"/>
                  <w:marBottom w:val="0"/>
                  <w:divBdr>
                    <w:top w:val="none" w:sz="0" w:space="0" w:color="auto"/>
                    <w:left w:val="none" w:sz="0" w:space="0" w:color="auto"/>
                    <w:bottom w:val="none" w:sz="0" w:space="0" w:color="auto"/>
                    <w:right w:val="none" w:sz="0" w:space="0" w:color="auto"/>
                  </w:divBdr>
                  <w:divsChild>
                    <w:div w:id="317268319">
                      <w:marLeft w:val="0"/>
                      <w:marRight w:val="0"/>
                      <w:marTop w:val="0"/>
                      <w:marBottom w:val="0"/>
                      <w:divBdr>
                        <w:top w:val="none" w:sz="0" w:space="0" w:color="auto"/>
                        <w:left w:val="none" w:sz="0" w:space="0" w:color="auto"/>
                        <w:bottom w:val="none" w:sz="0" w:space="0" w:color="auto"/>
                        <w:right w:val="none" w:sz="0" w:space="0" w:color="auto"/>
                      </w:divBdr>
                      <w:divsChild>
                        <w:div w:id="855968746">
                          <w:marLeft w:val="0"/>
                          <w:marRight w:val="0"/>
                          <w:marTop w:val="0"/>
                          <w:marBottom w:val="0"/>
                          <w:divBdr>
                            <w:top w:val="none" w:sz="0" w:space="0" w:color="auto"/>
                            <w:left w:val="none" w:sz="0" w:space="0" w:color="auto"/>
                            <w:bottom w:val="none" w:sz="0" w:space="0" w:color="auto"/>
                            <w:right w:val="none" w:sz="0" w:space="0" w:color="auto"/>
                          </w:divBdr>
                          <w:divsChild>
                            <w:div w:id="1886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897">
                  <w:marLeft w:val="0"/>
                  <w:marRight w:val="0"/>
                  <w:marTop w:val="0"/>
                  <w:marBottom w:val="0"/>
                  <w:divBdr>
                    <w:top w:val="none" w:sz="0" w:space="0" w:color="auto"/>
                    <w:left w:val="none" w:sz="0" w:space="0" w:color="auto"/>
                    <w:bottom w:val="none" w:sz="0" w:space="0" w:color="auto"/>
                    <w:right w:val="none" w:sz="0" w:space="0" w:color="auto"/>
                  </w:divBdr>
                  <w:divsChild>
                    <w:div w:id="407964518">
                      <w:marLeft w:val="0"/>
                      <w:marRight w:val="0"/>
                      <w:marTop w:val="0"/>
                      <w:marBottom w:val="300"/>
                      <w:divBdr>
                        <w:top w:val="none" w:sz="0" w:space="0" w:color="auto"/>
                        <w:left w:val="none" w:sz="0" w:space="0" w:color="auto"/>
                        <w:bottom w:val="none" w:sz="0" w:space="0" w:color="auto"/>
                        <w:right w:val="none" w:sz="0" w:space="0" w:color="auto"/>
                      </w:divBdr>
                      <w:divsChild>
                        <w:div w:id="79525316">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0"/>
                              <w:marRight w:val="0"/>
                              <w:marTop w:val="0"/>
                              <w:marBottom w:val="0"/>
                              <w:divBdr>
                                <w:top w:val="none" w:sz="0" w:space="0" w:color="auto"/>
                                <w:left w:val="none" w:sz="0" w:space="0" w:color="auto"/>
                                <w:bottom w:val="none" w:sz="0" w:space="0" w:color="auto"/>
                                <w:right w:val="none" w:sz="0" w:space="0" w:color="auto"/>
                              </w:divBdr>
                              <w:divsChild>
                                <w:div w:id="560022074">
                                  <w:marLeft w:val="0"/>
                                  <w:marRight w:val="0"/>
                                  <w:marTop w:val="0"/>
                                  <w:marBottom w:val="0"/>
                                  <w:divBdr>
                                    <w:top w:val="single" w:sz="2" w:space="0" w:color="DFDFDF"/>
                                    <w:left w:val="single" w:sz="2" w:space="0" w:color="DFDFDF"/>
                                    <w:bottom w:val="single" w:sz="2" w:space="0" w:color="DFDFDF"/>
                                    <w:right w:val="single" w:sz="2" w:space="0" w:color="DFDFDF"/>
                                  </w:divBdr>
                                  <w:divsChild>
                                    <w:div w:id="49571751">
                                      <w:marLeft w:val="-90"/>
                                      <w:marRight w:val="0"/>
                                      <w:marTop w:val="0"/>
                                      <w:marBottom w:val="0"/>
                                      <w:divBdr>
                                        <w:top w:val="none" w:sz="0" w:space="0" w:color="auto"/>
                                        <w:left w:val="none" w:sz="0" w:space="0" w:color="auto"/>
                                        <w:bottom w:val="none" w:sz="0" w:space="0" w:color="auto"/>
                                        <w:right w:val="none" w:sz="0" w:space="0" w:color="auto"/>
                                      </w:divBdr>
                                      <w:divsChild>
                                        <w:div w:id="2121993924">
                                          <w:marLeft w:val="0"/>
                                          <w:marRight w:val="0"/>
                                          <w:marTop w:val="0"/>
                                          <w:marBottom w:val="45"/>
                                          <w:divBdr>
                                            <w:top w:val="single" w:sz="2" w:space="0" w:color="A9A9A9"/>
                                            <w:left w:val="single" w:sz="2" w:space="0" w:color="A9A9A9"/>
                                            <w:bottom w:val="single" w:sz="2" w:space="0" w:color="A9A9A9"/>
                                            <w:right w:val="single" w:sz="2" w:space="0" w:color="A9A9A9"/>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745877783">
                                                  <w:marLeft w:val="92"/>
                                                  <w:marRight w:val="0"/>
                                                  <w:marTop w:val="0"/>
                                                  <w:marBottom w:val="150"/>
                                                  <w:divBdr>
                                                    <w:top w:val="single" w:sz="2" w:space="0" w:color="E4E4E4"/>
                                                    <w:left w:val="single" w:sz="2" w:space="0" w:color="E4E4E4"/>
                                                    <w:bottom w:val="single" w:sz="2" w:space="0" w:color="E4E4E4"/>
                                                    <w:right w:val="single" w:sz="2" w:space="0" w:color="E4E4E4"/>
                                                  </w:divBdr>
                                                </w:div>
                                                <w:div w:id="204744126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2936115">
                          <w:marLeft w:val="0"/>
                          <w:marRight w:val="0"/>
                          <w:marTop w:val="45"/>
                          <w:marBottom w:val="0"/>
                          <w:divBdr>
                            <w:top w:val="none" w:sz="0" w:space="0" w:color="auto"/>
                            <w:left w:val="none" w:sz="0" w:space="0" w:color="auto"/>
                            <w:bottom w:val="none" w:sz="0" w:space="0" w:color="auto"/>
                            <w:right w:val="none" w:sz="0" w:space="0" w:color="auto"/>
                          </w:divBdr>
                          <w:divsChild>
                            <w:div w:id="91897328">
                              <w:marLeft w:val="0"/>
                              <w:marRight w:val="0"/>
                              <w:marTop w:val="0"/>
                              <w:marBottom w:val="330"/>
                              <w:divBdr>
                                <w:top w:val="none" w:sz="0" w:space="0" w:color="auto"/>
                                <w:left w:val="none" w:sz="0" w:space="0" w:color="auto"/>
                                <w:bottom w:val="none" w:sz="0" w:space="0" w:color="auto"/>
                                <w:right w:val="none" w:sz="0" w:space="0" w:color="auto"/>
                              </w:divBdr>
                              <w:divsChild>
                                <w:div w:id="303046575">
                                  <w:marLeft w:val="0"/>
                                  <w:marRight w:val="0"/>
                                  <w:marTop w:val="0"/>
                                  <w:marBottom w:val="0"/>
                                  <w:divBdr>
                                    <w:top w:val="none" w:sz="0" w:space="0" w:color="auto"/>
                                    <w:left w:val="none" w:sz="0" w:space="0" w:color="auto"/>
                                    <w:bottom w:val="none" w:sz="0" w:space="0" w:color="auto"/>
                                    <w:right w:val="none" w:sz="0" w:space="0" w:color="auto"/>
                                  </w:divBdr>
                                  <w:divsChild>
                                    <w:div w:id="1330715607">
                                      <w:marLeft w:val="0"/>
                                      <w:marRight w:val="0"/>
                                      <w:marTop w:val="0"/>
                                      <w:marBottom w:val="0"/>
                                      <w:divBdr>
                                        <w:top w:val="single" w:sz="2" w:space="0" w:color="DFDFDF"/>
                                        <w:left w:val="single" w:sz="2" w:space="0" w:color="DFDFDF"/>
                                        <w:bottom w:val="single" w:sz="2" w:space="0" w:color="DFDFDF"/>
                                        <w:right w:val="single" w:sz="2" w:space="0" w:color="DFDFDF"/>
                                      </w:divBdr>
                                      <w:divsChild>
                                        <w:div w:id="374353975">
                                          <w:marLeft w:val="-90"/>
                                          <w:marRight w:val="0"/>
                                          <w:marTop w:val="0"/>
                                          <w:marBottom w:val="0"/>
                                          <w:divBdr>
                                            <w:top w:val="none" w:sz="0" w:space="0" w:color="auto"/>
                                            <w:left w:val="none" w:sz="0" w:space="0" w:color="auto"/>
                                            <w:bottom w:val="none" w:sz="0" w:space="0" w:color="auto"/>
                                            <w:right w:val="none" w:sz="0" w:space="0" w:color="auto"/>
                                          </w:divBdr>
                                          <w:divsChild>
                                            <w:div w:id="2074887260">
                                              <w:marLeft w:val="0"/>
                                              <w:marRight w:val="0"/>
                                              <w:marTop w:val="0"/>
                                              <w:marBottom w:val="45"/>
                                              <w:divBdr>
                                                <w:top w:val="single" w:sz="2" w:space="0" w:color="A9A9A9"/>
                                                <w:left w:val="single" w:sz="2" w:space="0" w:color="A9A9A9"/>
                                                <w:bottom w:val="single" w:sz="2" w:space="0" w:color="A9A9A9"/>
                                                <w:right w:val="single" w:sz="2" w:space="0" w:color="A9A9A9"/>
                                              </w:divBdr>
                                              <w:divsChild>
                                                <w:div w:id="634218086">
                                                  <w:marLeft w:val="0"/>
                                                  <w:marRight w:val="0"/>
                                                  <w:marTop w:val="0"/>
                                                  <w:marBottom w:val="0"/>
                                                  <w:divBdr>
                                                    <w:top w:val="none" w:sz="0" w:space="0" w:color="auto"/>
                                                    <w:left w:val="none" w:sz="0" w:space="0" w:color="auto"/>
                                                    <w:bottom w:val="none" w:sz="0" w:space="0" w:color="auto"/>
                                                    <w:right w:val="none" w:sz="0" w:space="0" w:color="auto"/>
                                                  </w:divBdr>
                                                  <w:divsChild>
                                                    <w:div w:id="482434159">
                                                      <w:marLeft w:val="92"/>
                                                      <w:marRight w:val="0"/>
                                                      <w:marTop w:val="0"/>
                                                      <w:marBottom w:val="150"/>
                                                      <w:divBdr>
                                                        <w:top w:val="single" w:sz="2" w:space="0" w:color="E4E4E4"/>
                                                        <w:left w:val="single" w:sz="2" w:space="0" w:color="E4E4E4"/>
                                                        <w:bottom w:val="single" w:sz="2" w:space="0" w:color="E4E4E4"/>
                                                        <w:right w:val="single" w:sz="2" w:space="0" w:color="E4E4E4"/>
                                                      </w:divBdr>
                                                      <w:divsChild>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4273">
                              <w:marLeft w:val="0"/>
                              <w:marRight w:val="0"/>
                              <w:marTop w:val="0"/>
                              <w:marBottom w:val="330"/>
                              <w:divBdr>
                                <w:top w:val="none" w:sz="0" w:space="0" w:color="auto"/>
                                <w:left w:val="none" w:sz="0" w:space="0" w:color="auto"/>
                                <w:bottom w:val="none" w:sz="0" w:space="0" w:color="auto"/>
                                <w:right w:val="none" w:sz="0" w:space="0" w:color="auto"/>
                              </w:divBdr>
                              <w:divsChild>
                                <w:div w:id="919604442">
                                  <w:marLeft w:val="0"/>
                                  <w:marRight w:val="0"/>
                                  <w:marTop w:val="0"/>
                                  <w:marBottom w:val="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single" w:sz="2" w:space="0" w:color="DFDFDF"/>
                                        <w:left w:val="single" w:sz="2" w:space="0" w:color="DFDFDF"/>
                                        <w:bottom w:val="single" w:sz="2" w:space="0" w:color="DFDFDF"/>
                                        <w:right w:val="single" w:sz="2" w:space="0" w:color="DFDFDF"/>
                                      </w:divBdr>
                                      <w:divsChild>
                                        <w:div w:id="1500273049">
                                          <w:marLeft w:val="-90"/>
                                          <w:marRight w:val="0"/>
                                          <w:marTop w:val="0"/>
                                          <w:marBottom w:val="0"/>
                                          <w:divBdr>
                                            <w:top w:val="none" w:sz="0" w:space="0" w:color="auto"/>
                                            <w:left w:val="none" w:sz="0" w:space="0" w:color="auto"/>
                                            <w:bottom w:val="none" w:sz="0" w:space="0" w:color="auto"/>
                                            <w:right w:val="none" w:sz="0" w:space="0" w:color="auto"/>
                                          </w:divBdr>
                                          <w:divsChild>
                                            <w:div w:id="1039625096">
                                              <w:marLeft w:val="0"/>
                                              <w:marRight w:val="0"/>
                                              <w:marTop w:val="0"/>
                                              <w:marBottom w:val="45"/>
                                              <w:divBdr>
                                                <w:top w:val="single" w:sz="2" w:space="0" w:color="A9A9A9"/>
                                                <w:left w:val="single" w:sz="2" w:space="0" w:color="A9A9A9"/>
                                                <w:bottom w:val="single" w:sz="2" w:space="0" w:color="A9A9A9"/>
                                                <w:right w:val="single" w:sz="2" w:space="0" w:color="A9A9A9"/>
                                              </w:divBdr>
                                              <w:divsChild>
                                                <w:div w:id="154419870">
                                                  <w:marLeft w:val="0"/>
                                                  <w:marRight w:val="0"/>
                                                  <w:marTop w:val="0"/>
                                                  <w:marBottom w:val="0"/>
                                                  <w:divBdr>
                                                    <w:top w:val="none" w:sz="0" w:space="0" w:color="auto"/>
                                                    <w:left w:val="none" w:sz="0" w:space="0" w:color="auto"/>
                                                    <w:bottom w:val="none" w:sz="0" w:space="0" w:color="auto"/>
                                                    <w:right w:val="none" w:sz="0" w:space="0" w:color="auto"/>
                                                  </w:divBdr>
                                                  <w:divsChild>
                                                    <w:div w:id="188421719">
                                                      <w:marLeft w:val="92"/>
                                                      <w:marRight w:val="0"/>
                                                      <w:marTop w:val="0"/>
                                                      <w:marBottom w:val="150"/>
                                                      <w:divBdr>
                                                        <w:top w:val="single" w:sz="2" w:space="0" w:color="E4E4E4"/>
                                                        <w:left w:val="single" w:sz="2" w:space="0" w:color="E4E4E4"/>
                                                        <w:bottom w:val="single" w:sz="2" w:space="0" w:color="E4E4E4"/>
                                                        <w:right w:val="single" w:sz="2" w:space="0" w:color="E4E4E4"/>
                                                      </w:divBdr>
                                                      <w:divsChild>
                                                        <w:div w:id="2010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6252">
                              <w:marLeft w:val="0"/>
                              <w:marRight w:val="0"/>
                              <w:marTop w:val="0"/>
                              <w:marBottom w:val="330"/>
                              <w:divBdr>
                                <w:top w:val="none" w:sz="0" w:space="0" w:color="auto"/>
                                <w:left w:val="none" w:sz="0" w:space="0" w:color="auto"/>
                                <w:bottom w:val="none" w:sz="0" w:space="0" w:color="auto"/>
                                <w:right w:val="none" w:sz="0" w:space="0" w:color="auto"/>
                              </w:divBdr>
                              <w:divsChild>
                                <w:div w:id="221790228">
                                  <w:marLeft w:val="0"/>
                                  <w:marRight w:val="0"/>
                                  <w:marTop w:val="0"/>
                                  <w:marBottom w:val="0"/>
                                  <w:divBdr>
                                    <w:top w:val="none" w:sz="0" w:space="0" w:color="auto"/>
                                    <w:left w:val="none" w:sz="0" w:space="0" w:color="auto"/>
                                    <w:bottom w:val="none" w:sz="0" w:space="0" w:color="auto"/>
                                    <w:right w:val="none" w:sz="0" w:space="0" w:color="auto"/>
                                  </w:divBdr>
                                  <w:divsChild>
                                    <w:div w:id="66459710">
                                      <w:marLeft w:val="0"/>
                                      <w:marRight w:val="0"/>
                                      <w:marTop w:val="0"/>
                                      <w:marBottom w:val="0"/>
                                      <w:divBdr>
                                        <w:top w:val="single" w:sz="2" w:space="0" w:color="DFDFDF"/>
                                        <w:left w:val="single" w:sz="2" w:space="0" w:color="DFDFDF"/>
                                        <w:bottom w:val="single" w:sz="2" w:space="0" w:color="DFDFDF"/>
                                        <w:right w:val="single" w:sz="2" w:space="0" w:color="DFDFDF"/>
                                      </w:divBdr>
                                      <w:divsChild>
                                        <w:div w:id="521824803">
                                          <w:marLeft w:val="0"/>
                                          <w:marRight w:val="0"/>
                                          <w:marTop w:val="0"/>
                                          <w:marBottom w:val="270"/>
                                          <w:divBdr>
                                            <w:top w:val="none" w:sz="0" w:space="0" w:color="auto"/>
                                            <w:left w:val="none" w:sz="0" w:space="0" w:color="auto"/>
                                            <w:bottom w:val="single" w:sz="12" w:space="5" w:color="DADADA"/>
                                            <w:right w:val="none" w:sz="0" w:space="0" w:color="auto"/>
                                          </w:divBdr>
                                          <w:divsChild>
                                            <w:div w:id="479083748">
                                              <w:marLeft w:val="0"/>
                                              <w:marRight w:val="0"/>
                                              <w:marTop w:val="0"/>
                                              <w:marBottom w:val="0"/>
                                              <w:divBdr>
                                                <w:top w:val="none" w:sz="0" w:space="0" w:color="auto"/>
                                                <w:left w:val="none" w:sz="0" w:space="0" w:color="auto"/>
                                                <w:bottom w:val="none" w:sz="0" w:space="0" w:color="auto"/>
                                                <w:right w:val="none" w:sz="0" w:space="0" w:color="auto"/>
                                              </w:divBdr>
                                            </w:div>
                                          </w:divsChild>
                                        </w:div>
                                        <w:div w:id="1392197436">
                                          <w:marLeft w:val="-90"/>
                                          <w:marRight w:val="0"/>
                                          <w:marTop w:val="0"/>
                                          <w:marBottom w:val="0"/>
                                          <w:divBdr>
                                            <w:top w:val="none" w:sz="0" w:space="0" w:color="auto"/>
                                            <w:left w:val="none" w:sz="0" w:space="0" w:color="auto"/>
                                            <w:bottom w:val="none" w:sz="0" w:space="0" w:color="auto"/>
                                            <w:right w:val="none" w:sz="0" w:space="0" w:color="auto"/>
                                          </w:divBdr>
                                          <w:divsChild>
                                            <w:div w:id="623848159">
                                              <w:marLeft w:val="0"/>
                                              <w:marRight w:val="0"/>
                                              <w:marTop w:val="0"/>
                                              <w:marBottom w:val="45"/>
                                              <w:divBdr>
                                                <w:top w:val="single" w:sz="2" w:space="0" w:color="A9A9A9"/>
                                                <w:left w:val="single" w:sz="2" w:space="0" w:color="A9A9A9"/>
                                                <w:bottom w:val="single" w:sz="2" w:space="0" w:color="A9A9A9"/>
                                                <w:right w:val="single" w:sz="2" w:space="0" w:color="A9A9A9"/>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7735849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188720572">
                      <w:marLeft w:val="0"/>
                      <w:marRight w:val="0"/>
                      <w:marTop w:val="0"/>
                      <w:marBottom w:val="300"/>
                      <w:divBdr>
                        <w:top w:val="none" w:sz="0" w:space="0" w:color="auto"/>
                        <w:left w:val="none" w:sz="0" w:space="0" w:color="auto"/>
                        <w:bottom w:val="none" w:sz="0" w:space="0" w:color="auto"/>
                        <w:right w:val="none" w:sz="0" w:space="0" w:color="auto"/>
                      </w:divBdr>
                      <w:divsChild>
                        <w:div w:id="1512526519">
                          <w:marLeft w:val="0"/>
                          <w:marRight w:val="0"/>
                          <w:marTop w:val="0"/>
                          <w:marBottom w:val="0"/>
                          <w:divBdr>
                            <w:top w:val="none" w:sz="0" w:space="0" w:color="auto"/>
                            <w:left w:val="none" w:sz="0" w:space="0" w:color="auto"/>
                            <w:bottom w:val="none" w:sz="0" w:space="0" w:color="auto"/>
                            <w:right w:val="none" w:sz="0" w:space="0" w:color="auto"/>
                          </w:divBdr>
                          <w:divsChild>
                            <w:div w:id="2029981696">
                              <w:marLeft w:val="0"/>
                              <w:marRight w:val="0"/>
                              <w:marTop w:val="0"/>
                              <w:marBottom w:val="0"/>
                              <w:divBdr>
                                <w:top w:val="none" w:sz="0" w:space="0" w:color="auto"/>
                                <w:left w:val="none" w:sz="0" w:space="0" w:color="auto"/>
                                <w:bottom w:val="none" w:sz="0" w:space="0" w:color="auto"/>
                                <w:right w:val="none" w:sz="0" w:space="0" w:color="auto"/>
                              </w:divBdr>
                              <w:divsChild>
                                <w:div w:id="404576389">
                                  <w:marLeft w:val="0"/>
                                  <w:marRight w:val="600"/>
                                  <w:marTop w:val="0"/>
                                  <w:marBottom w:val="0"/>
                                  <w:divBdr>
                                    <w:top w:val="none" w:sz="0" w:space="0" w:color="auto"/>
                                    <w:left w:val="none" w:sz="0" w:space="0" w:color="auto"/>
                                    <w:bottom w:val="none" w:sz="0" w:space="0" w:color="auto"/>
                                    <w:right w:val="none" w:sz="0" w:space="0" w:color="auto"/>
                                  </w:divBdr>
                                  <w:divsChild>
                                    <w:div w:id="195434758">
                                      <w:marLeft w:val="0"/>
                                      <w:marRight w:val="0"/>
                                      <w:marTop w:val="0"/>
                                      <w:marBottom w:val="120"/>
                                      <w:divBdr>
                                        <w:top w:val="none" w:sz="0" w:space="0" w:color="auto"/>
                                        <w:left w:val="none" w:sz="0" w:space="0" w:color="auto"/>
                                        <w:bottom w:val="single" w:sz="6" w:space="6" w:color="EEEEEE"/>
                                        <w:right w:val="none" w:sz="0" w:space="0" w:color="auto"/>
                                      </w:divBdr>
                                      <w:divsChild>
                                        <w:div w:id="1935942622">
                                          <w:marLeft w:val="0"/>
                                          <w:marRight w:val="0"/>
                                          <w:marTop w:val="0"/>
                                          <w:marBottom w:val="0"/>
                                          <w:divBdr>
                                            <w:top w:val="none" w:sz="0" w:space="0" w:color="auto"/>
                                            <w:left w:val="none" w:sz="0" w:space="0" w:color="auto"/>
                                            <w:bottom w:val="none" w:sz="0" w:space="0" w:color="auto"/>
                                            <w:right w:val="none" w:sz="0" w:space="0" w:color="auto"/>
                                          </w:divBdr>
                                        </w:div>
                                      </w:divsChild>
                                    </w:div>
                                    <w:div w:id="270360645">
                                      <w:marLeft w:val="0"/>
                                      <w:marRight w:val="0"/>
                                      <w:marTop w:val="0"/>
                                      <w:marBottom w:val="120"/>
                                      <w:divBdr>
                                        <w:top w:val="none" w:sz="0" w:space="0" w:color="auto"/>
                                        <w:left w:val="none" w:sz="0" w:space="0" w:color="auto"/>
                                        <w:bottom w:val="single" w:sz="6" w:space="6" w:color="EEEEEE"/>
                                        <w:right w:val="none" w:sz="0" w:space="0" w:color="auto"/>
                                      </w:divBdr>
                                      <w:divsChild>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1406026917">
                                      <w:marLeft w:val="0"/>
                                      <w:marRight w:val="0"/>
                                      <w:marTop w:val="0"/>
                                      <w:marBottom w:val="120"/>
                                      <w:divBdr>
                                        <w:top w:val="none" w:sz="0" w:space="0" w:color="auto"/>
                                        <w:left w:val="none" w:sz="0" w:space="0" w:color="auto"/>
                                        <w:bottom w:val="none" w:sz="0" w:space="0" w:color="auto"/>
                                        <w:right w:val="none" w:sz="0" w:space="0" w:color="auto"/>
                                      </w:divBdr>
                                      <w:divsChild>
                                        <w:div w:id="456800559">
                                          <w:marLeft w:val="0"/>
                                          <w:marRight w:val="0"/>
                                          <w:marTop w:val="0"/>
                                          <w:marBottom w:val="0"/>
                                          <w:divBdr>
                                            <w:top w:val="none" w:sz="0" w:space="0" w:color="auto"/>
                                            <w:left w:val="none" w:sz="0" w:space="0" w:color="auto"/>
                                            <w:bottom w:val="none" w:sz="0" w:space="0" w:color="auto"/>
                                            <w:right w:val="none" w:sz="0" w:space="0" w:color="auto"/>
                                          </w:divBdr>
                                        </w:div>
                                      </w:divsChild>
                                    </w:div>
                                    <w:div w:id="1493791399">
                                      <w:marLeft w:val="0"/>
                                      <w:marRight w:val="0"/>
                                      <w:marTop w:val="0"/>
                                      <w:marBottom w:val="120"/>
                                      <w:divBdr>
                                        <w:top w:val="none" w:sz="0" w:space="0" w:color="auto"/>
                                        <w:left w:val="none" w:sz="0" w:space="0" w:color="auto"/>
                                        <w:bottom w:val="single" w:sz="6" w:space="6" w:color="EEEEEE"/>
                                        <w:right w:val="none" w:sz="0" w:space="0" w:color="auto"/>
                                      </w:divBdr>
                                      <w:divsChild>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928921261">
                                      <w:marLeft w:val="0"/>
                                      <w:marRight w:val="0"/>
                                      <w:marTop w:val="0"/>
                                      <w:marBottom w:val="120"/>
                                      <w:divBdr>
                                        <w:top w:val="none" w:sz="0" w:space="0" w:color="auto"/>
                                        <w:left w:val="none" w:sz="0" w:space="0" w:color="auto"/>
                                        <w:bottom w:val="single" w:sz="6" w:space="6" w:color="EEEEEE"/>
                                        <w:right w:val="none" w:sz="0" w:space="0" w:color="auto"/>
                                      </w:divBdr>
                                      <w:divsChild>
                                        <w:div w:id="595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69">
                                  <w:marLeft w:val="0"/>
                                  <w:marRight w:val="600"/>
                                  <w:marTop w:val="0"/>
                                  <w:marBottom w:val="0"/>
                                  <w:divBdr>
                                    <w:top w:val="none" w:sz="0" w:space="0" w:color="auto"/>
                                    <w:left w:val="none" w:sz="0" w:space="0" w:color="auto"/>
                                    <w:bottom w:val="none" w:sz="0" w:space="0" w:color="auto"/>
                                    <w:right w:val="none" w:sz="0" w:space="0" w:color="auto"/>
                                  </w:divBdr>
                                  <w:divsChild>
                                    <w:div w:id="425853589">
                                      <w:marLeft w:val="0"/>
                                      <w:marRight w:val="0"/>
                                      <w:marTop w:val="0"/>
                                      <w:marBottom w:val="120"/>
                                      <w:divBdr>
                                        <w:top w:val="none" w:sz="0" w:space="0" w:color="auto"/>
                                        <w:left w:val="none" w:sz="0" w:space="0" w:color="auto"/>
                                        <w:bottom w:val="single" w:sz="6" w:space="6" w:color="EEEEEE"/>
                                        <w:right w:val="none" w:sz="0" w:space="0" w:color="auto"/>
                                      </w:divBdr>
                                      <w:divsChild>
                                        <w:div w:id="2098552983">
                                          <w:marLeft w:val="0"/>
                                          <w:marRight w:val="0"/>
                                          <w:marTop w:val="0"/>
                                          <w:marBottom w:val="0"/>
                                          <w:divBdr>
                                            <w:top w:val="none" w:sz="0" w:space="0" w:color="auto"/>
                                            <w:left w:val="none" w:sz="0" w:space="0" w:color="auto"/>
                                            <w:bottom w:val="none" w:sz="0" w:space="0" w:color="auto"/>
                                            <w:right w:val="none" w:sz="0" w:space="0" w:color="auto"/>
                                          </w:divBdr>
                                        </w:div>
                                      </w:divsChild>
                                    </w:div>
                                    <w:div w:id="1884442969">
                                      <w:marLeft w:val="0"/>
                                      <w:marRight w:val="0"/>
                                      <w:marTop w:val="0"/>
                                      <w:marBottom w:val="120"/>
                                      <w:divBdr>
                                        <w:top w:val="none" w:sz="0" w:space="0" w:color="auto"/>
                                        <w:left w:val="none" w:sz="0" w:space="0" w:color="auto"/>
                                        <w:bottom w:val="single" w:sz="6" w:space="6" w:color="EEEEEE"/>
                                        <w:right w:val="none" w:sz="0" w:space="0" w:color="auto"/>
                                      </w:divBdr>
                                      <w:divsChild>
                                        <w:div w:id="69498421">
                                          <w:marLeft w:val="0"/>
                                          <w:marRight w:val="0"/>
                                          <w:marTop w:val="0"/>
                                          <w:marBottom w:val="0"/>
                                          <w:divBdr>
                                            <w:top w:val="none" w:sz="0" w:space="0" w:color="auto"/>
                                            <w:left w:val="none" w:sz="0" w:space="0" w:color="auto"/>
                                            <w:bottom w:val="none" w:sz="0" w:space="0" w:color="auto"/>
                                            <w:right w:val="none" w:sz="0" w:space="0" w:color="auto"/>
                                          </w:divBdr>
                                        </w:div>
                                      </w:divsChild>
                                    </w:div>
                                    <w:div w:id="2045210431">
                                      <w:marLeft w:val="0"/>
                                      <w:marRight w:val="0"/>
                                      <w:marTop w:val="0"/>
                                      <w:marBottom w:val="120"/>
                                      <w:divBdr>
                                        <w:top w:val="none" w:sz="0" w:space="0" w:color="auto"/>
                                        <w:left w:val="none" w:sz="0" w:space="0" w:color="auto"/>
                                        <w:bottom w:val="single" w:sz="6" w:space="6" w:color="EEEEEE"/>
                                        <w:right w:val="none" w:sz="0" w:space="0" w:color="auto"/>
                                      </w:divBdr>
                                      <w:divsChild>
                                        <w:div w:id="713771216">
                                          <w:marLeft w:val="0"/>
                                          <w:marRight w:val="0"/>
                                          <w:marTop w:val="0"/>
                                          <w:marBottom w:val="0"/>
                                          <w:divBdr>
                                            <w:top w:val="none" w:sz="0" w:space="0" w:color="auto"/>
                                            <w:left w:val="none" w:sz="0" w:space="0" w:color="auto"/>
                                            <w:bottom w:val="none" w:sz="0" w:space="0" w:color="auto"/>
                                            <w:right w:val="none" w:sz="0" w:space="0" w:color="auto"/>
                                          </w:divBdr>
                                        </w:div>
                                      </w:divsChild>
                                    </w:div>
                                    <w:div w:id="2053381116">
                                      <w:marLeft w:val="0"/>
                                      <w:marRight w:val="0"/>
                                      <w:marTop w:val="0"/>
                                      <w:marBottom w:val="120"/>
                                      <w:divBdr>
                                        <w:top w:val="none" w:sz="0" w:space="0" w:color="auto"/>
                                        <w:left w:val="none" w:sz="0" w:space="0" w:color="auto"/>
                                        <w:bottom w:val="single" w:sz="6" w:space="6" w:color="EEEEEE"/>
                                        <w:right w:val="none" w:sz="0" w:space="0" w:color="auto"/>
                                      </w:divBdr>
                                      <w:divsChild>
                                        <w:div w:id="1984889926">
                                          <w:marLeft w:val="0"/>
                                          <w:marRight w:val="0"/>
                                          <w:marTop w:val="0"/>
                                          <w:marBottom w:val="0"/>
                                          <w:divBdr>
                                            <w:top w:val="none" w:sz="0" w:space="0" w:color="auto"/>
                                            <w:left w:val="none" w:sz="0" w:space="0" w:color="auto"/>
                                            <w:bottom w:val="none" w:sz="0" w:space="0" w:color="auto"/>
                                            <w:right w:val="none" w:sz="0" w:space="0" w:color="auto"/>
                                          </w:divBdr>
                                        </w:div>
                                      </w:divsChild>
                                    </w:div>
                                    <w:div w:id="2080205336">
                                      <w:marLeft w:val="0"/>
                                      <w:marRight w:val="0"/>
                                      <w:marTop w:val="0"/>
                                      <w:marBottom w:val="120"/>
                                      <w:divBdr>
                                        <w:top w:val="none" w:sz="0" w:space="0" w:color="auto"/>
                                        <w:left w:val="none" w:sz="0" w:space="0" w:color="auto"/>
                                        <w:bottom w:val="none" w:sz="0" w:space="0" w:color="auto"/>
                                        <w:right w:val="none" w:sz="0" w:space="0" w:color="auto"/>
                                      </w:divBdr>
                                      <w:divsChild>
                                        <w:div w:id="1785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3026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51486692">
          <w:marLeft w:val="0"/>
          <w:marRight w:val="0"/>
          <w:marTop w:val="0"/>
          <w:marBottom w:val="0"/>
          <w:divBdr>
            <w:top w:val="none" w:sz="0" w:space="0" w:color="auto"/>
            <w:left w:val="none" w:sz="0" w:space="0" w:color="auto"/>
            <w:bottom w:val="none" w:sz="0" w:space="0" w:color="auto"/>
            <w:right w:val="none" w:sz="0" w:space="0" w:color="auto"/>
          </w:divBdr>
          <w:divsChild>
            <w:div w:id="15163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0860">
      <w:bodyDiv w:val="1"/>
      <w:marLeft w:val="0"/>
      <w:marRight w:val="0"/>
      <w:marTop w:val="0"/>
      <w:marBottom w:val="0"/>
      <w:divBdr>
        <w:top w:val="none" w:sz="0" w:space="0" w:color="auto"/>
        <w:left w:val="none" w:sz="0" w:space="0" w:color="auto"/>
        <w:bottom w:val="none" w:sz="0" w:space="0" w:color="auto"/>
        <w:right w:val="none" w:sz="0" w:space="0" w:color="auto"/>
      </w:divBdr>
      <w:divsChild>
        <w:div w:id="1237860323">
          <w:marLeft w:val="0"/>
          <w:marRight w:val="0"/>
          <w:marTop w:val="0"/>
          <w:marBottom w:val="150"/>
          <w:divBdr>
            <w:top w:val="none" w:sz="0" w:space="0" w:color="auto"/>
            <w:left w:val="none" w:sz="0" w:space="0" w:color="auto"/>
            <w:bottom w:val="none" w:sz="0" w:space="0" w:color="auto"/>
            <w:right w:val="none" w:sz="0" w:space="0" w:color="auto"/>
          </w:divBdr>
          <w:divsChild>
            <w:div w:id="598828825">
              <w:marLeft w:val="0"/>
              <w:marRight w:val="0"/>
              <w:marTop w:val="0"/>
              <w:marBottom w:val="0"/>
              <w:divBdr>
                <w:top w:val="none" w:sz="0" w:space="0" w:color="auto"/>
                <w:left w:val="none" w:sz="0" w:space="0" w:color="auto"/>
                <w:bottom w:val="none" w:sz="0" w:space="0" w:color="auto"/>
                <w:right w:val="none" w:sz="0" w:space="0" w:color="auto"/>
              </w:divBdr>
              <w:divsChild>
                <w:div w:id="891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265">
          <w:marLeft w:val="0"/>
          <w:marRight w:val="0"/>
          <w:marTop w:val="0"/>
          <w:marBottom w:val="0"/>
          <w:divBdr>
            <w:top w:val="none" w:sz="0" w:space="0" w:color="auto"/>
            <w:left w:val="none" w:sz="0" w:space="0" w:color="auto"/>
            <w:bottom w:val="none" w:sz="0" w:space="0" w:color="auto"/>
            <w:right w:val="none" w:sz="0" w:space="0" w:color="auto"/>
          </w:divBdr>
          <w:divsChild>
            <w:div w:id="22175030">
              <w:marLeft w:val="0"/>
              <w:marRight w:val="0"/>
              <w:marTop w:val="0"/>
              <w:marBottom w:val="0"/>
              <w:divBdr>
                <w:top w:val="none" w:sz="0" w:space="0" w:color="auto"/>
                <w:left w:val="none" w:sz="0" w:space="0" w:color="auto"/>
                <w:bottom w:val="none" w:sz="0" w:space="0" w:color="auto"/>
                <w:right w:val="none" w:sz="0" w:space="0" w:color="auto"/>
              </w:divBdr>
              <w:divsChild>
                <w:div w:id="423573828">
                  <w:marLeft w:val="0"/>
                  <w:marRight w:val="0"/>
                  <w:marTop w:val="225"/>
                  <w:marBottom w:val="225"/>
                  <w:divBdr>
                    <w:top w:val="none" w:sz="0" w:space="0" w:color="auto"/>
                    <w:left w:val="none" w:sz="0" w:space="0" w:color="auto"/>
                    <w:bottom w:val="none" w:sz="0" w:space="0" w:color="auto"/>
                    <w:right w:val="none" w:sz="0" w:space="0" w:color="auto"/>
                  </w:divBdr>
                </w:div>
              </w:divsChild>
            </w:div>
            <w:div w:id="20549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3699">
      <w:bodyDiv w:val="1"/>
      <w:marLeft w:val="0"/>
      <w:marRight w:val="0"/>
      <w:marTop w:val="0"/>
      <w:marBottom w:val="0"/>
      <w:divBdr>
        <w:top w:val="none" w:sz="0" w:space="0" w:color="auto"/>
        <w:left w:val="none" w:sz="0" w:space="0" w:color="auto"/>
        <w:bottom w:val="none" w:sz="0" w:space="0" w:color="auto"/>
        <w:right w:val="none" w:sz="0" w:space="0" w:color="auto"/>
      </w:divBdr>
      <w:divsChild>
        <w:div w:id="297148971">
          <w:marLeft w:val="0"/>
          <w:marRight w:val="0"/>
          <w:marTop w:val="0"/>
          <w:marBottom w:val="150"/>
          <w:divBdr>
            <w:top w:val="none" w:sz="0" w:space="0" w:color="auto"/>
            <w:left w:val="none" w:sz="0" w:space="0" w:color="auto"/>
            <w:bottom w:val="none" w:sz="0" w:space="0" w:color="auto"/>
            <w:right w:val="none" w:sz="0" w:space="0" w:color="auto"/>
          </w:divBdr>
          <w:divsChild>
            <w:div w:id="1176581041">
              <w:marLeft w:val="0"/>
              <w:marRight w:val="0"/>
              <w:marTop w:val="0"/>
              <w:marBottom w:val="0"/>
              <w:divBdr>
                <w:top w:val="none" w:sz="0" w:space="0" w:color="auto"/>
                <w:left w:val="none" w:sz="0" w:space="0" w:color="auto"/>
                <w:bottom w:val="none" w:sz="0" w:space="0" w:color="auto"/>
                <w:right w:val="none" w:sz="0" w:space="0" w:color="auto"/>
              </w:divBdr>
              <w:divsChild>
                <w:div w:id="138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573">
          <w:marLeft w:val="0"/>
          <w:marRight w:val="0"/>
          <w:marTop w:val="0"/>
          <w:marBottom w:val="0"/>
          <w:divBdr>
            <w:top w:val="none" w:sz="0" w:space="0" w:color="auto"/>
            <w:left w:val="none" w:sz="0" w:space="0" w:color="auto"/>
            <w:bottom w:val="none" w:sz="0" w:space="0" w:color="auto"/>
            <w:right w:val="none" w:sz="0" w:space="0" w:color="auto"/>
          </w:divBdr>
          <w:divsChild>
            <w:div w:id="1430931906">
              <w:marLeft w:val="0"/>
              <w:marRight w:val="0"/>
              <w:marTop w:val="225"/>
              <w:marBottom w:val="225"/>
              <w:divBdr>
                <w:top w:val="none" w:sz="0" w:space="0" w:color="auto"/>
                <w:left w:val="none" w:sz="0" w:space="0" w:color="auto"/>
                <w:bottom w:val="none" w:sz="0" w:space="0" w:color="auto"/>
                <w:right w:val="none" w:sz="0" w:space="0" w:color="auto"/>
              </w:divBdr>
            </w:div>
          </w:divsChild>
        </w:div>
        <w:div w:id="1855680067">
          <w:marLeft w:val="0"/>
          <w:marRight w:val="0"/>
          <w:marTop w:val="0"/>
          <w:marBottom w:val="150"/>
          <w:divBdr>
            <w:top w:val="none" w:sz="0" w:space="0" w:color="auto"/>
            <w:left w:val="none" w:sz="0" w:space="0" w:color="auto"/>
            <w:bottom w:val="none" w:sz="0" w:space="0" w:color="auto"/>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563027">
      <w:bodyDiv w:val="1"/>
      <w:marLeft w:val="0"/>
      <w:marRight w:val="0"/>
      <w:marTop w:val="0"/>
      <w:marBottom w:val="0"/>
      <w:divBdr>
        <w:top w:val="none" w:sz="0" w:space="0" w:color="auto"/>
        <w:left w:val="none" w:sz="0" w:space="0" w:color="auto"/>
        <w:bottom w:val="none" w:sz="0" w:space="0" w:color="auto"/>
        <w:right w:val="none" w:sz="0" w:space="0" w:color="auto"/>
      </w:divBdr>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496491">
      <w:bodyDiv w:val="1"/>
      <w:marLeft w:val="0"/>
      <w:marRight w:val="0"/>
      <w:marTop w:val="0"/>
      <w:marBottom w:val="0"/>
      <w:divBdr>
        <w:top w:val="none" w:sz="0" w:space="0" w:color="auto"/>
        <w:left w:val="none" w:sz="0" w:space="0" w:color="auto"/>
        <w:bottom w:val="none" w:sz="0" w:space="0" w:color="auto"/>
        <w:right w:val="none" w:sz="0" w:space="0" w:color="auto"/>
      </w:divBdr>
      <w:divsChild>
        <w:div w:id="1653758380">
          <w:marLeft w:val="0"/>
          <w:marRight w:val="0"/>
          <w:marTop w:val="0"/>
          <w:marBottom w:val="0"/>
          <w:divBdr>
            <w:top w:val="none" w:sz="0" w:space="0" w:color="auto"/>
            <w:left w:val="none" w:sz="0" w:space="0" w:color="auto"/>
            <w:bottom w:val="none" w:sz="0" w:space="0" w:color="auto"/>
            <w:right w:val="none" w:sz="0" w:space="0" w:color="auto"/>
          </w:divBdr>
          <w:divsChild>
            <w:div w:id="291400757">
              <w:marLeft w:val="0"/>
              <w:marRight w:val="0"/>
              <w:marTop w:val="0"/>
              <w:marBottom w:val="0"/>
              <w:divBdr>
                <w:top w:val="none" w:sz="0" w:space="0" w:color="auto"/>
                <w:left w:val="none" w:sz="0" w:space="0" w:color="auto"/>
                <w:bottom w:val="none" w:sz="0" w:space="0" w:color="auto"/>
                <w:right w:val="none" w:sz="0" w:space="0" w:color="auto"/>
              </w:divBdr>
            </w:div>
          </w:divsChild>
        </w:div>
        <w:div w:id="1612123236">
          <w:marLeft w:val="0"/>
          <w:marRight w:val="0"/>
          <w:marTop w:val="0"/>
          <w:marBottom w:val="0"/>
          <w:divBdr>
            <w:top w:val="none" w:sz="0" w:space="0" w:color="auto"/>
            <w:left w:val="none" w:sz="0" w:space="0" w:color="auto"/>
            <w:bottom w:val="none" w:sz="0" w:space="0" w:color="auto"/>
            <w:right w:val="none" w:sz="0" w:space="0" w:color="auto"/>
          </w:divBdr>
          <w:divsChild>
            <w:div w:id="2135051081">
              <w:marLeft w:val="0"/>
              <w:marRight w:val="0"/>
              <w:marTop w:val="0"/>
              <w:marBottom w:val="0"/>
              <w:divBdr>
                <w:top w:val="none" w:sz="0" w:space="0" w:color="auto"/>
                <w:left w:val="none" w:sz="0" w:space="0" w:color="auto"/>
                <w:bottom w:val="none" w:sz="0" w:space="0" w:color="auto"/>
                <w:right w:val="none" w:sz="0" w:space="0" w:color="auto"/>
              </w:divBdr>
              <w:divsChild>
                <w:div w:id="561405945">
                  <w:marLeft w:val="0"/>
                  <w:marRight w:val="0"/>
                  <w:marTop w:val="0"/>
                  <w:marBottom w:val="0"/>
                  <w:divBdr>
                    <w:top w:val="none" w:sz="0" w:space="0" w:color="auto"/>
                    <w:left w:val="none" w:sz="0" w:space="0" w:color="auto"/>
                    <w:bottom w:val="none" w:sz="0" w:space="0" w:color="auto"/>
                    <w:right w:val="none" w:sz="0" w:space="0" w:color="auto"/>
                  </w:divBdr>
                  <w:divsChild>
                    <w:div w:id="2064088945">
                      <w:marLeft w:val="0"/>
                      <w:marRight w:val="0"/>
                      <w:marTop w:val="0"/>
                      <w:marBottom w:val="300"/>
                      <w:divBdr>
                        <w:top w:val="none" w:sz="0" w:space="0" w:color="auto"/>
                        <w:left w:val="none" w:sz="0" w:space="0" w:color="auto"/>
                        <w:bottom w:val="none" w:sz="0" w:space="0" w:color="auto"/>
                        <w:right w:val="none" w:sz="0" w:space="0" w:color="auto"/>
                      </w:divBdr>
                      <w:divsChild>
                        <w:div w:id="1143233696">
                          <w:marLeft w:val="0"/>
                          <w:marRight w:val="0"/>
                          <w:marTop w:val="0"/>
                          <w:marBottom w:val="120"/>
                          <w:divBdr>
                            <w:top w:val="none" w:sz="0" w:space="0" w:color="auto"/>
                            <w:left w:val="none" w:sz="0" w:space="0" w:color="auto"/>
                            <w:bottom w:val="single" w:sz="12" w:space="6" w:color="BBDEFE"/>
                            <w:right w:val="none" w:sz="0" w:space="0" w:color="auto"/>
                          </w:divBdr>
                        </w:div>
                        <w:div w:id="1301106620">
                          <w:marLeft w:val="0"/>
                          <w:marRight w:val="0"/>
                          <w:marTop w:val="0"/>
                          <w:marBottom w:val="0"/>
                          <w:divBdr>
                            <w:top w:val="none" w:sz="0" w:space="0" w:color="auto"/>
                            <w:left w:val="none" w:sz="0" w:space="0" w:color="auto"/>
                            <w:bottom w:val="none" w:sz="0" w:space="0" w:color="auto"/>
                            <w:right w:val="none" w:sz="0" w:space="0" w:color="auto"/>
                          </w:divBdr>
                          <w:divsChild>
                            <w:div w:id="255872511">
                              <w:marLeft w:val="0"/>
                              <w:marRight w:val="0"/>
                              <w:marTop w:val="0"/>
                              <w:marBottom w:val="0"/>
                              <w:divBdr>
                                <w:top w:val="none" w:sz="0" w:space="0" w:color="auto"/>
                                <w:left w:val="none" w:sz="0" w:space="0" w:color="auto"/>
                                <w:bottom w:val="none" w:sz="0" w:space="0" w:color="auto"/>
                                <w:right w:val="none" w:sz="0" w:space="0" w:color="auto"/>
                              </w:divBdr>
                              <w:divsChild>
                                <w:div w:id="314844911">
                                  <w:marLeft w:val="0"/>
                                  <w:marRight w:val="600"/>
                                  <w:marTop w:val="0"/>
                                  <w:marBottom w:val="0"/>
                                  <w:divBdr>
                                    <w:top w:val="none" w:sz="0" w:space="0" w:color="auto"/>
                                    <w:left w:val="none" w:sz="0" w:space="0" w:color="auto"/>
                                    <w:bottom w:val="none" w:sz="0" w:space="0" w:color="auto"/>
                                    <w:right w:val="none" w:sz="0" w:space="0" w:color="auto"/>
                                  </w:divBdr>
                                  <w:divsChild>
                                    <w:div w:id="1386610693">
                                      <w:marLeft w:val="0"/>
                                      <w:marRight w:val="0"/>
                                      <w:marTop w:val="0"/>
                                      <w:marBottom w:val="120"/>
                                      <w:divBdr>
                                        <w:top w:val="none" w:sz="0" w:space="0" w:color="auto"/>
                                        <w:left w:val="none" w:sz="0" w:space="0" w:color="auto"/>
                                        <w:bottom w:val="single" w:sz="6" w:space="6" w:color="EEEEEE"/>
                                        <w:right w:val="none" w:sz="0" w:space="0" w:color="auto"/>
                                      </w:divBdr>
                                      <w:divsChild>
                                        <w:div w:id="196167313">
                                          <w:marLeft w:val="0"/>
                                          <w:marRight w:val="0"/>
                                          <w:marTop w:val="0"/>
                                          <w:marBottom w:val="0"/>
                                          <w:divBdr>
                                            <w:top w:val="none" w:sz="0" w:space="0" w:color="auto"/>
                                            <w:left w:val="none" w:sz="0" w:space="0" w:color="auto"/>
                                            <w:bottom w:val="none" w:sz="0" w:space="0" w:color="auto"/>
                                            <w:right w:val="none" w:sz="0" w:space="0" w:color="auto"/>
                                          </w:divBdr>
                                        </w:div>
                                      </w:divsChild>
                                    </w:div>
                                    <w:div w:id="1279490252">
                                      <w:marLeft w:val="0"/>
                                      <w:marRight w:val="0"/>
                                      <w:marTop w:val="0"/>
                                      <w:marBottom w:val="120"/>
                                      <w:divBdr>
                                        <w:top w:val="none" w:sz="0" w:space="0" w:color="auto"/>
                                        <w:left w:val="none" w:sz="0" w:space="0" w:color="auto"/>
                                        <w:bottom w:val="single" w:sz="6" w:space="6" w:color="EEEEEE"/>
                                        <w:right w:val="none" w:sz="0" w:space="0" w:color="auto"/>
                                      </w:divBdr>
                                      <w:divsChild>
                                        <w:div w:id="1071729668">
                                          <w:marLeft w:val="0"/>
                                          <w:marRight w:val="0"/>
                                          <w:marTop w:val="0"/>
                                          <w:marBottom w:val="0"/>
                                          <w:divBdr>
                                            <w:top w:val="none" w:sz="0" w:space="0" w:color="auto"/>
                                            <w:left w:val="none" w:sz="0" w:space="0" w:color="auto"/>
                                            <w:bottom w:val="none" w:sz="0" w:space="0" w:color="auto"/>
                                            <w:right w:val="none" w:sz="0" w:space="0" w:color="auto"/>
                                          </w:divBdr>
                                        </w:div>
                                      </w:divsChild>
                                    </w:div>
                                    <w:div w:id="16393986">
                                      <w:marLeft w:val="0"/>
                                      <w:marRight w:val="0"/>
                                      <w:marTop w:val="0"/>
                                      <w:marBottom w:val="120"/>
                                      <w:divBdr>
                                        <w:top w:val="none" w:sz="0" w:space="0" w:color="auto"/>
                                        <w:left w:val="none" w:sz="0" w:space="0" w:color="auto"/>
                                        <w:bottom w:val="single" w:sz="6" w:space="6" w:color="EEEEEE"/>
                                        <w:right w:val="none" w:sz="0" w:space="0" w:color="auto"/>
                                      </w:divBdr>
                                      <w:divsChild>
                                        <w:div w:id="1514874833">
                                          <w:marLeft w:val="0"/>
                                          <w:marRight w:val="0"/>
                                          <w:marTop w:val="0"/>
                                          <w:marBottom w:val="0"/>
                                          <w:divBdr>
                                            <w:top w:val="none" w:sz="0" w:space="0" w:color="auto"/>
                                            <w:left w:val="none" w:sz="0" w:space="0" w:color="auto"/>
                                            <w:bottom w:val="none" w:sz="0" w:space="0" w:color="auto"/>
                                            <w:right w:val="none" w:sz="0" w:space="0" w:color="auto"/>
                                          </w:divBdr>
                                        </w:div>
                                      </w:divsChild>
                                    </w:div>
                                    <w:div w:id="1070885737">
                                      <w:marLeft w:val="0"/>
                                      <w:marRight w:val="0"/>
                                      <w:marTop w:val="0"/>
                                      <w:marBottom w:val="120"/>
                                      <w:divBdr>
                                        <w:top w:val="none" w:sz="0" w:space="0" w:color="auto"/>
                                        <w:left w:val="none" w:sz="0" w:space="0" w:color="auto"/>
                                        <w:bottom w:val="single" w:sz="6" w:space="6" w:color="EEEEEE"/>
                                        <w:right w:val="none" w:sz="0" w:space="0" w:color="auto"/>
                                      </w:divBdr>
                                      <w:divsChild>
                                        <w:div w:id="441999358">
                                          <w:marLeft w:val="0"/>
                                          <w:marRight w:val="0"/>
                                          <w:marTop w:val="0"/>
                                          <w:marBottom w:val="0"/>
                                          <w:divBdr>
                                            <w:top w:val="none" w:sz="0" w:space="0" w:color="auto"/>
                                            <w:left w:val="none" w:sz="0" w:space="0" w:color="auto"/>
                                            <w:bottom w:val="none" w:sz="0" w:space="0" w:color="auto"/>
                                            <w:right w:val="none" w:sz="0" w:space="0" w:color="auto"/>
                                          </w:divBdr>
                                        </w:div>
                                      </w:divsChild>
                                    </w:div>
                                    <w:div w:id="423386035">
                                      <w:marLeft w:val="0"/>
                                      <w:marRight w:val="0"/>
                                      <w:marTop w:val="0"/>
                                      <w:marBottom w:val="120"/>
                                      <w:divBdr>
                                        <w:top w:val="none" w:sz="0" w:space="0" w:color="auto"/>
                                        <w:left w:val="none" w:sz="0" w:space="0" w:color="auto"/>
                                        <w:bottom w:val="none" w:sz="0" w:space="0" w:color="auto"/>
                                        <w:right w:val="none" w:sz="0" w:space="0" w:color="auto"/>
                                      </w:divBdr>
                                      <w:divsChild>
                                        <w:div w:id="941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252">
                                  <w:marLeft w:val="0"/>
                                  <w:marRight w:val="600"/>
                                  <w:marTop w:val="0"/>
                                  <w:marBottom w:val="0"/>
                                  <w:divBdr>
                                    <w:top w:val="none" w:sz="0" w:space="0" w:color="auto"/>
                                    <w:left w:val="none" w:sz="0" w:space="0" w:color="auto"/>
                                    <w:bottom w:val="none" w:sz="0" w:space="0" w:color="auto"/>
                                    <w:right w:val="none" w:sz="0" w:space="0" w:color="auto"/>
                                  </w:divBdr>
                                  <w:divsChild>
                                    <w:div w:id="1130707384">
                                      <w:marLeft w:val="0"/>
                                      <w:marRight w:val="0"/>
                                      <w:marTop w:val="0"/>
                                      <w:marBottom w:val="120"/>
                                      <w:divBdr>
                                        <w:top w:val="none" w:sz="0" w:space="0" w:color="auto"/>
                                        <w:left w:val="none" w:sz="0" w:space="0" w:color="auto"/>
                                        <w:bottom w:val="single" w:sz="6" w:space="6" w:color="EEEEEE"/>
                                        <w:right w:val="none" w:sz="0" w:space="0" w:color="auto"/>
                                      </w:divBdr>
                                      <w:divsChild>
                                        <w:div w:id="939799851">
                                          <w:marLeft w:val="0"/>
                                          <w:marRight w:val="0"/>
                                          <w:marTop w:val="0"/>
                                          <w:marBottom w:val="0"/>
                                          <w:divBdr>
                                            <w:top w:val="none" w:sz="0" w:space="0" w:color="auto"/>
                                            <w:left w:val="none" w:sz="0" w:space="0" w:color="auto"/>
                                            <w:bottom w:val="none" w:sz="0" w:space="0" w:color="auto"/>
                                            <w:right w:val="none" w:sz="0" w:space="0" w:color="auto"/>
                                          </w:divBdr>
                                        </w:div>
                                      </w:divsChild>
                                    </w:div>
                                    <w:div w:id="452795824">
                                      <w:marLeft w:val="0"/>
                                      <w:marRight w:val="0"/>
                                      <w:marTop w:val="0"/>
                                      <w:marBottom w:val="120"/>
                                      <w:divBdr>
                                        <w:top w:val="none" w:sz="0" w:space="0" w:color="auto"/>
                                        <w:left w:val="none" w:sz="0" w:space="0" w:color="auto"/>
                                        <w:bottom w:val="single" w:sz="6" w:space="6" w:color="EEEEEE"/>
                                        <w:right w:val="none" w:sz="0" w:space="0" w:color="auto"/>
                                      </w:divBdr>
                                      <w:divsChild>
                                        <w:div w:id="1767190235">
                                          <w:marLeft w:val="0"/>
                                          <w:marRight w:val="0"/>
                                          <w:marTop w:val="0"/>
                                          <w:marBottom w:val="0"/>
                                          <w:divBdr>
                                            <w:top w:val="none" w:sz="0" w:space="0" w:color="auto"/>
                                            <w:left w:val="none" w:sz="0" w:space="0" w:color="auto"/>
                                            <w:bottom w:val="none" w:sz="0" w:space="0" w:color="auto"/>
                                            <w:right w:val="none" w:sz="0" w:space="0" w:color="auto"/>
                                          </w:divBdr>
                                        </w:div>
                                      </w:divsChild>
                                    </w:div>
                                    <w:div w:id="115611424">
                                      <w:marLeft w:val="0"/>
                                      <w:marRight w:val="0"/>
                                      <w:marTop w:val="0"/>
                                      <w:marBottom w:val="120"/>
                                      <w:divBdr>
                                        <w:top w:val="none" w:sz="0" w:space="0" w:color="auto"/>
                                        <w:left w:val="none" w:sz="0" w:space="0" w:color="auto"/>
                                        <w:bottom w:val="single" w:sz="6" w:space="6" w:color="EEEEEE"/>
                                        <w:right w:val="none" w:sz="0" w:space="0" w:color="auto"/>
                                      </w:divBdr>
                                      <w:divsChild>
                                        <w:div w:id="10500967">
                                          <w:marLeft w:val="0"/>
                                          <w:marRight w:val="0"/>
                                          <w:marTop w:val="0"/>
                                          <w:marBottom w:val="0"/>
                                          <w:divBdr>
                                            <w:top w:val="none" w:sz="0" w:space="0" w:color="auto"/>
                                            <w:left w:val="none" w:sz="0" w:space="0" w:color="auto"/>
                                            <w:bottom w:val="none" w:sz="0" w:space="0" w:color="auto"/>
                                            <w:right w:val="none" w:sz="0" w:space="0" w:color="auto"/>
                                          </w:divBdr>
                                        </w:div>
                                      </w:divsChild>
                                    </w:div>
                                    <w:div w:id="1226990957">
                                      <w:marLeft w:val="0"/>
                                      <w:marRight w:val="0"/>
                                      <w:marTop w:val="0"/>
                                      <w:marBottom w:val="120"/>
                                      <w:divBdr>
                                        <w:top w:val="none" w:sz="0" w:space="0" w:color="auto"/>
                                        <w:left w:val="none" w:sz="0" w:space="0" w:color="auto"/>
                                        <w:bottom w:val="single" w:sz="6" w:space="6" w:color="EEEEEE"/>
                                        <w:right w:val="none" w:sz="0" w:space="0" w:color="auto"/>
                                      </w:divBdr>
                                      <w:divsChild>
                                        <w:div w:id="894002458">
                                          <w:marLeft w:val="0"/>
                                          <w:marRight w:val="0"/>
                                          <w:marTop w:val="0"/>
                                          <w:marBottom w:val="0"/>
                                          <w:divBdr>
                                            <w:top w:val="none" w:sz="0" w:space="0" w:color="auto"/>
                                            <w:left w:val="none" w:sz="0" w:space="0" w:color="auto"/>
                                            <w:bottom w:val="none" w:sz="0" w:space="0" w:color="auto"/>
                                            <w:right w:val="none" w:sz="0" w:space="0" w:color="auto"/>
                                          </w:divBdr>
                                        </w:div>
                                      </w:divsChild>
                                    </w:div>
                                    <w:div w:id="1604072175">
                                      <w:marLeft w:val="0"/>
                                      <w:marRight w:val="0"/>
                                      <w:marTop w:val="0"/>
                                      <w:marBottom w:val="120"/>
                                      <w:divBdr>
                                        <w:top w:val="none" w:sz="0" w:space="0" w:color="auto"/>
                                        <w:left w:val="none" w:sz="0" w:space="0" w:color="auto"/>
                                        <w:bottom w:val="none" w:sz="0" w:space="0" w:color="auto"/>
                                        <w:right w:val="none" w:sz="0" w:space="0" w:color="auto"/>
                                      </w:divBdr>
                                      <w:divsChild>
                                        <w:div w:id="943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3105">
                      <w:marLeft w:val="0"/>
                      <w:marRight w:val="0"/>
                      <w:marTop w:val="0"/>
                      <w:marBottom w:val="300"/>
                      <w:divBdr>
                        <w:top w:val="none" w:sz="0" w:space="0" w:color="auto"/>
                        <w:left w:val="none" w:sz="0" w:space="0" w:color="auto"/>
                        <w:bottom w:val="none" w:sz="0" w:space="0" w:color="auto"/>
                        <w:right w:val="none" w:sz="0" w:space="0" w:color="auto"/>
                      </w:divBdr>
                      <w:divsChild>
                        <w:div w:id="848956689">
                          <w:marLeft w:val="0"/>
                          <w:marRight w:val="0"/>
                          <w:marTop w:val="45"/>
                          <w:marBottom w:val="0"/>
                          <w:divBdr>
                            <w:top w:val="none" w:sz="0" w:space="0" w:color="auto"/>
                            <w:left w:val="none" w:sz="0" w:space="0" w:color="auto"/>
                            <w:bottom w:val="none" w:sz="0" w:space="0" w:color="auto"/>
                            <w:right w:val="none" w:sz="0" w:space="0" w:color="auto"/>
                          </w:divBdr>
                          <w:divsChild>
                            <w:div w:id="1873106672">
                              <w:marLeft w:val="0"/>
                              <w:marRight w:val="0"/>
                              <w:marTop w:val="0"/>
                              <w:marBottom w:val="0"/>
                              <w:divBdr>
                                <w:top w:val="none" w:sz="0" w:space="0" w:color="auto"/>
                                <w:left w:val="none" w:sz="0" w:space="0" w:color="auto"/>
                                <w:bottom w:val="none" w:sz="0" w:space="0" w:color="auto"/>
                                <w:right w:val="none" w:sz="0" w:space="0" w:color="auto"/>
                              </w:divBdr>
                              <w:divsChild>
                                <w:div w:id="1536700222">
                                  <w:marLeft w:val="0"/>
                                  <w:marRight w:val="0"/>
                                  <w:marTop w:val="0"/>
                                  <w:marBottom w:val="150"/>
                                  <w:divBdr>
                                    <w:top w:val="none" w:sz="0" w:space="0" w:color="auto"/>
                                    <w:left w:val="none" w:sz="0" w:space="0" w:color="auto"/>
                                    <w:bottom w:val="none" w:sz="0" w:space="0" w:color="auto"/>
                                    <w:right w:val="none" w:sz="0" w:space="0" w:color="auto"/>
                                  </w:divBdr>
                                  <w:divsChild>
                                    <w:div w:id="1949510501">
                                      <w:marLeft w:val="0"/>
                                      <w:marRight w:val="0"/>
                                      <w:marTop w:val="0"/>
                                      <w:marBottom w:val="0"/>
                                      <w:divBdr>
                                        <w:top w:val="none" w:sz="0" w:space="0" w:color="auto"/>
                                        <w:left w:val="none" w:sz="0" w:space="0" w:color="auto"/>
                                        <w:bottom w:val="none" w:sz="0" w:space="0" w:color="auto"/>
                                        <w:right w:val="none" w:sz="0" w:space="0" w:color="auto"/>
                                      </w:divBdr>
                                      <w:divsChild>
                                        <w:div w:id="2085182880">
                                          <w:marLeft w:val="0"/>
                                          <w:marRight w:val="0"/>
                                          <w:marTop w:val="100"/>
                                          <w:marBottom w:val="100"/>
                                          <w:divBdr>
                                            <w:top w:val="single" w:sz="2" w:space="0" w:color="DFDFDF"/>
                                            <w:left w:val="single" w:sz="2" w:space="0" w:color="DFDFDF"/>
                                            <w:bottom w:val="single" w:sz="2" w:space="0" w:color="DFDFDF"/>
                                            <w:right w:val="single" w:sz="2" w:space="0" w:color="DFDFDF"/>
                                          </w:divBdr>
                                          <w:divsChild>
                                            <w:div w:id="76174925">
                                              <w:marLeft w:val="0"/>
                                              <w:marRight w:val="0"/>
                                              <w:marTop w:val="0"/>
                                              <w:marBottom w:val="0"/>
                                              <w:divBdr>
                                                <w:top w:val="none" w:sz="0" w:space="0" w:color="auto"/>
                                                <w:left w:val="none" w:sz="0" w:space="0" w:color="auto"/>
                                                <w:bottom w:val="none" w:sz="0" w:space="0" w:color="auto"/>
                                                <w:right w:val="none" w:sz="0" w:space="0" w:color="auto"/>
                                              </w:divBdr>
                                              <w:divsChild>
                                                <w:div w:id="683241640">
                                                  <w:marLeft w:val="0"/>
                                                  <w:marRight w:val="0"/>
                                                  <w:marTop w:val="0"/>
                                                  <w:marBottom w:val="45"/>
                                                  <w:divBdr>
                                                    <w:top w:val="single" w:sz="2" w:space="0" w:color="A9A9A9"/>
                                                    <w:left w:val="single" w:sz="2" w:space="0" w:color="A9A9A9"/>
                                                    <w:bottom w:val="single" w:sz="2" w:space="0" w:color="A9A9A9"/>
                                                    <w:right w:val="single" w:sz="2" w:space="0" w:color="A9A9A9"/>
                                                  </w:divBdr>
                                                  <w:divsChild>
                                                    <w:div w:id="1749498138">
                                                      <w:marLeft w:val="0"/>
                                                      <w:marRight w:val="0"/>
                                                      <w:marTop w:val="0"/>
                                                      <w:marBottom w:val="0"/>
                                                      <w:divBdr>
                                                        <w:top w:val="none" w:sz="0" w:space="0" w:color="auto"/>
                                                        <w:left w:val="none" w:sz="0" w:space="0" w:color="auto"/>
                                                        <w:bottom w:val="none" w:sz="0" w:space="0" w:color="auto"/>
                                                        <w:right w:val="none" w:sz="0" w:space="0" w:color="auto"/>
                                                      </w:divBdr>
                                                      <w:divsChild>
                                                        <w:div w:id="486484027">
                                                          <w:marLeft w:val="0"/>
                                                          <w:marRight w:val="0"/>
                                                          <w:marTop w:val="0"/>
                                                          <w:marBottom w:val="0"/>
                                                          <w:divBdr>
                                                            <w:top w:val="single" w:sz="2" w:space="0" w:color="E4E4E4"/>
                                                            <w:left w:val="single" w:sz="2" w:space="0" w:color="E4E4E4"/>
                                                            <w:bottom w:val="single" w:sz="2" w:space="0" w:color="E4E4E4"/>
                                                            <w:right w:val="single" w:sz="2" w:space="0" w:color="E4E4E4"/>
                                                          </w:divBdr>
                                                        </w:div>
                                                        <w:div w:id="1349063748">
                                                          <w:marLeft w:val="0"/>
                                                          <w:marRight w:val="0"/>
                                                          <w:marTop w:val="0"/>
                                                          <w:marBottom w:val="0"/>
                                                          <w:divBdr>
                                                            <w:top w:val="single" w:sz="2" w:space="0" w:color="E4E4E4"/>
                                                            <w:left w:val="single" w:sz="2" w:space="0" w:color="E4E4E4"/>
                                                            <w:bottom w:val="single" w:sz="2" w:space="0" w:color="E4E4E4"/>
                                                            <w:right w:val="single" w:sz="2" w:space="0" w:color="E4E4E4"/>
                                                          </w:divBdr>
                                                        </w:div>
                                                        <w:div w:id="276059771">
                                                          <w:marLeft w:val="0"/>
                                                          <w:marRight w:val="0"/>
                                                          <w:marTop w:val="0"/>
                                                          <w:marBottom w:val="0"/>
                                                          <w:divBdr>
                                                            <w:top w:val="single" w:sz="2" w:space="0" w:color="E4E4E4"/>
                                                            <w:left w:val="single" w:sz="2" w:space="0" w:color="E4E4E4"/>
                                                            <w:bottom w:val="single" w:sz="2" w:space="0" w:color="E4E4E4"/>
                                                            <w:right w:val="single" w:sz="2" w:space="0" w:color="E4E4E4"/>
                                                          </w:divBdr>
                                                          <w:divsChild>
                                                            <w:div w:id="1658220819">
                                                              <w:marLeft w:val="0"/>
                                                              <w:marRight w:val="0"/>
                                                              <w:marTop w:val="0"/>
                                                              <w:marBottom w:val="0"/>
                                                              <w:divBdr>
                                                                <w:top w:val="none" w:sz="0" w:space="0" w:color="auto"/>
                                                                <w:left w:val="none" w:sz="0" w:space="0" w:color="auto"/>
                                                                <w:bottom w:val="none" w:sz="0" w:space="0" w:color="auto"/>
                                                                <w:right w:val="none" w:sz="0" w:space="0" w:color="auto"/>
                                                              </w:divBdr>
                                                            </w:div>
                                                          </w:divsChild>
                                                        </w:div>
                                                        <w:div w:id="2142381054">
                                                          <w:marLeft w:val="0"/>
                                                          <w:marRight w:val="0"/>
                                                          <w:marTop w:val="0"/>
                                                          <w:marBottom w:val="0"/>
                                                          <w:divBdr>
                                                            <w:top w:val="single" w:sz="2" w:space="0" w:color="E4E4E4"/>
                                                            <w:left w:val="single" w:sz="2" w:space="0" w:color="E4E4E4"/>
                                                            <w:bottom w:val="single" w:sz="2" w:space="0" w:color="E4E4E4"/>
                                                            <w:right w:val="single" w:sz="2" w:space="0" w:color="E4E4E4"/>
                                                          </w:divBdr>
                                                        </w:div>
                                                        <w:div w:id="133418621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8918871">
                              <w:marLeft w:val="0"/>
                              <w:marRight w:val="0"/>
                              <w:marTop w:val="0"/>
                              <w:marBottom w:val="330"/>
                              <w:divBdr>
                                <w:top w:val="none" w:sz="0" w:space="0" w:color="auto"/>
                                <w:left w:val="none" w:sz="0" w:space="0" w:color="auto"/>
                                <w:bottom w:val="none" w:sz="0" w:space="0" w:color="auto"/>
                                <w:right w:val="none" w:sz="0" w:space="0" w:color="auto"/>
                              </w:divBdr>
                              <w:divsChild>
                                <w:div w:id="967592140">
                                  <w:marLeft w:val="0"/>
                                  <w:marRight w:val="0"/>
                                  <w:marTop w:val="0"/>
                                  <w:marBottom w:val="0"/>
                                  <w:divBdr>
                                    <w:top w:val="none" w:sz="0" w:space="0" w:color="auto"/>
                                    <w:left w:val="none" w:sz="0" w:space="0" w:color="auto"/>
                                    <w:bottom w:val="none" w:sz="0" w:space="0" w:color="auto"/>
                                    <w:right w:val="none" w:sz="0" w:space="0" w:color="auto"/>
                                  </w:divBdr>
                                  <w:divsChild>
                                    <w:div w:id="1046561655">
                                      <w:marLeft w:val="0"/>
                                      <w:marRight w:val="0"/>
                                      <w:marTop w:val="0"/>
                                      <w:marBottom w:val="0"/>
                                      <w:divBdr>
                                        <w:top w:val="single" w:sz="2" w:space="0" w:color="DFDFDF"/>
                                        <w:left w:val="single" w:sz="2" w:space="0" w:color="DFDFDF"/>
                                        <w:bottom w:val="single" w:sz="2" w:space="0" w:color="DFDFDF"/>
                                        <w:right w:val="single" w:sz="2" w:space="0" w:color="DFDFDF"/>
                                      </w:divBdr>
                                      <w:divsChild>
                                        <w:div w:id="1551653037">
                                          <w:marLeft w:val="0"/>
                                          <w:marRight w:val="0"/>
                                          <w:marTop w:val="0"/>
                                          <w:marBottom w:val="270"/>
                                          <w:divBdr>
                                            <w:top w:val="none" w:sz="0" w:space="0" w:color="auto"/>
                                            <w:left w:val="none" w:sz="0" w:space="0" w:color="auto"/>
                                            <w:bottom w:val="single" w:sz="12" w:space="5" w:color="DADADA"/>
                                            <w:right w:val="none" w:sz="0" w:space="0" w:color="auto"/>
                                          </w:divBdr>
                                          <w:divsChild>
                                            <w:div w:id="1588147246">
                                              <w:marLeft w:val="0"/>
                                              <w:marRight w:val="0"/>
                                              <w:marTop w:val="0"/>
                                              <w:marBottom w:val="0"/>
                                              <w:divBdr>
                                                <w:top w:val="none" w:sz="0" w:space="0" w:color="auto"/>
                                                <w:left w:val="none" w:sz="0" w:space="0" w:color="auto"/>
                                                <w:bottom w:val="none" w:sz="0" w:space="0" w:color="auto"/>
                                                <w:right w:val="none" w:sz="0" w:space="0" w:color="auto"/>
                                              </w:divBdr>
                                            </w:div>
                                          </w:divsChild>
                                        </w:div>
                                        <w:div w:id="1386175613">
                                          <w:marLeft w:val="-90"/>
                                          <w:marRight w:val="0"/>
                                          <w:marTop w:val="0"/>
                                          <w:marBottom w:val="0"/>
                                          <w:divBdr>
                                            <w:top w:val="none" w:sz="0" w:space="0" w:color="auto"/>
                                            <w:left w:val="none" w:sz="0" w:space="0" w:color="auto"/>
                                            <w:bottom w:val="none" w:sz="0" w:space="0" w:color="auto"/>
                                            <w:right w:val="none" w:sz="0" w:space="0" w:color="auto"/>
                                          </w:divBdr>
                                          <w:divsChild>
                                            <w:div w:id="1501120569">
                                              <w:marLeft w:val="0"/>
                                              <w:marRight w:val="0"/>
                                              <w:marTop w:val="0"/>
                                              <w:marBottom w:val="45"/>
                                              <w:divBdr>
                                                <w:top w:val="single" w:sz="2" w:space="0" w:color="A9A9A9"/>
                                                <w:left w:val="single" w:sz="2" w:space="0" w:color="A9A9A9"/>
                                                <w:bottom w:val="single" w:sz="2" w:space="0" w:color="A9A9A9"/>
                                                <w:right w:val="single" w:sz="2" w:space="0" w:color="A9A9A9"/>
                                              </w:divBdr>
                                              <w:divsChild>
                                                <w:div w:id="1234703721">
                                                  <w:marLeft w:val="0"/>
                                                  <w:marRight w:val="0"/>
                                                  <w:marTop w:val="0"/>
                                                  <w:marBottom w:val="0"/>
                                                  <w:divBdr>
                                                    <w:top w:val="none" w:sz="0" w:space="0" w:color="auto"/>
                                                    <w:left w:val="none" w:sz="0" w:space="0" w:color="auto"/>
                                                    <w:bottom w:val="none" w:sz="0" w:space="0" w:color="auto"/>
                                                    <w:right w:val="none" w:sz="0" w:space="0" w:color="auto"/>
                                                  </w:divBdr>
                                                  <w:divsChild>
                                                    <w:div w:id="613289096">
                                                      <w:marLeft w:val="92"/>
                                                      <w:marRight w:val="0"/>
                                                      <w:marTop w:val="0"/>
                                                      <w:marBottom w:val="150"/>
                                                      <w:divBdr>
                                                        <w:top w:val="single" w:sz="2" w:space="0" w:color="E4E4E4"/>
                                                        <w:left w:val="single" w:sz="2" w:space="0" w:color="E4E4E4"/>
                                                        <w:bottom w:val="single" w:sz="2" w:space="0" w:color="E4E4E4"/>
                                                        <w:right w:val="single" w:sz="2" w:space="0" w:color="E4E4E4"/>
                                                      </w:divBdr>
                                                      <w:divsChild>
                                                        <w:div w:id="19316914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28848">
                              <w:marLeft w:val="0"/>
                              <w:marRight w:val="0"/>
                              <w:marTop w:val="0"/>
                              <w:marBottom w:val="330"/>
                              <w:divBdr>
                                <w:top w:val="none" w:sz="0" w:space="0" w:color="auto"/>
                                <w:left w:val="none" w:sz="0" w:space="0" w:color="auto"/>
                                <w:bottom w:val="none" w:sz="0" w:space="0" w:color="auto"/>
                                <w:right w:val="none" w:sz="0" w:space="0" w:color="auto"/>
                              </w:divBdr>
                              <w:divsChild>
                                <w:div w:id="204028156">
                                  <w:marLeft w:val="0"/>
                                  <w:marRight w:val="0"/>
                                  <w:marTop w:val="0"/>
                                  <w:marBottom w:val="0"/>
                                  <w:divBdr>
                                    <w:top w:val="none" w:sz="0" w:space="0" w:color="auto"/>
                                    <w:left w:val="none" w:sz="0" w:space="0" w:color="auto"/>
                                    <w:bottom w:val="none" w:sz="0" w:space="0" w:color="auto"/>
                                    <w:right w:val="none" w:sz="0" w:space="0" w:color="auto"/>
                                  </w:divBdr>
                                  <w:divsChild>
                                    <w:div w:id="1405300896">
                                      <w:marLeft w:val="0"/>
                                      <w:marRight w:val="0"/>
                                      <w:marTop w:val="0"/>
                                      <w:marBottom w:val="0"/>
                                      <w:divBdr>
                                        <w:top w:val="single" w:sz="2" w:space="0" w:color="DFDFDF"/>
                                        <w:left w:val="single" w:sz="2" w:space="0" w:color="DFDFDF"/>
                                        <w:bottom w:val="single" w:sz="2" w:space="0" w:color="DFDFDF"/>
                                        <w:right w:val="single" w:sz="2" w:space="0" w:color="DFDFDF"/>
                                      </w:divBdr>
                                      <w:divsChild>
                                        <w:div w:id="35545998">
                                          <w:marLeft w:val="-90"/>
                                          <w:marRight w:val="0"/>
                                          <w:marTop w:val="0"/>
                                          <w:marBottom w:val="0"/>
                                          <w:divBdr>
                                            <w:top w:val="none" w:sz="0" w:space="0" w:color="auto"/>
                                            <w:left w:val="none" w:sz="0" w:space="0" w:color="auto"/>
                                            <w:bottom w:val="none" w:sz="0" w:space="0" w:color="auto"/>
                                            <w:right w:val="none" w:sz="0" w:space="0" w:color="auto"/>
                                          </w:divBdr>
                                          <w:divsChild>
                                            <w:div w:id="1393578860">
                                              <w:marLeft w:val="0"/>
                                              <w:marRight w:val="0"/>
                                              <w:marTop w:val="0"/>
                                              <w:marBottom w:val="45"/>
                                              <w:divBdr>
                                                <w:top w:val="single" w:sz="2" w:space="0" w:color="A9A9A9"/>
                                                <w:left w:val="single" w:sz="2" w:space="0" w:color="A9A9A9"/>
                                                <w:bottom w:val="single" w:sz="2" w:space="0" w:color="A9A9A9"/>
                                                <w:right w:val="single" w:sz="2" w:space="0" w:color="A9A9A9"/>
                                              </w:divBdr>
                                              <w:divsChild>
                                                <w:div w:id="657731860">
                                                  <w:marLeft w:val="0"/>
                                                  <w:marRight w:val="0"/>
                                                  <w:marTop w:val="0"/>
                                                  <w:marBottom w:val="0"/>
                                                  <w:divBdr>
                                                    <w:top w:val="none" w:sz="0" w:space="0" w:color="auto"/>
                                                    <w:left w:val="none" w:sz="0" w:space="0" w:color="auto"/>
                                                    <w:bottom w:val="none" w:sz="0" w:space="0" w:color="auto"/>
                                                    <w:right w:val="none" w:sz="0" w:space="0" w:color="auto"/>
                                                  </w:divBdr>
                                                  <w:divsChild>
                                                    <w:div w:id="1570529768">
                                                      <w:marLeft w:val="92"/>
                                                      <w:marRight w:val="0"/>
                                                      <w:marTop w:val="0"/>
                                                      <w:marBottom w:val="150"/>
                                                      <w:divBdr>
                                                        <w:top w:val="single" w:sz="2" w:space="0" w:color="E4E4E4"/>
                                                        <w:left w:val="single" w:sz="2" w:space="0" w:color="E4E4E4"/>
                                                        <w:bottom w:val="single" w:sz="2" w:space="0" w:color="E4E4E4"/>
                                                        <w:right w:val="single" w:sz="2" w:space="0" w:color="E4E4E4"/>
                                                      </w:divBdr>
                                                      <w:divsChild>
                                                        <w:div w:id="945305993">
                                                          <w:marLeft w:val="0"/>
                                                          <w:marRight w:val="0"/>
                                                          <w:marTop w:val="0"/>
                                                          <w:marBottom w:val="0"/>
                                                          <w:divBdr>
                                                            <w:top w:val="none" w:sz="0" w:space="0" w:color="auto"/>
                                                            <w:left w:val="none" w:sz="0" w:space="0" w:color="auto"/>
                                                            <w:bottom w:val="none" w:sz="0" w:space="0" w:color="auto"/>
                                                            <w:right w:val="none" w:sz="0" w:space="0" w:color="auto"/>
                                                          </w:divBdr>
                                                        </w:div>
                                                        <w:div w:id="14788383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010">
                              <w:marLeft w:val="0"/>
                              <w:marRight w:val="0"/>
                              <w:marTop w:val="0"/>
                              <w:marBottom w:val="330"/>
                              <w:divBdr>
                                <w:top w:val="none" w:sz="0" w:space="0" w:color="auto"/>
                                <w:left w:val="none" w:sz="0" w:space="0" w:color="auto"/>
                                <w:bottom w:val="none" w:sz="0" w:space="0" w:color="auto"/>
                                <w:right w:val="none" w:sz="0" w:space="0" w:color="auto"/>
                              </w:divBdr>
                              <w:divsChild>
                                <w:div w:id="923878589">
                                  <w:marLeft w:val="0"/>
                                  <w:marRight w:val="0"/>
                                  <w:marTop w:val="0"/>
                                  <w:marBottom w:val="0"/>
                                  <w:divBdr>
                                    <w:top w:val="none" w:sz="0" w:space="0" w:color="auto"/>
                                    <w:left w:val="none" w:sz="0" w:space="0" w:color="auto"/>
                                    <w:bottom w:val="none" w:sz="0" w:space="0" w:color="auto"/>
                                    <w:right w:val="none" w:sz="0" w:space="0" w:color="auto"/>
                                  </w:divBdr>
                                  <w:divsChild>
                                    <w:div w:id="879052036">
                                      <w:marLeft w:val="0"/>
                                      <w:marRight w:val="0"/>
                                      <w:marTop w:val="0"/>
                                      <w:marBottom w:val="0"/>
                                      <w:divBdr>
                                        <w:top w:val="single" w:sz="2" w:space="0" w:color="DFDFDF"/>
                                        <w:left w:val="single" w:sz="2" w:space="0" w:color="DFDFDF"/>
                                        <w:bottom w:val="single" w:sz="2" w:space="0" w:color="DFDFDF"/>
                                        <w:right w:val="single" w:sz="2" w:space="0" w:color="DFDFDF"/>
                                      </w:divBdr>
                                      <w:divsChild>
                                        <w:div w:id="2089499477">
                                          <w:marLeft w:val="-90"/>
                                          <w:marRight w:val="0"/>
                                          <w:marTop w:val="0"/>
                                          <w:marBottom w:val="0"/>
                                          <w:divBdr>
                                            <w:top w:val="none" w:sz="0" w:space="0" w:color="auto"/>
                                            <w:left w:val="none" w:sz="0" w:space="0" w:color="auto"/>
                                            <w:bottom w:val="none" w:sz="0" w:space="0" w:color="auto"/>
                                            <w:right w:val="none" w:sz="0" w:space="0" w:color="auto"/>
                                          </w:divBdr>
                                          <w:divsChild>
                                            <w:div w:id="908031197">
                                              <w:marLeft w:val="0"/>
                                              <w:marRight w:val="0"/>
                                              <w:marTop w:val="0"/>
                                              <w:marBottom w:val="45"/>
                                              <w:divBdr>
                                                <w:top w:val="single" w:sz="2" w:space="0" w:color="A9A9A9"/>
                                                <w:left w:val="single" w:sz="2" w:space="0" w:color="A9A9A9"/>
                                                <w:bottom w:val="single" w:sz="2" w:space="0" w:color="A9A9A9"/>
                                                <w:right w:val="single" w:sz="2" w:space="0" w:color="A9A9A9"/>
                                              </w:divBdr>
                                              <w:divsChild>
                                                <w:div w:id="1454324965">
                                                  <w:marLeft w:val="0"/>
                                                  <w:marRight w:val="0"/>
                                                  <w:marTop w:val="0"/>
                                                  <w:marBottom w:val="0"/>
                                                  <w:divBdr>
                                                    <w:top w:val="none" w:sz="0" w:space="0" w:color="auto"/>
                                                    <w:left w:val="none" w:sz="0" w:space="0" w:color="auto"/>
                                                    <w:bottom w:val="none" w:sz="0" w:space="0" w:color="auto"/>
                                                    <w:right w:val="none" w:sz="0" w:space="0" w:color="auto"/>
                                                  </w:divBdr>
                                                  <w:divsChild>
                                                    <w:div w:id="1582833418">
                                                      <w:marLeft w:val="92"/>
                                                      <w:marRight w:val="0"/>
                                                      <w:marTop w:val="0"/>
                                                      <w:marBottom w:val="150"/>
                                                      <w:divBdr>
                                                        <w:top w:val="single" w:sz="2" w:space="0" w:color="E4E4E4"/>
                                                        <w:left w:val="single" w:sz="2" w:space="0" w:color="E4E4E4"/>
                                                        <w:bottom w:val="single" w:sz="2" w:space="0" w:color="E4E4E4"/>
                                                        <w:right w:val="single" w:sz="2" w:space="0" w:color="E4E4E4"/>
                                                      </w:divBdr>
                                                      <w:divsChild>
                                                        <w:div w:id="1286546957">
                                                          <w:marLeft w:val="0"/>
                                                          <w:marRight w:val="0"/>
                                                          <w:marTop w:val="0"/>
                                                          <w:marBottom w:val="0"/>
                                                          <w:divBdr>
                                                            <w:top w:val="none" w:sz="0" w:space="0" w:color="auto"/>
                                                            <w:left w:val="none" w:sz="0" w:space="0" w:color="auto"/>
                                                            <w:bottom w:val="none" w:sz="0" w:space="0" w:color="auto"/>
                                                            <w:right w:val="none" w:sz="0" w:space="0" w:color="auto"/>
                                                          </w:divBdr>
                                                        </w:div>
                                                        <w:div w:id="14271150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94163">
                          <w:marLeft w:val="0"/>
                          <w:marRight w:val="0"/>
                          <w:marTop w:val="45"/>
                          <w:marBottom w:val="0"/>
                          <w:divBdr>
                            <w:top w:val="none" w:sz="0" w:space="0" w:color="auto"/>
                            <w:left w:val="none" w:sz="0" w:space="0" w:color="auto"/>
                            <w:bottom w:val="none" w:sz="0" w:space="0" w:color="auto"/>
                            <w:right w:val="none" w:sz="0" w:space="0" w:color="auto"/>
                          </w:divBdr>
                          <w:divsChild>
                            <w:div w:id="796601878">
                              <w:marLeft w:val="0"/>
                              <w:marRight w:val="0"/>
                              <w:marTop w:val="0"/>
                              <w:marBottom w:val="330"/>
                              <w:divBdr>
                                <w:top w:val="none" w:sz="0" w:space="0" w:color="auto"/>
                                <w:left w:val="none" w:sz="0" w:space="0" w:color="auto"/>
                                <w:bottom w:val="none" w:sz="0" w:space="0" w:color="auto"/>
                                <w:right w:val="none" w:sz="0" w:space="0" w:color="auto"/>
                              </w:divBdr>
                              <w:divsChild>
                                <w:div w:id="2086146707">
                                  <w:marLeft w:val="0"/>
                                  <w:marRight w:val="0"/>
                                  <w:marTop w:val="0"/>
                                  <w:marBottom w:val="0"/>
                                  <w:divBdr>
                                    <w:top w:val="none" w:sz="0" w:space="0" w:color="auto"/>
                                    <w:left w:val="none" w:sz="0" w:space="0" w:color="auto"/>
                                    <w:bottom w:val="none" w:sz="0" w:space="0" w:color="auto"/>
                                    <w:right w:val="none" w:sz="0" w:space="0" w:color="auto"/>
                                  </w:divBdr>
                                  <w:divsChild>
                                    <w:div w:id="702440188">
                                      <w:marLeft w:val="0"/>
                                      <w:marRight w:val="0"/>
                                      <w:marTop w:val="0"/>
                                      <w:marBottom w:val="0"/>
                                      <w:divBdr>
                                        <w:top w:val="single" w:sz="2" w:space="0" w:color="DFDFDF"/>
                                        <w:left w:val="single" w:sz="2" w:space="0" w:color="DFDFDF"/>
                                        <w:bottom w:val="single" w:sz="2" w:space="0" w:color="DFDFDF"/>
                                        <w:right w:val="single" w:sz="2" w:space="0" w:color="DFDFDF"/>
                                      </w:divBdr>
                                      <w:divsChild>
                                        <w:div w:id="1084959758">
                                          <w:marLeft w:val="-90"/>
                                          <w:marRight w:val="0"/>
                                          <w:marTop w:val="0"/>
                                          <w:marBottom w:val="0"/>
                                          <w:divBdr>
                                            <w:top w:val="none" w:sz="0" w:space="0" w:color="auto"/>
                                            <w:left w:val="none" w:sz="0" w:space="0" w:color="auto"/>
                                            <w:bottom w:val="none" w:sz="0" w:space="0" w:color="auto"/>
                                            <w:right w:val="none" w:sz="0" w:space="0" w:color="auto"/>
                                          </w:divBdr>
                                          <w:divsChild>
                                            <w:div w:id="1197933400">
                                              <w:marLeft w:val="0"/>
                                              <w:marRight w:val="0"/>
                                              <w:marTop w:val="0"/>
                                              <w:marBottom w:val="45"/>
                                              <w:divBdr>
                                                <w:top w:val="single" w:sz="2" w:space="0" w:color="A9A9A9"/>
                                                <w:left w:val="single" w:sz="2" w:space="0" w:color="A9A9A9"/>
                                                <w:bottom w:val="single" w:sz="2" w:space="0" w:color="A9A9A9"/>
                                                <w:right w:val="single" w:sz="2" w:space="0" w:color="A9A9A9"/>
                                              </w:divBdr>
                                              <w:divsChild>
                                                <w:div w:id="1216967953">
                                                  <w:marLeft w:val="0"/>
                                                  <w:marRight w:val="0"/>
                                                  <w:marTop w:val="0"/>
                                                  <w:marBottom w:val="0"/>
                                                  <w:divBdr>
                                                    <w:top w:val="none" w:sz="0" w:space="0" w:color="auto"/>
                                                    <w:left w:val="none" w:sz="0" w:space="0" w:color="auto"/>
                                                    <w:bottom w:val="none" w:sz="0" w:space="0" w:color="auto"/>
                                                    <w:right w:val="none" w:sz="0" w:space="0" w:color="auto"/>
                                                  </w:divBdr>
                                                  <w:divsChild>
                                                    <w:div w:id="869225480">
                                                      <w:marLeft w:val="92"/>
                                                      <w:marRight w:val="0"/>
                                                      <w:marTop w:val="0"/>
                                                      <w:marBottom w:val="150"/>
                                                      <w:divBdr>
                                                        <w:top w:val="single" w:sz="2" w:space="0" w:color="E4E4E4"/>
                                                        <w:left w:val="single" w:sz="2" w:space="0" w:color="E4E4E4"/>
                                                        <w:bottom w:val="single" w:sz="2" w:space="0" w:color="E4E4E4"/>
                                                        <w:right w:val="single" w:sz="2" w:space="0" w:color="E4E4E4"/>
                                                      </w:divBdr>
                                                      <w:divsChild>
                                                        <w:div w:id="720665398">
                                                          <w:marLeft w:val="0"/>
                                                          <w:marRight w:val="0"/>
                                                          <w:marTop w:val="0"/>
                                                          <w:marBottom w:val="0"/>
                                                          <w:divBdr>
                                                            <w:top w:val="none" w:sz="0" w:space="0" w:color="auto"/>
                                                            <w:left w:val="none" w:sz="0" w:space="0" w:color="auto"/>
                                                            <w:bottom w:val="none" w:sz="0" w:space="0" w:color="auto"/>
                                                            <w:right w:val="none" w:sz="0" w:space="0" w:color="auto"/>
                                                          </w:divBdr>
                                                        </w:div>
                                                        <w:div w:id="18276279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690">
                              <w:marLeft w:val="0"/>
                              <w:marRight w:val="0"/>
                              <w:marTop w:val="0"/>
                              <w:marBottom w:val="330"/>
                              <w:divBdr>
                                <w:top w:val="none" w:sz="0" w:space="0" w:color="auto"/>
                                <w:left w:val="none" w:sz="0" w:space="0" w:color="auto"/>
                                <w:bottom w:val="none" w:sz="0" w:space="0" w:color="auto"/>
                                <w:right w:val="none" w:sz="0" w:space="0" w:color="auto"/>
                              </w:divBdr>
                              <w:divsChild>
                                <w:div w:id="786507571">
                                  <w:marLeft w:val="0"/>
                                  <w:marRight w:val="0"/>
                                  <w:marTop w:val="0"/>
                                  <w:marBottom w:val="0"/>
                                  <w:divBdr>
                                    <w:top w:val="none" w:sz="0" w:space="0" w:color="auto"/>
                                    <w:left w:val="none" w:sz="0" w:space="0" w:color="auto"/>
                                    <w:bottom w:val="none" w:sz="0" w:space="0" w:color="auto"/>
                                    <w:right w:val="none" w:sz="0" w:space="0" w:color="auto"/>
                                  </w:divBdr>
                                  <w:divsChild>
                                    <w:div w:id="1878084014">
                                      <w:marLeft w:val="0"/>
                                      <w:marRight w:val="0"/>
                                      <w:marTop w:val="0"/>
                                      <w:marBottom w:val="0"/>
                                      <w:divBdr>
                                        <w:top w:val="single" w:sz="2" w:space="0" w:color="DFDFDF"/>
                                        <w:left w:val="single" w:sz="2" w:space="0" w:color="DFDFDF"/>
                                        <w:bottom w:val="single" w:sz="2" w:space="0" w:color="DFDFDF"/>
                                        <w:right w:val="single" w:sz="2" w:space="0" w:color="DFDFDF"/>
                                      </w:divBdr>
                                      <w:divsChild>
                                        <w:div w:id="350956583">
                                          <w:marLeft w:val="-90"/>
                                          <w:marRight w:val="0"/>
                                          <w:marTop w:val="0"/>
                                          <w:marBottom w:val="0"/>
                                          <w:divBdr>
                                            <w:top w:val="none" w:sz="0" w:space="0" w:color="auto"/>
                                            <w:left w:val="none" w:sz="0" w:space="0" w:color="auto"/>
                                            <w:bottom w:val="none" w:sz="0" w:space="0" w:color="auto"/>
                                            <w:right w:val="none" w:sz="0" w:space="0" w:color="auto"/>
                                          </w:divBdr>
                                          <w:divsChild>
                                            <w:div w:id="1464544953">
                                              <w:marLeft w:val="0"/>
                                              <w:marRight w:val="0"/>
                                              <w:marTop w:val="0"/>
                                              <w:marBottom w:val="45"/>
                                              <w:divBdr>
                                                <w:top w:val="single" w:sz="2" w:space="0" w:color="A9A9A9"/>
                                                <w:left w:val="single" w:sz="2" w:space="0" w:color="A9A9A9"/>
                                                <w:bottom w:val="single" w:sz="2" w:space="0" w:color="A9A9A9"/>
                                                <w:right w:val="single" w:sz="2" w:space="0" w:color="A9A9A9"/>
                                              </w:divBdr>
                                              <w:divsChild>
                                                <w:div w:id="289630044">
                                                  <w:marLeft w:val="0"/>
                                                  <w:marRight w:val="0"/>
                                                  <w:marTop w:val="0"/>
                                                  <w:marBottom w:val="0"/>
                                                  <w:divBdr>
                                                    <w:top w:val="none" w:sz="0" w:space="0" w:color="auto"/>
                                                    <w:left w:val="none" w:sz="0" w:space="0" w:color="auto"/>
                                                    <w:bottom w:val="none" w:sz="0" w:space="0" w:color="auto"/>
                                                    <w:right w:val="none" w:sz="0" w:space="0" w:color="auto"/>
                                                  </w:divBdr>
                                                  <w:divsChild>
                                                    <w:div w:id="775487525">
                                                      <w:marLeft w:val="92"/>
                                                      <w:marRight w:val="0"/>
                                                      <w:marTop w:val="0"/>
                                                      <w:marBottom w:val="150"/>
                                                      <w:divBdr>
                                                        <w:top w:val="single" w:sz="2" w:space="0" w:color="E4E4E4"/>
                                                        <w:left w:val="single" w:sz="2" w:space="0" w:color="E4E4E4"/>
                                                        <w:bottom w:val="single" w:sz="2" w:space="0" w:color="E4E4E4"/>
                                                        <w:right w:val="single" w:sz="2" w:space="0" w:color="E4E4E4"/>
                                                      </w:divBdr>
                                                      <w:divsChild>
                                                        <w:div w:id="1648895118">
                                                          <w:marLeft w:val="0"/>
                                                          <w:marRight w:val="0"/>
                                                          <w:marTop w:val="0"/>
                                                          <w:marBottom w:val="0"/>
                                                          <w:divBdr>
                                                            <w:top w:val="none" w:sz="0" w:space="0" w:color="auto"/>
                                                            <w:left w:val="none" w:sz="0" w:space="0" w:color="auto"/>
                                                            <w:bottom w:val="none" w:sz="0" w:space="0" w:color="auto"/>
                                                            <w:right w:val="none" w:sz="0" w:space="0" w:color="auto"/>
                                                          </w:divBdr>
                                                        </w:div>
                                                        <w:div w:id="18708026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6370">
                              <w:marLeft w:val="0"/>
                              <w:marRight w:val="0"/>
                              <w:marTop w:val="0"/>
                              <w:marBottom w:val="330"/>
                              <w:divBdr>
                                <w:top w:val="none" w:sz="0" w:space="0" w:color="auto"/>
                                <w:left w:val="none" w:sz="0" w:space="0" w:color="auto"/>
                                <w:bottom w:val="none" w:sz="0" w:space="0" w:color="auto"/>
                                <w:right w:val="none" w:sz="0" w:space="0" w:color="auto"/>
                              </w:divBdr>
                              <w:divsChild>
                                <w:div w:id="748159275">
                                  <w:marLeft w:val="0"/>
                                  <w:marRight w:val="0"/>
                                  <w:marTop w:val="0"/>
                                  <w:marBottom w:val="0"/>
                                  <w:divBdr>
                                    <w:top w:val="none" w:sz="0" w:space="0" w:color="auto"/>
                                    <w:left w:val="none" w:sz="0" w:space="0" w:color="auto"/>
                                    <w:bottom w:val="none" w:sz="0" w:space="0" w:color="auto"/>
                                    <w:right w:val="none" w:sz="0" w:space="0" w:color="auto"/>
                                  </w:divBdr>
                                  <w:divsChild>
                                    <w:div w:id="1552232025">
                                      <w:marLeft w:val="0"/>
                                      <w:marRight w:val="0"/>
                                      <w:marTop w:val="0"/>
                                      <w:marBottom w:val="0"/>
                                      <w:divBdr>
                                        <w:top w:val="single" w:sz="2" w:space="0" w:color="DFDFDF"/>
                                        <w:left w:val="single" w:sz="2" w:space="0" w:color="DFDFDF"/>
                                        <w:bottom w:val="single" w:sz="2" w:space="0" w:color="DFDFDF"/>
                                        <w:right w:val="single" w:sz="2" w:space="0" w:color="DFDFDF"/>
                                      </w:divBdr>
                                      <w:divsChild>
                                        <w:div w:id="1997105238">
                                          <w:marLeft w:val="-90"/>
                                          <w:marRight w:val="0"/>
                                          <w:marTop w:val="0"/>
                                          <w:marBottom w:val="0"/>
                                          <w:divBdr>
                                            <w:top w:val="none" w:sz="0" w:space="0" w:color="auto"/>
                                            <w:left w:val="none" w:sz="0" w:space="0" w:color="auto"/>
                                            <w:bottom w:val="none" w:sz="0" w:space="0" w:color="auto"/>
                                            <w:right w:val="none" w:sz="0" w:space="0" w:color="auto"/>
                                          </w:divBdr>
                                          <w:divsChild>
                                            <w:div w:id="357857935">
                                              <w:marLeft w:val="0"/>
                                              <w:marRight w:val="0"/>
                                              <w:marTop w:val="0"/>
                                              <w:marBottom w:val="45"/>
                                              <w:divBdr>
                                                <w:top w:val="single" w:sz="2" w:space="0" w:color="A9A9A9"/>
                                                <w:left w:val="single" w:sz="2" w:space="0" w:color="A9A9A9"/>
                                                <w:bottom w:val="single" w:sz="2" w:space="0" w:color="A9A9A9"/>
                                                <w:right w:val="single" w:sz="2" w:space="0" w:color="A9A9A9"/>
                                              </w:divBdr>
                                              <w:divsChild>
                                                <w:div w:id="650061170">
                                                  <w:marLeft w:val="0"/>
                                                  <w:marRight w:val="0"/>
                                                  <w:marTop w:val="0"/>
                                                  <w:marBottom w:val="0"/>
                                                  <w:divBdr>
                                                    <w:top w:val="none" w:sz="0" w:space="0" w:color="auto"/>
                                                    <w:left w:val="none" w:sz="0" w:space="0" w:color="auto"/>
                                                    <w:bottom w:val="none" w:sz="0" w:space="0" w:color="auto"/>
                                                    <w:right w:val="none" w:sz="0" w:space="0" w:color="auto"/>
                                                  </w:divBdr>
                                                  <w:divsChild>
                                                    <w:div w:id="606735665">
                                                      <w:marLeft w:val="92"/>
                                                      <w:marRight w:val="0"/>
                                                      <w:marTop w:val="0"/>
                                                      <w:marBottom w:val="150"/>
                                                      <w:divBdr>
                                                        <w:top w:val="single" w:sz="2" w:space="0" w:color="E4E4E4"/>
                                                        <w:left w:val="single" w:sz="2" w:space="0" w:color="E4E4E4"/>
                                                        <w:bottom w:val="single" w:sz="2" w:space="0" w:color="E4E4E4"/>
                                                        <w:right w:val="single" w:sz="2" w:space="0" w:color="E4E4E4"/>
                                                      </w:divBdr>
                                                      <w:divsChild>
                                                        <w:div w:id="2108958091">
                                                          <w:marLeft w:val="0"/>
                                                          <w:marRight w:val="0"/>
                                                          <w:marTop w:val="0"/>
                                                          <w:marBottom w:val="0"/>
                                                          <w:divBdr>
                                                            <w:top w:val="none" w:sz="0" w:space="0" w:color="auto"/>
                                                            <w:left w:val="none" w:sz="0" w:space="0" w:color="auto"/>
                                                            <w:bottom w:val="none" w:sz="0" w:space="0" w:color="auto"/>
                                                            <w:right w:val="none" w:sz="0" w:space="0" w:color="auto"/>
                                                          </w:divBdr>
                                                        </w:div>
                                                        <w:div w:id="15570848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46053">
                              <w:marLeft w:val="0"/>
                              <w:marRight w:val="0"/>
                              <w:marTop w:val="0"/>
                              <w:marBottom w:val="330"/>
                              <w:divBdr>
                                <w:top w:val="none" w:sz="0" w:space="0" w:color="auto"/>
                                <w:left w:val="none" w:sz="0" w:space="0" w:color="auto"/>
                                <w:bottom w:val="none" w:sz="0" w:space="0" w:color="auto"/>
                                <w:right w:val="none" w:sz="0" w:space="0" w:color="auto"/>
                              </w:divBdr>
                              <w:divsChild>
                                <w:div w:id="2025396523">
                                  <w:marLeft w:val="0"/>
                                  <w:marRight w:val="0"/>
                                  <w:marTop w:val="0"/>
                                  <w:marBottom w:val="0"/>
                                  <w:divBdr>
                                    <w:top w:val="none" w:sz="0" w:space="0" w:color="auto"/>
                                    <w:left w:val="none" w:sz="0" w:space="0" w:color="auto"/>
                                    <w:bottom w:val="none" w:sz="0" w:space="0" w:color="auto"/>
                                    <w:right w:val="none" w:sz="0" w:space="0" w:color="auto"/>
                                  </w:divBdr>
                                  <w:divsChild>
                                    <w:div w:id="141041039">
                                      <w:marLeft w:val="0"/>
                                      <w:marRight w:val="0"/>
                                      <w:marTop w:val="0"/>
                                      <w:marBottom w:val="0"/>
                                      <w:divBdr>
                                        <w:top w:val="single" w:sz="2" w:space="0" w:color="DFDFDF"/>
                                        <w:left w:val="single" w:sz="2" w:space="0" w:color="DFDFDF"/>
                                        <w:bottom w:val="single" w:sz="2" w:space="0" w:color="DFDFDF"/>
                                        <w:right w:val="single" w:sz="2" w:space="0" w:color="DFDFDF"/>
                                      </w:divBdr>
                                      <w:divsChild>
                                        <w:div w:id="1114981865">
                                          <w:marLeft w:val="-90"/>
                                          <w:marRight w:val="0"/>
                                          <w:marTop w:val="0"/>
                                          <w:marBottom w:val="0"/>
                                          <w:divBdr>
                                            <w:top w:val="none" w:sz="0" w:space="0" w:color="auto"/>
                                            <w:left w:val="none" w:sz="0" w:space="0" w:color="auto"/>
                                            <w:bottom w:val="none" w:sz="0" w:space="0" w:color="auto"/>
                                            <w:right w:val="none" w:sz="0" w:space="0" w:color="auto"/>
                                          </w:divBdr>
                                          <w:divsChild>
                                            <w:div w:id="1756587060">
                                              <w:marLeft w:val="0"/>
                                              <w:marRight w:val="0"/>
                                              <w:marTop w:val="0"/>
                                              <w:marBottom w:val="45"/>
                                              <w:divBdr>
                                                <w:top w:val="single" w:sz="2" w:space="0" w:color="A9A9A9"/>
                                                <w:left w:val="single" w:sz="2" w:space="0" w:color="A9A9A9"/>
                                                <w:bottom w:val="single" w:sz="2" w:space="0" w:color="A9A9A9"/>
                                                <w:right w:val="single" w:sz="2" w:space="0" w:color="A9A9A9"/>
                                              </w:divBdr>
                                              <w:divsChild>
                                                <w:div w:id="682125789">
                                                  <w:marLeft w:val="0"/>
                                                  <w:marRight w:val="0"/>
                                                  <w:marTop w:val="0"/>
                                                  <w:marBottom w:val="0"/>
                                                  <w:divBdr>
                                                    <w:top w:val="none" w:sz="0" w:space="0" w:color="auto"/>
                                                    <w:left w:val="none" w:sz="0" w:space="0" w:color="auto"/>
                                                    <w:bottom w:val="none" w:sz="0" w:space="0" w:color="auto"/>
                                                    <w:right w:val="none" w:sz="0" w:space="0" w:color="auto"/>
                                                  </w:divBdr>
                                                  <w:divsChild>
                                                    <w:div w:id="1398282379">
                                                      <w:marLeft w:val="92"/>
                                                      <w:marRight w:val="0"/>
                                                      <w:marTop w:val="0"/>
                                                      <w:marBottom w:val="150"/>
                                                      <w:divBdr>
                                                        <w:top w:val="single" w:sz="2" w:space="0" w:color="E4E4E4"/>
                                                        <w:left w:val="single" w:sz="2" w:space="0" w:color="E4E4E4"/>
                                                        <w:bottom w:val="single" w:sz="2" w:space="0" w:color="E4E4E4"/>
                                                        <w:right w:val="single" w:sz="2" w:space="0" w:color="E4E4E4"/>
                                                      </w:divBdr>
                                                      <w:divsChild>
                                                        <w:div w:id="380446515">
                                                          <w:marLeft w:val="0"/>
                                                          <w:marRight w:val="0"/>
                                                          <w:marTop w:val="0"/>
                                                          <w:marBottom w:val="0"/>
                                                          <w:divBdr>
                                                            <w:top w:val="none" w:sz="0" w:space="0" w:color="auto"/>
                                                            <w:left w:val="none" w:sz="0" w:space="0" w:color="auto"/>
                                                            <w:bottom w:val="none" w:sz="0" w:space="0" w:color="auto"/>
                                                            <w:right w:val="none" w:sz="0" w:space="0" w:color="auto"/>
                                                          </w:divBdr>
                                                        </w:div>
                                                        <w:div w:id="18597335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15112">
                  <w:marLeft w:val="0"/>
                  <w:marRight w:val="0"/>
                  <w:marTop w:val="0"/>
                  <w:marBottom w:val="0"/>
                  <w:divBdr>
                    <w:top w:val="none" w:sz="0" w:space="0" w:color="auto"/>
                    <w:left w:val="none" w:sz="0" w:space="0" w:color="auto"/>
                    <w:bottom w:val="none" w:sz="0" w:space="0" w:color="auto"/>
                    <w:right w:val="none" w:sz="0" w:space="0" w:color="auto"/>
                  </w:divBdr>
                  <w:divsChild>
                    <w:div w:id="249121674">
                      <w:marLeft w:val="0"/>
                      <w:marRight w:val="0"/>
                      <w:marTop w:val="0"/>
                      <w:marBottom w:val="0"/>
                      <w:divBdr>
                        <w:top w:val="none" w:sz="0" w:space="0" w:color="auto"/>
                        <w:left w:val="none" w:sz="0" w:space="0" w:color="auto"/>
                        <w:bottom w:val="none" w:sz="0" w:space="0" w:color="auto"/>
                        <w:right w:val="none" w:sz="0" w:space="0" w:color="auto"/>
                      </w:divBdr>
                      <w:divsChild>
                        <w:div w:id="195653897">
                          <w:marLeft w:val="0"/>
                          <w:marRight w:val="0"/>
                          <w:marTop w:val="0"/>
                          <w:marBottom w:val="0"/>
                          <w:divBdr>
                            <w:top w:val="none" w:sz="0" w:space="0" w:color="auto"/>
                            <w:left w:val="none" w:sz="0" w:space="0" w:color="auto"/>
                            <w:bottom w:val="none" w:sz="0" w:space="0" w:color="auto"/>
                            <w:right w:val="none" w:sz="0" w:space="0" w:color="auto"/>
                          </w:divBdr>
                          <w:divsChild>
                            <w:div w:id="105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785">
                      <w:marLeft w:val="0"/>
                      <w:marRight w:val="0"/>
                      <w:marTop w:val="0"/>
                      <w:marBottom w:val="75"/>
                      <w:divBdr>
                        <w:top w:val="none" w:sz="0" w:space="0" w:color="auto"/>
                        <w:left w:val="none" w:sz="0" w:space="0" w:color="auto"/>
                        <w:bottom w:val="none" w:sz="0" w:space="0" w:color="auto"/>
                        <w:right w:val="none" w:sz="0" w:space="0" w:color="auto"/>
                      </w:divBdr>
                    </w:div>
                    <w:div w:id="347371680">
                      <w:marLeft w:val="0"/>
                      <w:marRight w:val="0"/>
                      <w:marTop w:val="0"/>
                      <w:marBottom w:val="300"/>
                      <w:divBdr>
                        <w:top w:val="none" w:sz="0" w:space="0" w:color="auto"/>
                        <w:left w:val="none" w:sz="0" w:space="0" w:color="auto"/>
                        <w:bottom w:val="none" w:sz="0" w:space="0" w:color="auto"/>
                        <w:right w:val="none" w:sz="0" w:space="0" w:color="auto"/>
                      </w:divBdr>
                      <w:divsChild>
                        <w:div w:id="292440580">
                          <w:marLeft w:val="0"/>
                          <w:marRight w:val="0"/>
                          <w:marTop w:val="0"/>
                          <w:marBottom w:val="0"/>
                          <w:divBdr>
                            <w:top w:val="none" w:sz="0" w:space="0" w:color="auto"/>
                            <w:left w:val="none" w:sz="0" w:space="0" w:color="auto"/>
                            <w:bottom w:val="none" w:sz="0" w:space="0" w:color="auto"/>
                            <w:right w:val="none" w:sz="0" w:space="0" w:color="auto"/>
                          </w:divBdr>
                        </w:div>
                      </w:divsChild>
                    </w:div>
                    <w:div w:id="1554392661">
                      <w:marLeft w:val="0"/>
                      <w:marRight w:val="0"/>
                      <w:marTop w:val="0"/>
                      <w:marBottom w:val="0"/>
                      <w:divBdr>
                        <w:top w:val="none" w:sz="0" w:space="0" w:color="auto"/>
                        <w:left w:val="none" w:sz="0" w:space="0" w:color="auto"/>
                        <w:bottom w:val="none" w:sz="0" w:space="0" w:color="auto"/>
                        <w:right w:val="none" w:sz="0" w:space="0" w:color="auto"/>
                      </w:divBdr>
                      <w:divsChild>
                        <w:div w:id="1033577411">
                          <w:marLeft w:val="0"/>
                          <w:marRight w:val="0"/>
                          <w:marTop w:val="0"/>
                          <w:marBottom w:val="0"/>
                          <w:divBdr>
                            <w:top w:val="none" w:sz="0" w:space="0" w:color="auto"/>
                            <w:left w:val="none" w:sz="0" w:space="0" w:color="auto"/>
                            <w:bottom w:val="none" w:sz="0" w:space="0" w:color="auto"/>
                            <w:right w:val="none" w:sz="0" w:space="0" w:color="auto"/>
                          </w:divBdr>
                          <w:divsChild>
                            <w:div w:id="813065768">
                              <w:marLeft w:val="0"/>
                              <w:marRight w:val="0"/>
                              <w:marTop w:val="0"/>
                              <w:marBottom w:val="150"/>
                              <w:divBdr>
                                <w:top w:val="none" w:sz="0" w:space="0" w:color="auto"/>
                                <w:left w:val="none" w:sz="0" w:space="0" w:color="auto"/>
                                <w:bottom w:val="none" w:sz="0" w:space="0" w:color="auto"/>
                                <w:right w:val="none" w:sz="0" w:space="0" w:color="auto"/>
                              </w:divBdr>
                              <w:divsChild>
                                <w:div w:id="1062754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7482596">
                          <w:marLeft w:val="0"/>
                          <w:marRight w:val="0"/>
                          <w:marTop w:val="0"/>
                          <w:marBottom w:val="0"/>
                          <w:divBdr>
                            <w:top w:val="none" w:sz="0" w:space="0" w:color="auto"/>
                            <w:left w:val="none" w:sz="0" w:space="0" w:color="auto"/>
                            <w:bottom w:val="none" w:sz="0" w:space="0" w:color="auto"/>
                            <w:right w:val="none" w:sz="0" w:space="0" w:color="auto"/>
                          </w:divBdr>
                          <w:divsChild>
                            <w:div w:id="2100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67368">
      <w:bodyDiv w:val="1"/>
      <w:marLeft w:val="0"/>
      <w:marRight w:val="0"/>
      <w:marTop w:val="0"/>
      <w:marBottom w:val="0"/>
      <w:divBdr>
        <w:top w:val="none" w:sz="0" w:space="0" w:color="auto"/>
        <w:left w:val="none" w:sz="0" w:space="0" w:color="auto"/>
        <w:bottom w:val="none" w:sz="0" w:space="0" w:color="auto"/>
        <w:right w:val="none" w:sz="0" w:space="0" w:color="auto"/>
      </w:divBdr>
      <w:divsChild>
        <w:div w:id="1098989805">
          <w:marLeft w:val="0"/>
          <w:marRight w:val="0"/>
          <w:marTop w:val="0"/>
          <w:marBottom w:val="225"/>
          <w:divBdr>
            <w:top w:val="none" w:sz="0" w:space="0" w:color="auto"/>
            <w:left w:val="none" w:sz="0" w:space="0" w:color="auto"/>
            <w:bottom w:val="none" w:sz="0" w:space="0" w:color="auto"/>
            <w:right w:val="none" w:sz="0" w:space="0" w:color="auto"/>
          </w:divBdr>
          <w:divsChild>
            <w:div w:id="1139108746">
              <w:marLeft w:val="0"/>
              <w:marRight w:val="0"/>
              <w:marTop w:val="0"/>
              <w:marBottom w:val="0"/>
              <w:divBdr>
                <w:top w:val="none" w:sz="0" w:space="0" w:color="auto"/>
                <w:left w:val="none" w:sz="0" w:space="0" w:color="auto"/>
                <w:bottom w:val="none" w:sz="0" w:space="0" w:color="auto"/>
                <w:right w:val="none" w:sz="0" w:space="0" w:color="auto"/>
              </w:divBdr>
            </w:div>
          </w:divsChild>
        </w:div>
        <w:div w:id="1755474936">
          <w:marLeft w:val="0"/>
          <w:marRight w:val="0"/>
          <w:marTop w:val="0"/>
          <w:marBottom w:val="225"/>
          <w:divBdr>
            <w:top w:val="none" w:sz="0" w:space="0" w:color="auto"/>
            <w:left w:val="none" w:sz="0" w:space="0" w:color="auto"/>
            <w:bottom w:val="none" w:sz="0" w:space="0" w:color="auto"/>
            <w:right w:val="none" w:sz="0" w:space="0" w:color="auto"/>
          </w:divBdr>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97011">
      <w:bodyDiv w:val="1"/>
      <w:marLeft w:val="0"/>
      <w:marRight w:val="0"/>
      <w:marTop w:val="0"/>
      <w:marBottom w:val="0"/>
      <w:divBdr>
        <w:top w:val="none" w:sz="0" w:space="0" w:color="auto"/>
        <w:left w:val="none" w:sz="0" w:space="0" w:color="auto"/>
        <w:bottom w:val="none" w:sz="0" w:space="0" w:color="auto"/>
        <w:right w:val="none" w:sz="0" w:space="0" w:color="auto"/>
      </w:divBdr>
      <w:divsChild>
        <w:div w:id="676619723">
          <w:marLeft w:val="0"/>
          <w:marRight w:val="0"/>
          <w:marTop w:val="0"/>
          <w:marBottom w:val="450"/>
          <w:divBdr>
            <w:top w:val="none" w:sz="0" w:space="0" w:color="auto"/>
            <w:left w:val="none" w:sz="0" w:space="0" w:color="auto"/>
            <w:bottom w:val="single" w:sz="6" w:space="19" w:color="EEEEEE"/>
            <w:right w:val="none" w:sz="0" w:space="0" w:color="auto"/>
          </w:divBdr>
          <w:divsChild>
            <w:div w:id="944966466">
              <w:marLeft w:val="0"/>
              <w:marRight w:val="0"/>
              <w:marTop w:val="0"/>
              <w:marBottom w:val="150"/>
              <w:divBdr>
                <w:top w:val="none" w:sz="0" w:space="0" w:color="auto"/>
                <w:left w:val="none" w:sz="0" w:space="0" w:color="auto"/>
                <w:bottom w:val="none" w:sz="0" w:space="0" w:color="auto"/>
                <w:right w:val="none" w:sz="0" w:space="0" w:color="auto"/>
              </w:divBdr>
              <w:divsChild>
                <w:div w:id="916746626">
                  <w:marLeft w:val="0"/>
                  <w:marRight w:val="0"/>
                  <w:marTop w:val="0"/>
                  <w:marBottom w:val="0"/>
                  <w:divBdr>
                    <w:top w:val="none" w:sz="0" w:space="0" w:color="auto"/>
                    <w:left w:val="none" w:sz="0" w:space="0" w:color="auto"/>
                    <w:bottom w:val="none" w:sz="0" w:space="0" w:color="auto"/>
                    <w:right w:val="none" w:sz="0" w:space="0" w:color="auto"/>
                  </w:divBdr>
                </w:div>
              </w:divsChild>
            </w:div>
            <w:div w:id="1646859236">
              <w:marLeft w:val="0"/>
              <w:marRight w:val="0"/>
              <w:marTop w:val="0"/>
              <w:marBottom w:val="0"/>
              <w:divBdr>
                <w:top w:val="none" w:sz="0" w:space="0" w:color="auto"/>
                <w:left w:val="none" w:sz="0" w:space="0" w:color="auto"/>
                <w:bottom w:val="none" w:sz="0" w:space="0" w:color="auto"/>
                <w:right w:val="none" w:sz="0" w:space="0" w:color="auto"/>
              </w:divBdr>
            </w:div>
          </w:divsChild>
        </w:div>
        <w:div w:id="50078165">
          <w:marLeft w:val="0"/>
          <w:marRight w:val="0"/>
          <w:marTop w:val="0"/>
          <w:marBottom w:val="0"/>
          <w:divBdr>
            <w:top w:val="none" w:sz="0" w:space="0" w:color="auto"/>
            <w:left w:val="none" w:sz="0" w:space="0" w:color="auto"/>
            <w:bottom w:val="none" w:sz="0" w:space="0" w:color="auto"/>
            <w:right w:val="none" w:sz="0" w:space="0" w:color="auto"/>
          </w:divBdr>
          <w:divsChild>
            <w:div w:id="2088728568">
              <w:marLeft w:val="0"/>
              <w:marRight w:val="0"/>
              <w:marTop w:val="0"/>
              <w:marBottom w:val="0"/>
              <w:divBdr>
                <w:top w:val="none" w:sz="0" w:space="0" w:color="auto"/>
                <w:left w:val="none" w:sz="0" w:space="0" w:color="auto"/>
                <w:bottom w:val="none" w:sz="0" w:space="0" w:color="auto"/>
                <w:right w:val="none" w:sz="0" w:space="0" w:color="auto"/>
              </w:divBdr>
              <w:divsChild>
                <w:div w:id="12447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1848191">
      <w:bodyDiv w:val="1"/>
      <w:marLeft w:val="0"/>
      <w:marRight w:val="0"/>
      <w:marTop w:val="0"/>
      <w:marBottom w:val="0"/>
      <w:divBdr>
        <w:top w:val="none" w:sz="0" w:space="0" w:color="auto"/>
        <w:left w:val="none" w:sz="0" w:space="0" w:color="auto"/>
        <w:bottom w:val="none" w:sz="0" w:space="0" w:color="auto"/>
        <w:right w:val="none" w:sz="0" w:space="0" w:color="auto"/>
      </w:divBdr>
      <w:divsChild>
        <w:div w:id="948048203">
          <w:marLeft w:val="0"/>
          <w:marRight w:val="0"/>
          <w:marTop w:val="0"/>
          <w:marBottom w:val="0"/>
          <w:divBdr>
            <w:top w:val="none" w:sz="0" w:space="0" w:color="auto"/>
            <w:left w:val="none" w:sz="0" w:space="0" w:color="auto"/>
            <w:bottom w:val="none" w:sz="0" w:space="0" w:color="auto"/>
            <w:right w:val="none" w:sz="0" w:space="0" w:color="auto"/>
          </w:divBdr>
          <w:divsChild>
            <w:div w:id="187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765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418">
          <w:marLeft w:val="0"/>
          <w:marRight w:val="0"/>
          <w:marTop w:val="0"/>
          <w:marBottom w:val="0"/>
          <w:divBdr>
            <w:top w:val="none" w:sz="0" w:space="0" w:color="auto"/>
            <w:left w:val="none" w:sz="0" w:space="0" w:color="auto"/>
            <w:bottom w:val="none" w:sz="0" w:space="0" w:color="auto"/>
            <w:right w:val="none" w:sz="0" w:space="0" w:color="auto"/>
          </w:divBdr>
        </w:div>
      </w:divsChild>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04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29">
          <w:marLeft w:val="0"/>
          <w:marRight w:val="0"/>
          <w:marTop w:val="0"/>
          <w:marBottom w:val="0"/>
          <w:divBdr>
            <w:top w:val="none" w:sz="0" w:space="0" w:color="auto"/>
            <w:left w:val="none" w:sz="0" w:space="0" w:color="auto"/>
            <w:bottom w:val="none" w:sz="0" w:space="0" w:color="auto"/>
            <w:right w:val="none" w:sz="0" w:space="0" w:color="auto"/>
          </w:divBdr>
          <w:divsChild>
            <w:div w:id="1753969936">
              <w:marLeft w:val="0"/>
              <w:marRight w:val="0"/>
              <w:marTop w:val="0"/>
              <w:marBottom w:val="0"/>
              <w:divBdr>
                <w:top w:val="none" w:sz="0" w:space="0" w:color="auto"/>
                <w:left w:val="none" w:sz="0" w:space="0" w:color="auto"/>
                <w:bottom w:val="none" w:sz="0" w:space="0" w:color="auto"/>
                <w:right w:val="none" w:sz="0" w:space="0" w:color="auto"/>
              </w:divBdr>
              <w:divsChild>
                <w:div w:id="1312950018">
                  <w:marLeft w:val="0"/>
                  <w:marRight w:val="0"/>
                  <w:marTop w:val="225"/>
                  <w:marBottom w:val="225"/>
                  <w:divBdr>
                    <w:top w:val="none" w:sz="0" w:space="0" w:color="auto"/>
                    <w:left w:val="none" w:sz="0" w:space="0" w:color="auto"/>
                    <w:bottom w:val="none" w:sz="0" w:space="0" w:color="auto"/>
                    <w:right w:val="none" w:sz="0" w:space="0" w:color="auto"/>
                  </w:divBdr>
                </w:div>
              </w:divsChild>
            </w:div>
            <w:div w:id="2121341797">
              <w:marLeft w:val="0"/>
              <w:marRight w:val="0"/>
              <w:marTop w:val="0"/>
              <w:marBottom w:val="150"/>
              <w:divBdr>
                <w:top w:val="none" w:sz="0" w:space="0" w:color="auto"/>
                <w:left w:val="none" w:sz="0" w:space="0" w:color="auto"/>
                <w:bottom w:val="none" w:sz="0" w:space="0" w:color="auto"/>
                <w:right w:val="none" w:sz="0" w:space="0" w:color="auto"/>
              </w:divBdr>
            </w:div>
          </w:divsChild>
        </w:div>
        <w:div w:id="1590844285">
          <w:marLeft w:val="0"/>
          <w:marRight w:val="0"/>
          <w:marTop w:val="0"/>
          <w:marBottom w:val="150"/>
          <w:divBdr>
            <w:top w:val="none" w:sz="0" w:space="0" w:color="auto"/>
            <w:left w:val="none" w:sz="0" w:space="0" w:color="auto"/>
            <w:bottom w:val="none" w:sz="0" w:space="0" w:color="auto"/>
            <w:right w:val="none" w:sz="0" w:space="0" w:color="auto"/>
          </w:divBdr>
          <w:divsChild>
            <w:div w:id="917984177">
              <w:marLeft w:val="0"/>
              <w:marRight w:val="0"/>
              <w:marTop w:val="0"/>
              <w:marBottom w:val="0"/>
              <w:divBdr>
                <w:top w:val="none" w:sz="0" w:space="0" w:color="auto"/>
                <w:left w:val="none" w:sz="0" w:space="0" w:color="auto"/>
                <w:bottom w:val="none" w:sz="0" w:space="0" w:color="auto"/>
                <w:right w:val="none" w:sz="0" w:space="0" w:color="auto"/>
              </w:divBdr>
              <w:divsChild>
                <w:div w:id="1851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384562">
      <w:bodyDiv w:val="1"/>
      <w:marLeft w:val="0"/>
      <w:marRight w:val="0"/>
      <w:marTop w:val="0"/>
      <w:marBottom w:val="0"/>
      <w:divBdr>
        <w:top w:val="none" w:sz="0" w:space="0" w:color="auto"/>
        <w:left w:val="none" w:sz="0" w:space="0" w:color="auto"/>
        <w:bottom w:val="none" w:sz="0" w:space="0" w:color="auto"/>
        <w:right w:val="none" w:sz="0" w:space="0" w:color="auto"/>
      </w:divBdr>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310665">
      <w:bodyDiv w:val="1"/>
      <w:marLeft w:val="0"/>
      <w:marRight w:val="0"/>
      <w:marTop w:val="0"/>
      <w:marBottom w:val="0"/>
      <w:divBdr>
        <w:top w:val="none" w:sz="0" w:space="0" w:color="auto"/>
        <w:left w:val="none" w:sz="0" w:space="0" w:color="auto"/>
        <w:bottom w:val="none" w:sz="0" w:space="0" w:color="auto"/>
        <w:right w:val="none" w:sz="0" w:space="0" w:color="auto"/>
      </w:divBdr>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8498757">
      <w:bodyDiv w:val="1"/>
      <w:marLeft w:val="0"/>
      <w:marRight w:val="0"/>
      <w:marTop w:val="0"/>
      <w:marBottom w:val="0"/>
      <w:divBdr>
        <w:top w:val="none" w:sz="0" w:space="0" w:color="auto"/>
        <w:left w:val="none" w:sz="0" w:space="0" w:color="auto"/>
        <w:bottom w:val="none" w:sz="0" w:space="0" w:color="auto"/>
        <w:right w:val="none" w:sz="0" w:space="0" w:color="auto"/>
      </w:divBdr>
      <w:divsChild>
        <w:div w:id="1355493515">
          <w:marLeft w:val="0"/>
          <w:marRight w:val="0"/>
          <w:marTop w:val="0"/>
          <w:marBottom w:val="150"/>
          <w:divBdr>
            <w:top w:val="none" w:sz="0" w:space="0" w:color="auto"/>
            <w:left w:val="none" w:sz="0" w:space="0" w:color="auto"/>
            <w:bottom w:val="none" w:sz="0" w:space="0" w:color="auto"/>
            <w:right w:val="none" w:sz="0" w:space="0" w:color="auto"/>
          </w:divBdr>
          <w:divsChild>
            <w:div w:id="1306162867">
              <w:marLeft w:val="0"/>
              <w:marRight w:val="0"/>
              <w:marTop w:val="0"/>
              <w:marBottom w:val="0"/>
              <w:divBdr>
                <w:top w:val="none" w:sz="0" w:space="0" w:color="auto"/>
                <w:left w:val="none" w:sz="0" w:space="0" w:color="auto"/>
                <w:bottom w:val="none" w:sz="0" w:space="0" w:color="auto"/>
                <w:right w:val="none" w:sz="0" w:space="0" w:color="auto"/>
              </w:divBdr>
            </w:div>
          </w:divsChild>
        </w:div>
        <w:div w:id="1798447266">
          <w:marLeft w:val="0"/>
          <w:marRight w:val="0"/>
          <w:marTop w:val="0"/>
          <w:marBottom w:val="0"/>
          <w:divBdr>
            <w:top w:val="none" w:sz="0" w:space="0" w:color="auto"/>
            <w:left w:val="none" w:sz="0" w:space="0" w:color="auto"/>
            <w:bottom w:val="none" w:sz="0" w:space="0" w:color="auto"/>
            <w:right w:val="none" w:sz="0" w:space="0" w:color="auto"/>
          </w:divBdr>
        </w:div>
      </w:divsChild>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12046">
      <w:bodyDiv w:val="1"/>
      <w:marLeft w:val="0"/>
      <w:marRight w:val="0"/>
      <w:marTop w:val="0"/>
      <w:marBottom w:val="0"/>
      <w:divBdr>
        <w:top w:val="none" w:sz="0" w:space="0" w:color="auto"/>
        <w:left w:val="none" w:sz="0" w:space="0" w:color="auto"/>
        <w:bottom w:val="none" w:sz="0" w:space="0" w:color="auto"/>
        <w:right w:val="none" w:sz="0" w:space="0" w:color="auto"/>
      </w:divBdr>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142877">
      <w:bodyDiv w:val="1"/>
      <w:marLeft w:val="0"/>
      <w:marRight w:val="0"/>
      <w:marTop w:val="0"/>
      <w:marBottom w:val="0"/>
      <w:divBdr>
        <w:top w:val="none" w:sz="0" w:space="0" w:color="auto"/>
        <w:left w:val="none" w:sz="0" w:space="0" w:color="auto"/>
        <w:bottom w:val="none" w:sz="0" w:space="0" w:color="auto"/>
        <w:right w:val="none" w:sz="0" w:space="0" w:color="auto"/>
      </w:divBdr>
      <w:divsChild>
        <w:div w:id="502477563">
          <w:marLeft w:val="0"/>
          <w:marRight w:val="0"/>
          <w:marTop w:val="0"/>
          <w:marBottom w:val="225"/>
          <w:divBdr>
            <w:top w:val="none" w:sz="0" w:space="0" w:color="auto"/>
            <w:left w:val="none" w:sz="0" w:space="0" w:color="auto"/>
            <w:bottom w:val="none" w:sz="0" w:space="0" w:color="auto"/>
            <w:right w:val="none" w:sz="0" w:space="0" w:color="auto"/>
          </w:divBdr>
        </w:div>
        <w:div w:id="1892230780">
          <w:marLeft w:val="0"/>
          <w:marRight w:val="0"/>
          <w:marTop w:val="0"/>
          <w:marBottom w:val="225"/>
          <w:divBdr>
            <w:top w:val="none" w:sz="0" w:space="0" w:color="auto"/>
            <w:left w:val="none" w:sz="0" w:space="0" w:color="auto"/>
            <w:bottom w:val="none" w:sz="0" w:space="0" w:color="auto"/>
            <w:right w:val="none" w:sz="0" w:space="0" w:color="auto"/>
          </w:divBdr>
          <w:divsChild>
            <w:div w:id="163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027462">
      <w:bodyDiv w:val="1"/>
      <w:marLeft w:val="0"/>
      <w:marRight w:val="0"/>
      <w:marTop w:val="0"/>
      <w:marBottom w:val="0"/>
      <w:divBdr>
        <w:top w:val="none" w:sz="0" w:space="0" w:color="auto"/>
        <w:left w:val="none" w:sz="0" w:space="0" w:color="auto"/>
        <w:bottom w:val="none" w:sz="0" w:space="0" w:color="auto"/>
        <w:right w:val="none" w:sz="0" w:space="0" w:color="auto"/>
      </w:divBdr>
      <w:divsChild>
        <w:div w:id="2032798808">
          <w:marLeft w:val="0"/>
          <w:marRight w:val="0"/>
          <w:marTop w:val="0"/>
          <w:marBottom w:val="150"/>
          <w:divBdr>
            <w:top w:val="none" w:sz="0" w:space="0" w:color="auto"/>
            <w:left w:val="none" w:sz="0" w:space="0" w:color="auto"/>
            <w:bottom w:val="none" w:sz="0" w:space="0" w:color="auto"/>
            <w:right w:val="none" w:sz="0" w:space="0" w:color="auto"/>
          </w:divBdr>
          <w:divsChild>
            <w:div w:id="51396232">
              <w:marLeft w:val="0"/>
              <w:marRight w:val="0"/>
              <w:marTop w:val="0"/>
              <w:marBottom w:val="0"/>
              <w:divBdr>
                <w:top w:val="none" w:sz="0" w:space="0" w:color="auto"/>
                <w:left w:val="none" w:sz="0" w:space="0" w:color="auto"/>
                <w:bottom w:val="none" w:sz="0" w:space="0" w:color="auto"/>
                <w:right w:val="none" w:sz="0" w:space="0" w:color="auto"/>
              </w:divBdr>
              <w:divsChild>
                <w:div w:id="1600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620">
          <w:marLeft w:val="0"/>
          <w:marRight w:val="0"/>
          <w:marTop w:val="0"/>
          <w:marBottom w:val="0"/>
          <w:divBdr>
            <w:top w:val="none" w:sz="0" w:space="0" w:color="auto"/>
            <w:left w:val="none" w:sz="0" w:space="0" w:color="auto"/>
            <w:bottom w:val="none" w:sz="0" w:space="0" w:color="auto"/>
            <w:right w:val="none" w:sz="0" w:space="0" w:color="auto"/>
          </w:divBdr>
          <w:divsChild>
            <w:div w:id="422578788">
              <w:marLeft w:val="0"/>
              <w:marRight w:val="0"/>
              <w:marTop w:val="0"/>
              <w:marBottom w:val="150"/>
              <w:divBdr>
                <w:top w:val="none" w:sz="0" w:space="0" w:color="auto"/>
                <w:left w:val="none" w:sz="0" w:space="0" w:color="auto"/>
                <w:bottom w:val="none" w:sz="0" w:space="0" w:color="auto"/>
                <w:right w:val="none" w:sz="0" w:space="0" w:color="auto"/>
              </w:divBdr>
            </w:div>
            <w:div w:id="1805200290">
              <w:marLeft w:val="0"/>
              <w:marRight w:val="0"/>
              <w:marTop w:val="0"/>
              <w:marBottom w:val="0"/>
              <w:divBdr>
                <w:top w:val="none" w:sz="0" w:space="0" w:color="auto"/>
                <w:left w:val="none" w:sz="0" w:space="0" w:color="auto"/>
                <w:bottom w:val="none" w:sz="0" w:space="0" w:color="auto"/>
                <w:right w:val="none" w:sz="0" w:space="0" w:color="auto"/>
              </w:divBdr>
              <w:divsChild>
                <w:div w:id="6990906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730810">
      <w:bodyDiv w:val="1"/>
      <w:marLeft w:val="0"/>
      <w:marRight w:val="0"/>
      <w:marTop w:val="0"/>
      <w:marBottom w:val="0"/>
      <w:divBdr>
        <w:top w:val="none" w:sz="0" w:space="0" w:color="auto"/>
        <w:left w:val="none" w:sz="0" w:space="0" w:color="auto"/>
        <w:bottom w:val="none" w:sz="0" w:space="0" w:color="auto"/>
        <w:right w:val="none" w:sz="0" w:space="0" w:color="auto"/>
      </w:divBdr>
      <w:divsChild>
        <w:div w:id="738989234">
          <w:marLeft w:val="0"/>
          <w:marRight w:val="0"/>
          <w:marTop w:val="0"/>
          <w:marBottom w:val="0"/>
          <w:divBdr>
            <w:top w:val="none" w:sz="0" w:space="0" w:color="auto"/>
            <w:left w:val="none" w:sz="0" w:space="0" w:color="auto"/>
            <w:bottom w:val="none" w:sz="0" w:space="0" w:color="auto"/>
            <w:right w:val="none" w:sz="0" w:space="0" w:color="auto"/>
          </w:divBdr>
        </w:div>
      </w:divsChild>
    </w:div>
    <w:div w:id="1894077931">
      <w:bodyDiv w:val="1"/>
      <w:marLeft w:val="0"/>
      <w:marRight w:val="0"/>
      <w:marTop w:val="0"/>
      <w:marBottom w:val="0"/>
      <w:divBdr>
        <w:top w:val="none" w:sz="0" w:space="0" w:color="auto"/>
        <w:left w:val="none" w:sz="0" w:space="0" w:color="auto"/>
        <w:bottom w:val="none" w:sz="0" w:space="0" w:color="auto"/>
        <w:right w:val="none" w:sz="0" w:space="0" w:color="auto"/>
      </w:divBdr>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537334">
      <w:bodyDiv w:val="1"/>
      <w:marLeft w:val="0"/>
      <w:marRight w:val="0"/>
      <w:marTop w:val="0"/>
      <w:marBottom w:val="0"/>
      <w:divBdr>
        <w:top w:val="none" w:sz="0" w:space="0" w:color="auto"/>
        <w:left w:val="none" w:sz="0" w:space="0" w:color="auto"/>
        <w:bottom w:val="none" w:sz="0" w:space="0" w:color="auto"/>
        <w:right w:val="none" w:sz="0" w:space="0" w:color="auto"/>
      </w:divBdr>
      <w:divsChild>
        <w:div w:id="1330862841">
          <w:marLeft w:val="0"/>
          <w:marRight w:val="0"/>
          <w:marTop w:val="0"/>
          <w:marBottom w:val="150"/>
          <w:divBdr>
            <w:top w:val="none" w:sz="0" w:space="0" w:color="auto"/>
            <w:left w:val="none" w:sz="0" w:space="0" w:color="auto"/>
            <w:bottom w:val="none" w:sz="0" w:space="0" w:color="auto"/>
            <w:right w:val="none" w:sz="0" w:space="0" w:color="auto"/>
          </w:divBdr>
          <w:divsChild>
            <w:div w:id="187259705">
              <w:marLeft w:val="0"/>
              <w:marRight w:val="0"/>
              <w:marTop w:val="0"/>
              <w:marBottom w:val="0"/>
              <w:divBdr>
                <w:top w:val="none" w:sz="0" w:space="0" w:color="auto"/>
                <w:left w:val="none" w:sz="0" w:space="0" w:color="auto"/>
                <w:bottom w:val="none" w:sz="0" w:space="0" w:color="auto"/>
                <w:right w:val="none" w:sz="0" w:space="0" w:color="auto"/>
              </w:divBdr>
              <w:divsChild>
                <w:div w:id="5918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1468">
          <w:marLeft w:val="0"/>
          <w:marRight w:val="0"/>
          <w:marTop w:val="0"/>
          <w:marBottom w:val="150"/>
          <w:divBdr>
            <w:top w:val="none" w:sz="0" w:space="0" w:color="auto"/>
            <w:left w:val="none" w:sz="0" w:space="0" w:color="auto"/>
            <w:bottom w:val="none" w:sz="0" w:space="0" w:color="auto"/>
            <w:right w:val="none" w:sz="0" w:space="0" w:color="auto"/>
          </w:divBdr>
        </w:div>
        <w:div w:id="1998533769">
          <w:marLeft w:val="0"/>
          <w:marRight w:val="0"/>
          <w:marTop w:val="0"/>
          <w:marBottom w:val="0"/>
          <w:divBdr>
            <w:top w:val="none" w:sz="0" w:space="0" w:color="auto"/>
            <w:left w:val="none" w:sz="0" w:space="0" w:color="auto"/>
            <w:bottom w:val="none" w:sz="0" w:space="0" w:color="auto"/>
            <w:right w:val="none" w:sz="0" w:space="0" w:color="auto"/>
          </w:divBdr>
          <w:divsChild>
            <w:div w:id="10474152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8367">
      <w:bodyDiv w:val="1"/>
      <w:marLeft w:val="0"/>
      <w:marRight w:val="0"/>
      <w:marTop w:val="0"/>
      <w:marBottom w:val="0"/>
      <w:divBdr>
        <w:top w:val="none" w:sz="0" w:space="0" w:color="auto"/>
        <w:left w:val="none" w:sz="0" w:space="0" w:color="auto"/>
        <w:bottom w:val="none" w:sz="0" w:space="0" w:color="auto"/>
        <w:right w:val="none" w:sz="0" w:space="0" w:color="auto"/>
      </w:divBdr>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655">
      <w:bodyDiv w:val="1"/>
      <w:marLeft w:val="0"/>
      <w:marRight w:val="0"/>
      <w:marTop w:val="0"/>
      <w:marBottom w:val="0"/>
      <w:divBdr>
        <w:top w:val="none" w:sz="0" w:space="0" w:color="auto"/>
        <w:left w:val="none" w:sz="0" w:space="0" w:color="auto"/>
        <w:bottom w:val="none" w:sz="0" w:space="0" w:color="auto"/>
        <w:right w:val="none" w:sz="0" w:space="0" w:color="auto"/>
      </w:divBdr>
      <w:divsChild>
        <w:div w:id="215363789">
          <w:marLeft w:val="0"/>
          <w:marRight w:val="0"/>
          <w:marTop w:val="0"/>
          <w:marBottom w:val="0"/>
          <w:divBdr>
            <w:top w:val="none" w:sz="0" w:space="0" w:color="auto"/>
            <w:left w:val="none" w:sz="0" w:space="0" w:color="auto"/>
            <w:bottom w:val="none" w:sz="0" w:space="0" w:color="auto"/>
            <w:right w:val="none" w:sz="0" w:space="0" w:color="auto"/>
          </w:divBdr>
        </w:div>
        <w:div w:id="903561013">
          <w:marLeft w:val="0"/>
          <w:marRight w:val="0"/>
          <w:marTop w:val="0"/>
          <w:marBottom w:val="0"/>
          <w:divBdr>
            <w:top w:val="none" w:sz="0" w:space="0" w:color="auto"/>
            <w:left w:val="none" w:sz="0" w:space="0" w:color="auto"/>
            <w:bottom w:val="none" w:sz="0" w:space="0" w:color="auto"/>
            <w:right w:val="none" w:sz="0" w:space="0" w:color="auto"/>
          </w:divBdr>
        </w:div>
      </w:divsChild>
    </w:div>
    <w:div w:id="1918704898">
      <w:bodyDiv w:val="1"/>
      <w:marLeft w:val="0"/>
      <w:marRight w:val="0"/>
      <w:marTop w:val="0"/>
      <w:marBottom w:val="0"/>
      <w:divBdr>
        <w:top w:val="none" w:sz="0" w:space="0" w:color="auto"/>
        <w:left w:val="none" w:sz="0" w:space="0" w:color="auto"/>
        <w:bottom w:val="none" w:sz="0" w:space="0" w:color="auto"/>
        <w:right w:val="none" w:sz="0" w:space="0" w:color="auto"/>
      </w:divBdr>
      <w:divsChild>
        <w:div w:id="791484737">
          <w:marLeft w:val="0"/>
          <w:marRight w:val="0"/>
          <w:marTop w:val="0"/>
          <w:marBottom w:val="0"/>
          <w:divBdr>
            <w:top w:val="none" w:sz="0" w:space="0" w:color="auto"/>
            <w:left w:val="none" w:sz="0" w:space="0" w:color="auto"/>
            <w:bottom w:val="none" w:sz="0" w:space="0" w:color="auto"/>
            <w:right w:val="none" w:sz="0" w:space="0" w:color="auto"/>
          </w:divBdr>
        </w:div>
      </w:divsChild>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087495">
      <w:bodyDiv w:val="1"/>
      <w:marLeft w:val="0"/>
      <w:marRight w:val="0"/>
      <w:marTop w:val="0"/>
      <w:marBottom w:val="0"/>
      <w:divBdr>
        <w:top w:val="none" w:sz="0" w:space="0" w:color="auto"/>
        <w:left w:val="none" w:sz="0" w:space="0" w:color="auto"/>
        <w:bottom w:val="none" w:sz="0" w:space="0" w:color="auto"/>
        <w:right w:val="none" w:sz="0" w:space="0" w:color="auto"/>
      </w:divBdr>
      <w:divsChild>
        <w:div w:id="862942759">
          <w:marLeft w:val="0"/>
          <w:marRight w:val="0"/>
          <w:marTop w:val="0"/>
          <w:marBottom w:val="0"/>
          <w:divBdr>
            <w:top w:val="none" w:sz="0" w:space="0" w:color="auto"/>
            <w:left w:val="none" w:sz="0" w:space="0" w:color="auto"/>
            <w:bottom w:val="none" w:sz="0" w:space="0" w:color="auto"/>
            <w:right w:val="none" w:sz="0" w:space="0" w:color="auto"/>
          </w:divBdr>
          <w:divsChild>
            <w:div w:id="287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85">
      <w:bodyDiv w:val="1"/>
      <w:marLeft w:val="0"/>
      <w:marRight w:val="0"/>
      <w:marTop w:val="0"/>
      <w:marBottom w:val="0"/>
      <w:divBdr>
        <w:top w:val="none" w:sz="0" w:space="0" w:color="auto"/>
        <w:left w:val="none" w:sz="0" w:space="0" w:color="auto"/>
        <w:bottom w:val="none" w:sz="0" w:space="0" w:color="auto"/>
        <w:right w:val="none" w:sz="0" w:space="0" w:color="auto"/>
      </w:divBdr>
      <w:divsChild>
        <w:div w:id="1486314585">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913416">
      <w:bodyDiv w:val="1"/>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0"/>
          <w:marRight w:val="0"/>
          <w:marTop w:val="0"/>
          <w:marBottom w:val="0"/>
          <w:divBdr>
            <w:top w:val="none" w:sz="0" w:space="0" w:color="auto"/>
            <w:left w:val="none" w:sz="0" w:space="0" w:color="auto"/>
            <w:bottom w:val="none" w:sz="0" w:space="0" w:color="auto"/>
            <w:right w:val="none" w:sz="0" w:space="0" w:color="auto"/>
          </w:divBdr>
        </w:div>
        <w:div w:id="1344238526">
          <w:marLeft w:val="0"/>
          <w:marRight w:val="0"/>
          <w:marTop w:val="0"/>
          <w:marBottom w:val="75"/>
          <w:divBdr>
            <w:top w:val="none" w:sz="0" w:space="0" w:color="auto"/>
            <w:left w:val="none" w:sz="0" w:space="0" w:color="auto"/>
            <w:bottom w:val="none" w:sz="0" w:space="0" w:color="auto"/>
            <w:right w:val="none" w:sz="0" w:space="0" w:color="auto"/>
          </w:divBdr>
        </w:div>
        <w:div w:id="1533180235">
          <w:marLeft w:val="0"/>
          <w:marRight w:val="0"/>
          <w:marTop w:val="0"/>
          <w:marBottom w:val="0"/>
          <w:divBdr>
            <w:top w:val="none" w:sz="0" w:space="0" w:color="auto"/>
            <w:left w:val="none" w:sz="0" w:space="0" w:color="auto"/>
            <w:bottom w:val="none" w:sz="0" w:space="0" w:color="auto"/>
            <w:right w:val="none" w:sz="0" w:space="0" w:color="auto"/>
          </w:divBdr>
          <w:divsChild>
            <w:div w:id="898056532">
              <w:marLeft w:val="0"/>
              <w:marRight w:val="0"/>
              <w:marTop w:val="0"/>
              <w:marBottom w:val="0"/>
              <w:divBdr>
                <w:top w:val="none" w:sz="0" w:space="0" w:color="auto"/>
                <w:left w:val="none" w:sz="0" w:space="0" w:color="auto"/>
                <w:bottom w:val="none" w:sz="0" w:space="0" w:color="auto"/>
                <w:right w:val="none" w:sz="0" w:space="0" w:color="auto"/>
              </w:divBdr>
              <w:divsChild>
                <w:div w:id="437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6426630">
      <w:bodyDiv w:val="1"/>
      <w:marLeft w:val="0"/>
      <w:marRight w:val="0"/>
      <w:marTop w:val="0"/>
      <w:marBottom w:val="0"/>
      <w:divBdr>
        <w:top w:val="none" w:sz="0" w:space="0" w:color="auto"/>
        <w:left w:val="none" w:sz="0" w:space="0" w:color="auto"/>
        <w:bottom w:val="none" w:sz="0" w:space="0" w:color="auto"/>
        <w:right w:val="none" w:sz="0" w:space="0" w:color="auto"/>
      </w:divBdr>
    </w:div>
    <w:div w:id="1966816306">
      <w:bodyDiv w:val="1"/>
      <w:marLeft w:val="0"/>
      <w:marRight w:val="0"/>
      <w:marTop w:val="0"/>
      <w:marBottom w:val="0"/>
      <w:divBdr>
        <w:top w:val="none" w:sz="0" w:space="0" w:color="auto"/>
        <w:left w:val="none" w:sz="0" w:space="0" w:color="auto"/>
        <w:bottom w:val="none" w:sz="0" w:space="0" w:color="auto"/>
        <w:right w:val="none" w:sz="0" w:space="0" w:color="auto"/>
      </w:divBdr>
      <w:divsChild>
        <w:div w:id="345055713">
          <w:marLeft w:val="0"/>
          <w:marRight w:val="0"/>
          <w:marTop w:val="0"/>
          <w:marBottom w:val="0"/>
          <w:divBdr>
            <w:top w:val="none" w:sz="0" w:space="0" w:color="auto"/>
            <w:left w:val="none" w:sz="0" w:space="0" w:color="auto"/>
            <w:bottom w:val="none" w:sz="0" w:space="0" w:color="auto"/>
            <w:right w:val="none" w:sz="0" w:space="0" w:color="auto"/>
          </w:divBdr>
        </w:div>
        <w:div w:id="1474525119">
          <w:marLeft w:val="0"/>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0766008">
      <w:bodyDiv w:val="1"/>
      <w:marLeft w:val="0"/>
      <w:marRight w:val="0"/>
      <w:marTop w:val="0"/>
      <w:marBottom w:val="0"/>
      <w:divBdr>
        <w:top w:val="none" w:sz="0" w:space="0" w:color="auto"/>
        <w:left w:val="none" w:sz="0" w:space="0" w:color="auto"/>
        <w:bottom w:val="none" w:sz="0" w:space="0" w:color="auto"/>
        <w:right w:val="none" w:sz="0" w:space="0" w:color="auto"/>
      </w:divBdr>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381755">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42471">
      <w:bodyDiv w:val="1"/>
      <w:marLeft w:val="0"/>
      <w:marRight w:val="0"/>
      <w:marTop w:val="0"/>
      <w:marBottom w:val="0"/>
      <w:divBdr>
        <w:top w:val="none" w:sz="0" w:space="0" w:color="auto"/>
        <w:left w:val="none" w:sz="0" w:space="0" w:color="auto"/>
        <w:bottom w:val="none" w:sz="0" w:space="0" w:color="auto"/>
        <w:right w:val="none" w:sz="0" w:space="0" w:color="auto"/>
      </w:divBdr>
      <w:divsChild>
        <w:div w:id="1326936017">
          <w:marLeft w:val="0"/>
          <w:marRight w:val="0"/>
          <w:marTop w:val="0"/>
          <w:marBottom w:val="150"/>
          <w:divBdr>
            <w:top w:val="none" w:sz="0" w:space="0" w:color="auto"/>
            <w:left w:val="none" w:sz="0" w:space="0" w:color="auto"/>
            <w:bottom w:val="none" w:sz="0" w:space="0" w:color="auto"/>
            <w:right w:val="none" w:sz="0" w:space="0" w:color="auto"/>
          </w:divBdr>
          <w:divsChild>
            <w:div w:id="246769593">
              <w:marLeft w:val="0"/>
              <w:marRight w:val="0"/>
              <w:marTop w:val="0"/>
              <w:marBottom w:val="0"/>
              <w:divBdr>
                <w:top w:val="none" w:sz="0" w:space="0" w:color="auto"/>
                <w:left w:val="none" w:sz="0" w:space="0" w:color="auto"/>
                <w:bottom w:val="none" w:sz="0" w:space="0" w:color="auto"/>
                <w:right w:val="none" w:sz="0" w:space="0" w:color="auto"/>
              </w:divBdr>
              <w:divsChild>
                <w:div w:id="346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71">
          <w:marLeft w:val="0"/>
          <w:marRight w:val="0"/>
          <w:marTop w:val="0"/>
          <w:marBottom w:val="150"/>
          <w:divBdr>
            <w:top w:val="none" w:sz="0" w:space="0" w:color="auto"/>
            <w:left w:val="none" w:sz="0" w:space="0" w:color="auto"/>
            <w:bottom w:val="none" w:sz="0" w:space="0" w:color="auto"/>
            <w:right w:val="none" w:sz="0" w:space="0" w:color="auto"/>
          </w:divBdr>
        </w:div>
        <w:div w:id="1358388027">
          <w:marLeft w:val="0"/>
          <w:marRight w:val="0"/>
          <w:marTop w:val="0"/>
          <w:marBottom w:val="0"/>
          <w:divBdr>
            <w:top w:val="none" w:sz="0" w:space="0" w:color="auto"/>
            <w:left w:val="none" w:sz="0" w:space="0" w:color="auto"/>
            <w:bottom w:val="none" w:sz="0" w:space="0" w:color="auto"/>
            <w:right w:val="none" w:sz="0" w:space="0" w:color="auto"/>
          </w:divBdr>
          <w:divsChild>
            <w:div w:id="1935749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301699">
      <w:bodyDiv w:val="1"/>
      <w:marLeft w:val="0"/>
      <w:marRight w:val="0"/>
      <w:marTop w:val="0"/>
      <w:marBottom w:val="0"/>
      <w:divBdr>
        <w:top w:val="none" w:sz="0" w:space="0" w:color="auto"/>
        <w:left w:val="none" w:sz="0" w:space="0" w:color="auto"/>
        <w:bottom w:val="none" w:sz="0" w:space="0" w:color="auto"/>
        <w:right w:val="none" w:sz="0" w:space="0" w:color="auto"/>
      </w:divBdr>
      <w:divsChild>
        <w:div w:id="1295600745">
          <w:marLeft w:val="0"/>
          <w:marRight w:val="0"/>
          <w:marTop w:val="0"/>
          <w:marBottom w:val="225"/>
          <w:divBdr>
            <w:top w:val="none" w:sz="0" w:space="0" w:color="auto"/>
            <w:left w:val="none" w:sz="0" w:space="0" w:color="auto"/>
            <w:bottom w:val="none" w:sz="0" w:space="0" w:color="auto"/>
            <w:right w:val="none" w:sz="0" w:space="0" w:color="auto"/>
          </w:divBdr>
          <w:divsChild>
            <w:div w:id="457918060">
              <w:marLeft w:val="0"/>
              <w:marRight w:val="0"/>
              <w:marTop w:val="0"/>
              <w:marBottom w:val="0"/>
              <w:divBdr>
                <w:top w:val="none" w:sz="0" w:space="0" w:color="auto"/>
                <w:left w:val="none" w:sz="0" w:space="0" w:color="auto"/>
                <w:bottom w:val="none" w:sz="0" w:space="0" w:color="auto"/>
                <w:right w:val="none" w:sz="0" w:space="0" w:color="auto"/>
              </w:divBdr>
              <w:divsChild>
                <w:div w:id="170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470">
          <w:marLeft w:val="0"/>
          <w:marRight w:val="0"/>
          <w:marTop w:val="0"/>
          <w:marBottom w:val="225"/>
          <w:divBdr>
            <w:top w:val="none" w:sz="0" w:space="0" w:color="auto"/>
            <w:left w:val="none" w:sz="0" w:space="0" w:color="auto"/>
            <w:bottom w:val="none" w:sz="0" w:space="0" w:color="auto"/>
            <w:right w:val="none" w:sz="0" w:space="0" w:color="auto"/>
          </w:divBdr>
        </w:div>
      </w:divsChild>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419458">
      <w:bodyDiv w:val="1"/>
      <w:marLeft w:val="0"/>
      <w:marRight w:val="0"/>
      <w:marTop w:val="0"/>
      <w:marBottom w:val="0"/>
      <w:divBdr>
        <w:top w:val="none" w:sz="0" w:space="0" w:color="auto"/>
        <w:left w:val="none" w:sz="0" w:space="0" w:color="auto"/>
        <w:bottom w:val="none" w:sz="0" w:space="0" w:color="auto"/>
        <w:right w:val="none" w:sz="0" w:space="0" w:color="auto"/>
      </w:divBdr>
      <w:divsChild>
        <w:div w:id="752356868">
          <w:marLeft w:val="0"/>
          <w:marRight w:val="0"/>
          <w:marTop w:val="0"/>
          <w:marBottom w:val="0"/>
          <w:divBdr>
            <w:top w:val="none" w:sz="0" w:space="0" w:color="auto"/>
            <w:left w:val="none" w:sz="0" w:space="0" w:color="auto"/>
            <w:bottom w:val="none" w:sz="0" w:space="0" w:color="auto"/>
            <w:right w:val="none" w:sz="0" w:space="0" w:color="auto"/>
          </w:divBdr>
        </w:div>
        <w:div w:id="736363150">
          <w:marLeft w:val="0"/>
          <w:marRight w:val="0"/>
          <w:marTop w:val="0"/>
          <w:marBottom w:val="0"/>
          <w:divBdr>
            <w:top w:val="none" w:sz="0" w:space="0" w:color="auto"/>
            <w:left w:val="none" w:sz="0" w:space="0" w:color="auto"/>
            <w:bottom w:val="none" w:sz="0" w:space="0" w:color="auto"/>
            <w:right w:val="none" w:sz="0" w:space="0" w:color="auto"/>
          </w:divBdr>
        </w:div>
      </w:divsChild>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167515">
      <w:bodyDiv w:val="1"/>
      <w:marLeft w:val="0"/>
      <w:marRight w:val="0"/>
      <w:marTop w:val="0"/>
      <w:marBottom w:val="0"/>
      <w:divBdr>
        <w:top w:val="none" w:sz="0" w:space="0" w:color="auto"/>
        <w:left w:val="none" w:sz="0" w:space="0" w:color="auto"/>
        <w:bottom w:val="none" w:sz="0" w:space="0" w:color="auto"/>
        <w:right w:val="none" w:sz="0" w:space="0" w:color="auto"/>
      </w:divBdr>
      <w:divsChild>
        <w:div w:id="311787442">
          <w:marLeft w:val="0"/>
          <w:marRight w:val="0"/>
          <w:marTop w:val="0"/>
          <w:marBottom w:val="180"/>
          <w:divBdr>
            <w:top w:val="none" w:sz="0" w:space="0" w:color="auto"/>
            <w:left w:val="none" w:sz="0" w:space="0" w:color="auto"/>
            <w:bottom w:val="none" w:sz="0" w:space="0" w:color="auto"/>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447773">
      <w:bodyDiv w:val="1"/>
      <w:marLeft w:val="0"/>
      <w:marRight w:val="0"/>
      <w:marTop w:val="0"/>
      <w:marBottom w:val="0"/>
      <w:divBdr>
        <w:top w:val="none" w:sz="0" w:space="0" w:color="auto"/>
        <w:left w:val="none" w:sz="0" w:space="0" w:color="auto"/>
        <w:bottom w:val="none" w:sz="0" w:space="0" w:color="auto"/>
        <w:right w:val="none" w:sz="0" w:space="0" w:color="auto"/>
      </w:divBdr>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1956510">
      <w:bodyDiv w:val="1"/>
      <w:marLeft w:val="0"/>
      <w:marRight w:val="0"/>
      <w:marTop w:val="0"/>
      <w:marBottom w:val="0"/>
      <w:divBdr>
        <w:top w:val="none" w:sz="0" w:space="0" w:color="auto"/>
        <w:left w:val="none" w:sz="0" w:space="0" w:color="auto"/>
        <w:bottom w:val="none" w:sz="0" w:space="0" w:color="auto"/>
        <w:right w:val="none" w:sz="0" w:space="0" w:color="auto"/>
      </w:divBdr>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423681">
      <w:bodyDiv w:val="1"/>
      <w:marLeft w:val="0"/>
      <w:marRight w:val="0"/>
      <w:marTop w:val="0"/>
      <w:marBottom w:val="0"/>
      <w:divBdr>
        <w:top w:val="none" w:sz="0" w:space="0" w:color="auto"/>
        <w:left w:val="none" w:sz="0" w:space="0" w:color="auto"/>
        <w:bottom w:val="none" w:sz="0" w:space="0" w:color="auto"/>
        <w:right w:val="none" w:sz="0" w:space="0" w:color="auto"/>
      </w:divBdr>
      <w:divsChild>
        <w:div w:id="969088736">
          <w:marLeft w:val="0"/>
          <w:marRight w:val="0"/>
          <w:marTop w:val="0"/>
          <w:marBottom w:val="150"/>
          <w:divBdr>
            <w:top w:val="none" w:sz="0" w:space="0" w:color="auto"/>
            <w:left w:val="none" w:sz="0" w:space="0" w:color="auto"/>
            <w:bottom w:val="none" w:sz="0" w:space="0" w:color="auto"/>
            <w:right w:val="none" w:sz="0" w:space="0" w:color="auto"/>
          </w:divBdr>
          <w:divsChild>
            <w:div w:id="1825469336">
              <w:marLeft w:val="0"/>
              <w:marRight w:val="0"/>
              <w:marTop w:val="0"/>
              <w:marBottom w:val="0"/>
              <w:divBdr>
                <w:top w:val="none" w:sz="0" w:space="0" w:color="auto"/>
                <w:left w:val="none" w:sz="0" w:space="0" w:color="auto"/>
                <w:bottom w:val="none" w:sz="0" w:space="0" w:color="auto"/>
                <w:right w:val="none" w:sz="0" w:space="0" w:color="auto"/>
              </w:divBdr>
              <w:divsChild>
                <w:div w:id="12695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432">
          <w:marLeft w:val="0"/>
          <w:marRight w:val="0"/>
          <w:marTop w:val="0"/>
          <w:marBottom w:val="150"/>
          <w:divBdr>
            <w:top w:val="none" w:sz="0" w:space="0" w:color="auto"/>
            <w:left w:val="none" w:sz="0" w:space="0" w:color="auto"/>
            <w:bottom w:val="none" w:sz="0" w:space="0" w:color="auto"/>
            <w:right w:val="none" w:sz="0" w:space="0" w:color="auto"/>
          </w:divBdr>
        </w:div>
        <w:div w:id="1534927541">
          <w:marLeft w:val="0"/>
          <w:marRight w:val="0"/>
          <w:marTop w:val="0"/>
          <w:marBottom w:val="0"/>
          <w:divBdr>
            <w:top w:val="none" w:sz="0" w:space="0" w:color="auto"/>
            <w:left w:val="none" w:sz="0" w:space="0" w:color="auto"/>
            <w:bottom w:val="none" w:sz="0" w:space="0" w:color="auto"/>
            <w:right w:val="none" w:sz="0" w:space="0" w:color="auto"/>
          </w:divBdr>
          <w:divsChild>
            <w:div w:id="12471113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931">
      <w:bodyDiv w:val="1"/>
      <w:marLeft w:val="0"/>
      <w:marRight w:val="0"/>
      <w:marTop w:val="0"/>
      <w:marBottom w:val="0"/>
      <w:divBdr>
        <w:top w:val="none" w:sz="0" w:space="0" w:color="auto"/>
        <w:left w:val="none" w:sz="0" w:space="0" w:color="auto"/>
        <w:bottom w:val="none" w:sz="0" w:space="0" w:color="auto"/>
        <w:right w:val="none" w:sz="0" w:space="0" w:color="auto"/>
      </w:divBdr>
      <w:divsChild>
        <w:div w:id="1667050919">
          <w:marLeft w:val="0"/>
          <w:marRight w:val="0"/>
          <w:marTop w:val="0"/>
          <w:marBottom w:val="0"/>
          <w:divBdr>
            <w:top w:val="none" w:sz="0" w:space="0" w:color="auto"/>
            <w:left w:val="none" w:sz="0" w:space="0" w:color="auto"/>
            <w:bottom w:val="none" w:sz="0" w:space="0" w:color="auto"/>
            <w:right w:val="none" w:sz="0" w:space="0" w:color="auto"/>
          </w:divBdr>
          <w:divsChild>
            <w:div w:id="663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4259">
      <w:bodyDiv w:val="1"/>
      <w:marLeft w:val="0"/>
      <w:marRight w:val="0"/>
      <w:marTop w:val="0"/>
      <w:marBottom w:val="0"/>
      <w:divBdr>
        <w:top w:val="none" w:sz="0" w:space="0" w:color="auto"/>
        <w:left w:val="none" w:sz="0" w:space="0" w:color="auto"/>
        <w:bottom w:val="none" w:sz="0" w:space="0" w:color="auto"/>
        <w:right w:val="none" w:sz="0" w:space="0" w:color="auto"/>
      </w:divBdr>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3646248">
      <w:bodyDiv w:val="1"/>
      <w:marLeft w:val="0"/>
      <w:marRight w:val="0"/>
      <w:marTop w:val="0"/>
      <w:marBottom w:val="0"/>
      <w:divBdr>
        <w:top w:val="none" w:sz="0" w:space="0" w:color="auto"/>
        <w:left w:val="none" w:sz="0" w:space="0" w:color="auto"/>
        <w:bottom w:val="none" w:sz="0" w:space="0" w:color="auto"/>
        <w:right w:val="none" w:sz="0" w:space="0" w:color="auto"/>
      </w:divBdr>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383786">
      <w:bodyDiv w:val="1"/>
      <w:marLeft w:val="0"/>
      <w:marRight w:val="0"/>
      <w:marTop w:val="0"/>
      <w:marBottom w:val="0"/>
      <w:divBdr>
        <w:top w:val="none" w:sz="0" w:space="0" w:color="auto"/>
        <w:left w:val="none" w:sz="0" w:space="0" w:color="auto"/>
        <w:bottom w:val="none" w:sz="0" w:space="0" w:color="auto"/>
        <w:right w:val="none" w:sz="0" w:space="0" w:color="auto"/>
      </w:divBdr>
      <w:divsChild>
        <w:div w:id="164443847">
          <w:marLeft w:val="0"/>
          <w:marRight w:val="0"/>
          <w:marTop w:val="0"/>
          <w:marBottom w:val="0"/>
          <w:divBdr>
            <w:top w:val="none" w:sz="0" w:space="0" w:color="auto"/>
            <w:left w:val="none" w:sz="0" w:space="0" w:color="auto"/>
            <w:bottom w:val="none" w:sz="0" w:space="0" w:color="auto"/>
            <w:right w:val="none" w:sz="0" w:space="0" w:color="auto"/>
          </w:divBdr>
          <w:divsChild>
            <w:div w:id="1420978847">
              <w:marLeft w:val="0"/>
              <w:marRight w:val="0"/>
              <w:marTop w:val="225"/>
              <w:marBottom w:val="225"/>
              <w:divBdr>
                <w:top w:val="none" w:sz="0" w:space="0" w:color="auto"/>
                <w:left w:val="none" w:sz="0" w:space="0" w:color="auto"/>
                <w:bottom w:val="none" w:sz="0" w:space="0" w:color="auto"/>
                <w:right w:val="none" w:sz="0" w:space="0" w:color="auto"/>
              </w:divBdr>
            </w:div>
          </w:divsChild>
        </w:div>
        <w:div w:id="481393363">
          <w:marLeft w:val="0"/>
          <w:marRight w:val="0"/>
          <w:marTop w:val="0"/>
          <w:marBottom w:val="150"/>
          <w:divBdr>
            <w:top w:val="none" w:sz="0" w:space="0" w:color="auto"/>
            <w:left w:val="none" w:sz="0" w:space="0" w:color="auto"/>
            <w:bottom w:val="none" w:sz="0" w:space="0" w:color="auto"/>
            <w:right w:val="none" w:sz="0" w:space="0" w:color="auto"/>
          </w:divBdr>
          <w:divsChild>
            <w:div w:id="1738938300">
              <w:marLeft w:val="0"/>
              <w:marRight w:val="0"/>
              <w:marTop w:val="0"/>
              <w:marBottom w:val="0"/>
              <w:divBdr>
                <w:top w:val="none" w:sz="0" w:space="0" w:color="auto"/>
                <w:left w:val="none" w:sz="0" w:space="0" w:color="auto"/>
                <w:bottom w:val="none" w:sz="0" w:space="0" w:color="auto"/>
                <w:right w:val="none" w:sz="0" w:space="0" w:color="auto"/>
              </w:divBdr>
              <w:divsChild>
                <w:div w:id="1449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29">
          <w:marLeft w:val="0"/>
          <w:marRight w:val="0"/>
          <w:marTop w:val="0"/>
          <w:marBottom w:val="150"/>
          <w:divBdr>
            <w:top w:val="none" w:sz="0" w:space="0" w:color="auto"/>
            <w:left w:val="none" w:sz="0" w:space="0" w:color="auto"/>
            <w:bottom w:val="none" w:sz="0" w:space="0" w:color="auto"/>
            <w:right w:val="none" w:sz="0" w:space="0" w:color="auto"/>
          </w:divBdr>
        </w:div>
      </w:divsChild>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48">
      <w:bodyDiv w:val="1"/>
      <w:marLeft w:val="0"/>
      <w:marRight w:val="0"/>
      <w:marTop w:val="0"/>
      <w:marBottom w:val="0"/>
      <w:divBdr>
        <w:top w:val="none" w:sz="0" w:space="0" w:color="auto"/>
        <w:left w:val="none" w:sz="0" w:space="0" w:color="auto"/>
        <w:bottom w:val="none" w:sz="0" w:space="0" w:color="auto"/>
        <w:right w:val="none" w:sz="0" w:space="0" w:color="auto"/>
      </w:divBdr>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003">
      <w:bodyDiv w:val="1"/>
      <w:marLeft w:val="0"/>
      <w:marRight w:val="0"/>
      <w:marTop w:val="0"/>
      <w:marBottom w:val="0"/>
      <w:divBdr>
        <w:top w:val="none" w:sz="0" w:space="0" w:color="auto"/>
        <w:left w:val="none" w:sz="0" w:space="0" w:color="auto"/>
        <w:bottom w:val="none" w:sz="0" w:space="0" w:color="auto"/>
        <w:right w:val="none" w:sz="0" w:space="0" w:color="auto"/>
      </w:divBdr>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6780869">
      <w:bodyDiv w:val="1"/>
      <w:marLeft w:val="0"/>
      <w:marRight w:val="0"/>
      <w:marTop w:val="0"/>
      <w:marBottom w:val="0"/>
      <w:divBdr>
        <w:top w:val="none" w:sz="0" w:space="0" w:color="auto"/>
        <w:left w:val="none" w:sz="0" w:space="0" w:color="auto"/>
        <w:bottom w:val="none" w:sz="0" w:space="0" w:color="auto"/>
        <w:right w:val="none" w:sz="0" w:space="0" w:color="auto"/>
      </w:divBdr>
      <w:divsChild>
        <w:div w:id="873930146">
          <w:marLeft w:val="0"/>
          <w:marRight w:val="0"/>
          <w:marTop w:val="0"/>
          <w:marBottom w:val="0"/>
          <w:divBdr>
            <w:top w:val="none" w:sz="0" w:space="0" w:color="auto"/>
            <w:left w:val="none" w:sz="0" w:space="0" w:color="auto"/>
            <w:bottom w:val="none" w:sz="0" w:space="0" w:color="auto"/>
            <w:right w:val="none" w:sz="0" w:space="0" w:color="auto"/>
          </w:divBdr>
          <w:divsChild>
            <w:div w:id="395007914">
              <w:marLeft w:val="0"/>
              <w:marRight w:val="0"/>
              <w:marTop w:val="0"/>
              <w:marBottom w:val="0"/>
              <w:divBdr>
                <w:top w:val="none" w:sz="0" w:space="0" w:color="auto"/>
                <w:left w:val="none" w:sz="0" w:space="0" w:color="auto"/>
                <w:bottom w:val="none" w:sz="0" w:space="0" w:color="auto"/>
                <w:right w:val="none" w:sz="0" w:space="0" w:color="auto"/>
              </w:divBdr>
              <w:divsChild>
                <w:div w:id="2025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718">
          <w:marLeft w:val="0"/>
          <w:marRight w:val="0"/>
          <w:marTop w:val="0"/>
          <w:marBottom w:val="75"/>
          <w:divBdr>
            <w:top w:val="none" w:sz="0" w:space="0" w:color="auto"/>
            <w:left w:val="none" w:sz="0" w:space="0" w:color="auto"/>
            <w:bottom w:val="none" w:sz="0" w:space="0" w:color="auto"/>
            <w:right w:val="none" w:sz="0" w:space="0" w:color="auto"/>
          </w:divBdr>
        </w:div>
        <w:div w:id="1809199444">
          <w:marLeft w:val="0"/>
          <w:marRight w:val="0"/>
          <w:marTop w:val="0"/>
          <w:marBottom w:val="0"/>
          <w:divBdr>
            <w:top w:val="none" w:sz="0" w:space="0" w:color="auto"/>
            <w:left w:val="none" w:sz="0" w:space="0" w:color="auto"/>
            <w:bottom w:val="none" w:sz="0" w:space="0" w:color="auto"/>
            <w:right w:val="none" w:sz="0" w:space="0" w:color="auto"/>
          </w:divBdr>
        </w:div>
      </w:divsChild>
    </w:div>
    <w:div w:id="2097046507">
      <w:bodyDiv w:val="1"/>
      <w:marLeft w:val="0"/>
      <w:marRight w:val="0"/>
      <w:marTop w:val="0"/>
      <w:marBottom w:val="0"/>
      <w:divBdr>
        <w:top w:val="none" w:sz="0" w:space="0" w:color="auto"/>
        <w:left w:val="none" w:sz="0" w:space="0" w:color="auto"/>
        <w:bottom w:val="none" w:sz="0" w:space="0" w:color="auto"/>
        <w:right w:val="none" w:sz="0" w:space="0" w:color="auto"/>
      </w:divBdr>
      <w:divsChild>
        <w:div w:id="403142530">
          <w:marLeft w:val="0"/>
          <w:marRight w:val="0"/>
          <w:marTop w:val="150"/>
          <w:marBottom w:val="0"/>
          <w:divBdr>
            <w:top w:val="none" w:sz="0" w:space="0" w:color="auto"/>
            <w:left w:val="none" w:sz="0" w:space="0" w:color="auto"/>
            <w:bottom w:val="none" w:sz="0" w:space="0" w:color="auto"/>
            <w:right w:val="none" w:sz="0" w:space="0" w:color="auto"/>
          </w:divBdr>
        </w:div>
        <w:div w:id="1554923741">
          <w:marLeft w:val="0"/>
          <w:marRight w:val="0"/>
          <w:marTop w:val="0"/>
          <w:marBottom w:val="225"/>
          <w:divBdr>
            <w:top w:val="none" w:sz="0" w:space="0" w:color="auto"/>
            <w:left w:val="none" w:sz="0" w:space="0" w:color="auto"/>
            <w:bottom w:val="none" w:sz="0" w:space="0" w:color="auto"/>
            <w:right w:val="none" w:sz="0" w:space="0" w:color="auto"/>
          </w:divBdr>
          <w:divsChild>
            <w:div w:id="1353917098">
              <w:marLeft w:val="960"/>
              <w:marRight w:val="0"/>
              <w:marTop w:val="300"/>
              <w:marBottom w:val="600"/>
              <w:divBdr>
                <w:top w:val="none" w:sz="0" w:space="0" w:color="auto"/>
                <w:left w:val="single" w:sz="6" w:space="23" w:color="999999"/>
                <w:bottom w:val="none" w:sz="0" w:space="0" w:color="auto"/>
                <w:right w:val="none" w:sz="0" w:space="0" w:color="auto"/>
              </w:divBdr>
              <w:divsChild>
                <w:div w:id="1463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554182">
      <w:bodyDiv w:val="1"/>
      <w:marLeft w:val="0"/>
      <w:marRight w:val="0"/>
      <w:marTop w:val="0"/>
      <w:marBottom w:val="0"/>
      <w:divBdr>
        <w:top w:val="none" w:sz="0" w:space="0" w:color="auto"/>
        <w:left w:val="none" w:sz="0" w:space="0" w:color="auto"/>
        <w:bottom w:val="none" w:sz="0" w:space="0" w:color="auto"/>
        <w:right w:val="none" w:sz="0" w:space="0" w:color="auto"/>
      </w:divBdr>
      <w:divsChild>
        <w:div w:id="1200514228">
          <w:marLeft w:val="0"/>
          <w:marRight w:val="0"/>
          <w:marTop w:val="0"/>
          <w:marBottom w:val="225"/>
          <w:divBdr>
            <w:top w:val="none" w:sz="0" w:space="0" w:color="auto"/>
            <w:left w:val="none" w:sz="0" w:space="0" w:color="auto"/>
            <w:bottom w:val="none" w:sz="0" w:space="0" w:color="auto"/>
            <w:right w:val="none" w:sz="0" w:space="0" w:color="auto"/>
          </w:divBdr>
          <w:divsChild>
            <w:div w:id="1515999199">
              <w:marLeft w:val="0"/>
              <w:marRight w:val="0"/>
              <w:marTop w:val="0"/>
              <w:marBottom w:val="0"/>
              <w:divBdr>
                <w:top w:val="none" w:sz="0" w:space="0" w:color="auto"/>
                <w:left w:val="none" w:sz="0" w:space="0" w:color="auto"/>
                <w:bottom w:val="none" w:sz="0" w:space="0" w:color="auto"/>
                <w:right w:val="none" w:sz="0" w:space="0" w:color="auto"/>
              </w:divBdr>
              <w:divsChild>
                <w:div w:id="1796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1942">
          <w:marLeft w:val="0"/>
          <w:marRight w:val="0"/>
          <w:marTop w:val="0"/>
          <w:marBottom w:val="225"/>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593207">
      <w:bodyDiv w:val="1"/>
      <w:marLeft w:val="0"/>
      <w:marRight w:val="0"/>
      <w:marTop w:val="0"/>
      <w:marBottom w:val="0"/>
      <w:divBdr>
        <w:top w:val="none" w:sz="0" w:space="0" w:color="auto"/>
        <w:left w:val="none" w:sz="0" w:space="0" w:color="auto"/>
        <w:bottom w:val="none" w:sz="0" w:space="0" w:color="auto"/>
        <w:right w:val="none" w:sz="0" w:space="0" w:color="auto"/>
      </w:divBdr>
      <w:divsChild>
        <w:div w:id="977494236">
          <w:marLeft w:val="0"/>
          <w:marRight w:val="0"/>
          <w:marTop w:val="0"/>
          <w:marBottom w:val="0"/>
          <w:divBdr>
            <w:top w:val="none" w:sz="0" w:space="0" w:color="auto"/>
            <w:left w:val="none" w:sz="0" w:space="0" w:color="auto"/>
            <w:bottom w:val="none" w:sz="0" w:space="0" w:color="auto"/>
            <w:right w:val="none" w:sz="0" w:space="0" w:color="auto"/>
          </w:divBdr>
        </w:div>
      </w:divsChild>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4275">
      <w:bodyDiv w:val="1"/>
      <w:marLeft w:val="0"/>
      <w:marRight w:val="0"/>
      <w:marTop w:val="0"/>
      <w:marBottom w:val="0"/>
      <w:divBdr>
        <w:top w:val="none" w:sz="0" w:space="0" w:color="auto"/>
        <w:left w:val="none" w:sz="0" w:space="0" w:color="auto"/>
        <w:bottom w:val="none" w:sz="0" w:space="0" w:color="auto"/>
        <w:right w:val="none" w:sz="0" w:space="0" w:color="auto"/>
      </w:divBdr>
      <w:divsChild>
        <w:div w:id="415906504">
          <w:marLeft w:val="0"/>
          <w:marRight w:val="0"/>
          <w:marTop w:val="0"/>
          <w:marBottom w:val="75"/>
          <w:divBdr>
            <w:top w:val="none" w:sz="0" w:space="0" w:color="auto"/>
            <w:left w:val="none" w:sz="0" w:space="0" w:color="auto"/>
            <w:bottom w:val="none" w:sz="0" w:space="0" w:color="auto"/>
            <w:right w:val="none" w:sz="0" w:space="0" w:color="auto"/>
          </w:divBdr>
        </w:div>
        <w:div w:id="454450619">
          <w:marLeft w:val="0"/>
          <w:marRight w:val="0"/>
          <w:marTop w:val="0"/>
          <w:marBottom w:val="0"/>
          <w:divBdr>
            <w:top w:val="none" w:sz="0" w:space="0" w:color="auto"/>
            <w:left w:val="none" w:sz="0" w:space="0" w:color="auto"/>
            <w:bottom w:val="none" w:sz="0" w:space="0" w:color="auto"/>
            <w:right w:val="none" w:sz="0" w:space="0" w:color="auto"/>
          </w:divBdr>
          <w:divsChild>
            <w:div w:id="1100494432">
              <w:marLeft w:val="0"/>
              <w:marRight w:val="0"/>
              <w:marTop w:val="0"/>
              <w:marBottom w:val="0"/>
              <w:divBdr>
                <w:top w:val="none" w:sz="0" w:space="0" w:color="auto"/>
                <w:left w:val="none" w:sz="0" w:space="0" w:color="auto"/>
                <w:bottom w:val="none" w:sz="0" w:space="0" w:color="auto"/>
                <w:right w:val="none" w:sz="0" w:space="0" w:color="auto"/>
              </w:divBdr>
              <w:divsChild>
                <w:div w:id="1480923389">
                  <w:marLeft w:val="0"/>
                  <w:marRight w:val="0"/>
                  <w:marTop w:val="0"/>
                  <w:marBottom w:val="150"/>
                  <w:divBdr>
                    <w:top w:val="none" w:sz="0" w:space="0" w:color="auto"/>
                    <w:left w:val="none" w:sz="0" w:space="0" w:color="auto"/>
                    <w:bottom w:val="none" w:sz="0" w:space="0" w:color="auto"/>
                    <w:right w:val="none" w:sz="0" w:space="0" w:color="auto"/>
                  </w:divBdr>
                  <w:divsChild>
                    <w:div w:id="1478886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974812">
          <w:marLeft w:val="0"/>
          <w:marRight w:val="0"/>
          <w:marTop w:val="0"/>
          <w:marBottom w:val="0"/>
          <w:divBdr>
            <w:top w:val="none" w:sz="0" w:space="0" w:color="auto"/>
            <w:left w:val="none" w:sz="0" w:space="0" w:color="auto"/>
            <w:bottom w:val="none" w:sz="0" w:space="0" w:color="auto"/>
            <w:right w:val="none" w:sz="0" w:space="0" w:color="auto"/>
          </w:divBdr>
          <w:divsChild>
            <w:div w:id="1239633173">
              <w:marLeft w:val="0"/>
              <w:marRight w:val="0"/>
              <w:marTop w:val="0"/>
              <w:marBottom w:val="0"/>
              <w:divBdr>
                <w:top w:val="none" w:sz="0" w:space="0" w:color="auto"/>
                <w:left w:val="none" w:sz="0" w:space="0" w:color="auto"/>
                <w:bottom w:val="none" w:sz="0" w:space="0" w:color="auto"/>
                <w:right w:val="none" w:sz="0" w:space="0" w:color="auto"/>
              </w:divBdr>
              <w:divsChild>
                <w:div w:id="1035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sChild>
        <w:div w:id="747652074">
          <w:marLeft w:val="0"/>
          <w:marRight w:val="0"/>
          <w:marTop w:val="0"/>
          <w:marBottom w:val="0"/>
          <w:divBdr>
            <w:top w:val="none" w:sz="0" w:space="0" w:color="auto"/>
            <w:left w:val="none" w:sz="0" w:space="0" w:color="auto"/>
            <w:bottom w:val="none" w:sz="0" w:space="0" w:color="auto"/>
            <w:right w:val="none" w:sz="0" w:space="0" w:color="auto"/>
          </w:divBdr>
          <w:divsChild>
            <w:div w:id="299115857">
              <w:marLeft w:val="0"/>
              <w:marRight w:val="0"/>
              <w:marTop w:val="0"/>
              <w:marBottom w:val="0"/>
              <w:divBdr>
                <w:top w:val="none" w:sz="0" w:space="0" w:color="auto"/>
                <w:left w:val="none" w:sz="0" w:space="0" w:color="auto"/>
                <w:bottom w:val="none" w:sz="0" w:space="0" w:color="auto"/>
                <w:right w:val="none" w:sz="0" w:space="0" w:color="auto"/>
              </w:divBdr>
              <w:divsChild>
                <w:div w:id="1661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878">
          <w:marLeft w:val="0"/>
          <w:marRight w:val="0"/>
          <w:marTop w:val="0"/>
          <w:marBottom w:val="75"/>
          <w:divBdr>
            <w:top w:val="none" w:sz="0" w:space="0" w:color="auto"/>
            <w:left w:val="none" w:sz="0" w:space="0" w:color="auto"/>
            <w:bottom w:val="none" w:sz="0" w:space="0" w:color="auto"/>
            <w:right w:val="none" w:sz="0" w:space="0" w:color="auto"/>
          </w:divBdr>
        </w:div>
        <w:div w:id="1846246582">
          <w:marLeft w:val="0"/>
          <w:marRight w:val="0"/>
          <w:marTop w:val="0"/>
          <w:marBottom w:val="300"/>
          <w:divBdr>
            <w:top w:val="none" w:sz="0" w:space="0" w:color="auto"/>
            <w:left w:val="none" w:sz="0" w:space="0" w:color="auto"/>
            <w:bottom w:val="none" w:sz="0" w:space="0" w:color="auto"/>
            <w:right w:val="none" w:sz="0" w:space="0" w:color="auto"/>
          </w:divBdr>
          <w:divsChild>
            <w:div w:id="263345154">
              <w:marLeft w:val="0"/>
              <w:marRight w:val="0"/>
              <w:marTop w:val="0"/>
              <w:marBottom w:val="0"/>
              <w:divBdr>
                <w:top w:val="none" w:sz="0" w:space="0" w:color="auto"/>
                <w:left w:val="none" w:sz="0" w:space="0" w:color="auto"/>
                <w:bottom w:val="none" w:sz="0" w:space="0" w:color="auto"/>
                <w:right w:val="none" w:sz="0" w:space="0" w:color="auto"/>
              </w:divBdr>
            </w:div>
          </w:divsChild>
        </w:div>
        <w:div w:id="393427275">
          <w:marLeft w:val="0"/>
          <w:marRight w:val="0"/>
          <w:marTop w:val="0"/>
          <w:marBottom w:val="0"/>
          <w:divBdr>
            <w:top w:val="none" w:sz="0" w:space="0" w:color="auto"/>
            <w:left w:val="none" w:sz="0" w:space="0" w:color="auto"/>
            <w:bottom w:val="none" w:sz="0" w:space="0" w:color="auto"/>
            <w:right w:val="none" w:sz="0" w:space="0" w:color="auto"/>
          </w:divBdr>
          <w:divsChild>
            <w:div w:id="173807732">
              <w:marLeft w:val="0"/>
              <w:marRight w:val="0"/>
              <w:marTop w:val="0"/>
              <w:marBottom w:val="0"/>
              <w:divBdr>
                <w:top w:val="none" w:sz="0" w:space="0" w:color="auto"/>
                <w:left w:val="none" w:sz="0" w:space="0" w:color="auto"/>
                <w:bottom w:val="none" w:sz="0" w:space="0" w:color="auto"/>
                <w:right w:val="none" w:sz="0" w:space="0" w:color="auto"/>
              </w:divBdr>
              <w:divsChild>
                <w:div w:id="296617414">
                  <w:marLeft w:val="0"/>
                  <w:marRight w:val="0"/>
                  <w:marTop w:val="0"/>
                  <w:marBottom w:val="150"/>
                  <w:divBdr>
                    <w:top w:val="none" w:sz="0" w:space="0" w:color="auto"/>
                    <w:left w:val="none" w:sz="0" w:space="0" w:color="auto"/>
                    <w:bottom w:val="none" w:sz="0" w:space="0" w:color="auto"/>
                    <w:right w:val="none" w:sz="0" w:space="0" w:color="auto"/>
                  </w:divBdr>
                  <w:divsChild>
                    <w:div w:id="103161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2439">
      <w:bodyDiv w:val="1"/>
      <w:marLeft w:val="0"/>
      <w:marRight w:val="0"/>
      <w:marTop w:val="0"/>
      <w:marBottom w:val="0"/>
      <w:divBdr>
        <w:top w:val="none" w:sz="0" w:space="0" w:color="auto"/>
        <w:left w:val="none" w:sz="0" w:space="0" w:color="auto"/>
        <w:bottom w:val="none" w:sz="0" w:space="0" w:color="auto"/>
        <w:right w:val="none" w:sz="0" w:space="0" w:color="auto"/>
      </w:divBdr>
      <w:divsChild>
        <w:div w:id="112871225">
          <w:marLeft w:val="0"/>
          <w:marRight w:val="0"/>
          <w:marTop w:val="0"/>
          <w:marBottom w:val="0"/>
          <w:divBdr>
            <w:top w:val="none" w:sz="0" w:space="0" w:color="auto"/>
            <w:left w:val="none" w:sz="0" w:space="0" w:color="auto"/>
            <w:bottom w:val="none" w:sz="0" w:space="0" w:color="auto"/>
            <w:right w:val="none" w:sz="0" w:space="0" w:color="auto"/>
          </w:divBdr>
          <w:divsChild>
            <w:div w:id="1656033645">
              <w:marLeft w:val="0"/>
              <w:marRight w:val="0"/>
              <w:marTop w:val="225"/>
              <w:marBottom w:val="225"/>
              <w:divBdr>
                <w:top w:val="none" w:sz="0" w:space="0" w:color="auto"/>
                <w:left w:val="none" w:sz="0" w:space="0" w:color="auto"/>
                <w:bottom w:val="none" w:sz="0" w:space="0" w:color="auto"/>
                <w:right w:val="none" w:sz="0" w:space="0" w:color="auto"/>
              </w:divBdr>
            </w:div>
          </w:divsChild>
        </w:div>
        <w:div w:id="248585414">
          <w:marLeft w:val="0"/>
          <w:marRight w:val="0"/>
          <w:marTop w:val="0"/>
          <w:marBottom w:val="150"/>
          <w:divBdr>
            <w:top w:val="none" w:sz="0" w:space="0" w:color="auto"/>
            <w:left w:val="none" w:sz="0" w:space="0" w:color="auto"/>
            <w:bottom w:val="none" w:sz="0" w:space="0" w:color="auto"/>
            <w:right w:val="none" w:sz="0" w:space="0" w:color="auto"/>
          </w:divBdr>
        </w:div>
        <w:div w:id="854929025">
          <w:marLeft w:val="0"/>
          <w:marRight w:val="0"/>
          <w:marTop w:val="0"/>
          <w:marBottom w:val="150"/>
          <w:divBdr>
            <w:top w:val="none" w:sz="0" w:space="0" w:color="auto"/>
            <w:left w:val="none" w:sz="0" w:space="0" w:color="auto"/>
            <w:bottom w:val="none" w:sz="0" w:space="0" w:color="auto"/>
            <w:right w:val="none" w:sz="0" w:space="0" w:color="auto"/>
          </w:divBdr>
          <w:divsChild>
            <w:div w:id="1031808661">
              <w:marLeft w:val="0"/>
              <w:marRight w:val="0"/>
              <w:marTop w:val="0"/>
              <w:marBottom w:val="0"/>
              <w:divBdr>
                <w:top w:val="none" w:sz="0" w:space="0" w:color="auto"/>
                <w:left w:val="none" w:sz="0" w:space="0" w:color="auto"/>
                <w:bottom w:val="none" w:sz="0" w:space="0" w:color="auto"/>
                <w:right w:val="none" w:sz="0" w:space="0" w:color="auto"/>
              </w:divBdr>
              <w:divsChild>
                <w:div w:id="498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8742">
      <w:bodyDiv w:val="1"/>
      <w:marLeft w:val="0"/>
      <w:marRight w:val="0"/>
      <w:marTop w:val="0"/>
      <w:marBottom w:val="0"/>
      <w:divBdr>
        <w:top w:val="none" w:sz="0" w:space="0" w:color="auto"/>
        <w:left w:val="none" w:sz="0" w:space="0" w:color="auto"/>
        <w:bottom w:val="none" w:sz="0" w:space="0" w:color="auto"/>
        <w:right w:val="none" w:sz="0" w:space="0" w:color="auto"/>
      </w:divBdr>
      <w:divsChild>
        <w:div w:id="797068991">
          <w:marLeft w:val="0"/>
          <w:marRight w:val="0"/>
          <w:marTop w:val="0"/>
          <w:marBottom w:val="450"/>
          <w:divBdr>
            <w:top w:val="none" w:sz="0" w:space="0" w:color="auto"/>
            <w:left w:val="none" w:sz="0" w:space="0" w:color="auto"/>
            <w:bottom w:val="single" w:sz="6" w:space="19" w:color="EEEEEE"/>
            <w:right w:val="none" w:sz="0" w:space="0" w:color="auto"/>
          </w:divBdr>
          <w:divsChild>
            <w:div w:id="1795906243">
              <w:marLeft w:val="0"/>
              <w:marRight w:val="0"/>
              <w:marTop w:val="0"/>
              <w:marBottom w:val="150"/>
              <w:divBdr>
                <w:top w:val="none" w:sz="0" w:space="0" w:color="auto"/>
                <w:left w:val="none" w:sz="0" w:space="0" w:color="auto"/>
                <w:bottom w:val="none" w:sz="0" w:space="0" w:color="auto"/>
                <w:right w:val="none" w:sz="0" w:space="0" w:color="auto"/>
              </w:divBdr>
              <w:divsChild>
                <w:div w:id="1278607793">
                  <w:marLeft w:val="0"/>
                  <w:marRight w:val="0"/>
                  <w:marTop w:val="0"/>
                  <w:marBottom w:val="0"/>
                  <w:divBdr>
                    <w:top w:val="none" w:sz="0" w:space="0" w:color="auto"/>
                    <w:left w:val="none" w:sz="0" w:space="0" w:color="auto"/>
                    <w:bottom w:val="none" w:sz="0" w:space="0" w:color="auto"/>
                    <w:right w:val="none" w:sz="0" w:space="0" w:color="auto"/>
                  </w:divBdr>
                </w:div>
              </w:divsChild>
            </w:div>
            <w:div w:id="221795011">
              <w:marLeft w:val="0"/>
              <w:marRight w:val="0"/>
              <w:marTop w:val="0"/>
              <w:marBottom w:val="0"/>
              <w:divBdr>
                <w:top w:val="none" w:sz="0" w:space="0" w:color="auto"/>
                <w:left w:val="none" w:sz="0" w:space="0" w:color="auto"/>
                <w:bottom w:val="none" w:sz="0" w:space="0" w:color="auto"/>
                <w:right w:val="none" w:sz="0" w:space="0" w:color="auto"/>
              </w:divBdr>
            </w:div>
          </w:divsChild>
        </w:div>
        <w:div w:id="1252936135">
          <w:marLeft w:val="0"/>
          <w:marRight w:val="0"/>
          <w:marTop w:val="0"/>
          <w:marBottom w:val="0"/>
          <w:divBdr>
            <w:top w:val="none" w:sz="0" w:space="0" w:color="auto"/>
            <w:left w:val="none" w:sz="0" w:space="0" w:color="auto"/>
            <w:bottom w:val="none" w:sz="0" w:space="0" w:color="auto"/>
            <w:right w:val="none" w:sz="0" w:space="0" w:color="auto"/>
          </w:divBdr>
          <w:divsChild>
            <w:div w:id="1137644290">
              <w:marLeft w:val="0"/>
              <w:marRight w:val="0"/>
              <w:marTop w:val="0"/>
              <w:marBottom w:val="0"/>
              <w:divBdr>
                <w:top w:val="none" w:sz="0" w:space="0" w:color="auto"/>
                <w:left w:val="none" w:sz="0" w:space="0" w:color="auto"/>
                <w:bottom w:val="none" w:sz="0" w:space="0" w:color="auto"/>
                <w:right w:val="none" w:sz="0" w:space="0" w:color="auto"/>
              </w:divBdr>
              <w:divsChild>
                <w:div w:id="183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tuoitrenews.vn/socie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anoitimes.vn/?keyword=apartm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noitimes.vn/?keyword=apartm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anoitimes.vn/?keyword=real%20estate" TargetMode="External"/><Relationship Id="rId4" Type="http://schemas.openxmlformats.org/officeDocument/2006/relationships/settings" Target="settings.xml"/><Relationship Id="rId9" Type="http://schemas.openxmlformats.org/officeDocument/2006/relationships/hyperlink" Target="https://vir.com.vn/search_enginer.html?p=search&amp;q=Foxconn" TargetMode="External"/><Relationship Id="rId14" Type="http://schemas.openxmlformats.org/officeDocument/2006/relationships/hyperlink" Target="https://vir.com.vn/search_enginer.html?p=search&amp;q=Bac%20Ai%20hydropower%20pl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420CE-DC90-44F3-8C3A-D69AD4895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5678</Words>
  <Characters>32371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37974</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2025-02-27T06:20:00Z</dcterms:created>
  <dcterms:modified xsi:type="dcterms:W3CDTF">2025-02-27T07:41:00Z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