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C249" w14:textId="77777777" w:rsidR="00FC5F83" w:rsidRPr="00FC5F83" w:rsidRDefault="00FC5F83" w:rsidP="00FC5F83">
      <w:pPr>
        <w:jc w:val="both"/>
        <w:rPr>
          <w:rFonts w:asciiTheme="minorHAnsi" w:hAnsiTheme="minorHAnsi"/>
          <w:b/>
          <w:bCs/>
          <w:color w:val="474747"/>
          <w:sz w:val="28"/>
          <w:szCs w:val="28"/>
          <w:shd w:val="clear" w:color="auto" w:fill="FFFFFF"/>
        </w:rPr>
      </w:pPr>
      <w:r w:rsidRPr="00FC5F83">
        <w:rPr>
          <w:rFonts w:asciiTheme="minorHAnsi" w:hAnsiTheme="minorHAnsi"/>
          <w:b/>
          <w:bCs/>
          <w:color w:val="474747"/>
          <w:sz w:val="28"/>
          <w:szCs w:val="28"/>
          <w:shd w:val="clear" w:color="auto" w:fill="FFFFFF"/>
        </w:rPr>
        <w:t>TO THE GOOD DOCTORS IN MOUNT ELIZABETH NOVENA HOSPITAL</w:t>
      </w:r>
    </w:p>
    <w:p w14:paraId="282A3BE5" w14:textId="77777777" w:rsidR="00FC5F83" w:rsidRPr="00FC5F83" w:rsidRDefault="00FC5F83" w:rsidP="00FC5F83">
      <w:pPr>
        <w:rPr>
          <w:rFonts w:asciiTheme="minorHAnsi" w:hAnsiTheme="minorHAnsi"/>
          <w:color w:val="474747"/>
          <w:shd w:val="clear" w:color="auto" w:fill="FFFFFF"/>
        </w:rPr>
      </w:pPr>
      <w:r w:rsidRPr="00FC5F83">
        <w:rPr>
          <w:rFonts w:asciiTheme="minorHAnsi" w:hAnsiTheme="minorHAnsi"/>
          <w:color w:val="474747"/>
        </w:rPr>
        <w:br/>
      </w:r>
      <w:r w:rsidRPr="00FC5F83">
        <w:rPr>
          <w:rFonts w:asciiTheme="minorHAnsi" w:hAnsiTheme="minorHAnsi"/>
          <w:color w:val="474747"/>
          <w:shd w:val="clear" w:color="auto" w:fill="FFFFFF"/>
        </w:rPr>
        <w:t>On 14 April 2026, I underwent hip-replacement surgery at Mount Elizabeth Novena Hospital in Singapore. It is difficult to fully express in words what this experience meant to me—but it was truly exceptional in every sense.</w:t>
      </w:r>
      <w:r w:rsidRPr="00FC5F83">
        <w:rPr>
          <w:rFonts w:asciiTheme="minorHAnsi" w:hAnsiTheme="minorHAnsi"/>
          <w:color w:val="474747"/>
        </w:rPr>
        <w:br/>
      </w:r>
      <w:r w:rsidRPr="00FC5F83">
        <w:rPr>
          <w:rFonts w:asciiTheme="minorHAnsi" w:hAnsiTheme="minorHAnsi"/>
          <w:color w:val="474747"/>
        </w:rPr>
        <w:br/>
      </w:r>
      <w:r w:rsidRPr="00FC5F83">
        <w:rPr>
          <w:rFonts w:asciiTheme="minorHAnsi" w:hAnsiTheme="minorHAnsi"/>
          <w:color w:val="474747"/>
          <w:shd w:val="clear" w:color="auto" w:fill="FFFFFF"/>
        </w:rPr>
        <w:t>The surgery itself went extremely well, and I feel deeply fortunate to have been in the hands of Dr. Kau Chung Yuan. He is, without exaggeration, a world-class surgeon—highly skilled, calm, and precise. But beyond his expertise, what stands out is the sense of trust and confidence he gives his patients. I would recommend him without hesitation.</w:t>
      </w:r>
    </w:p>
    <w:p w14:paraId="77487DB4" w14:textId="77777777" w:rsidR="00FC5F83" w:rsidRPr="00FC5F83" w:rsidRDefault="00FC5F83" w:rsidP="00FC5F83">
      <w:pPr>
        <w:jc w:val="both"/>
        <w:rPr>
          <w:rFonts w:asciiTheme="minorHAnsi" w:hAnsiTheme="minorHAnsi"/>
          <w:color w:val="474747"/>
          <w:shd w:val="clear" w:color="auto" w:fill="FFFFFF"/>
        </w:rPr>
      </w:pPr>
    </w:p>
    <w:p w14:paraId="3CF550CB" w14:textId="77777777" w:rsidR="00FC5F83" w:rsidRDefault="00FC5F83" w:rsidP="00FC5F83">
      <w:pPr>
        <w:rPr>
          <w:rFonts w:asciiTheme="minorHAnsi" w:hAnsiTheme="minorHAnsi"/>
          <w:i/>
          <w:iCs/>
          <w:color w:val="474747"/>
          <w:shd w:val="clear" w:color="auto" w:fill="FFFFFF"/>
        </w:rPr>
      </w:pPr>
      <w:r w:rsidRPr="00FC5F83">
        <w:rPr>
          <w:rFonts w:asciiTheme="minorHAnsi" w:hAnsiTheme="minorHAnsi"/>
          <w:noProof/>
          <w:color w:val="474747"/>
          <w:shd w:val="clear" w:color="auto" w:fill="FFFFFF"/>
        </w:rPr>
        <w:drawing>
          <wp:inline distT="0" distB="0" distL="0" distR="0" wp14:anchorId="65048BFB" wp14:editId="476E1A01">
            <wp:extent cx="1114425" cy="1476375"/>
            <wp:effectExtent l="0" t="0" r="9525" b="9525"/>
            <wp:docPr id="10369262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14425" cy="1476375"/>
                    </a:xfrm>
                    <a:prstGeom prst="rect">
                      <a:avLst/>
                    </a:prstGeom>
                    <a:noFill/>
                    <a:ln>
                      <a:noFill/>
                    </a:ln>
                  </pic:spPr>
                </pic:pic>
              </a:graphicData>
            </a:graphic>
          </wp:inline>
        </w:drawing>
      </w:r>
      <w:r w:rsidRPr="00FC5F83">
        <w:rPr>
          <w:rFonts w:asciiTheme="minorHAnsi" w:hAnsiTheme="minorHAnsi"/>
          <w:noProof/>
          <w:color w:val="474747"/>
        </w:rPr>
        <w:drawing>
          <wp:inline distT="0" distB="0" distL="0" distR="0" wp14:anchorId="2DD1F656" wp14:editId="6AE40B1F">
            <wp:extent cx="1228725" cy="1476375"/>
            <wp:effectExtent l="0" t="0" r="9525" b="9525"/>
            <wp:docPr id="1858840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28725" cy="1476375"/>
                    </a:xfrm>
                    <a:prstGeom prst="rect">
                      <a:avLst/>
                    </a:prstGeom>
                    <a:noFill/>
                    <a:ln>
                      <a:noFill/>
                    </a:ln>
                  </pic:spPr>
                </pic:pic>
              </a:graphicData>
            </a:graphic>
          </wp:inline>
        </w:drawing>
      </w:r>
      <w:r w:rsidRPr="00FC5F83">
        <w:rPr>
          <w:rFonts w:asciiTheme="minorHAnsi" w:hAnsiTheme="minorHAnsi"/>
          <w:noProof/>
          <w:color w:val="474747"/>
        </w:rPr>
        <w:drawing>
          <wp:inline distT="0" distB="0" distL="0" distR="0" wp14:anchorId="4B71DDC5" wp14:editId="6A559BE4">
            <wp:extent cx="1428750" cy="1428750"/>
            <wp:effectExtent l="0" t="0" r="0" b="0"/>
            <wp:docPr id="11123545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FC5F83">
        <w:rPr>
          <w:rFonts w:asciiTheme="minorHAnsi" w:hAnsiTheme="minorHAnsi"/>
          <w:noProof/>
        </w:rPr>
        <w:drawing>
          <wp:inline distT="0" distB="0" distL="0" distR="0" wp14:anchorId="0E911A90" wp14:editId="6FB4C4E0">
            <wp:extent cx="1162050" cy="1409700"/>
            <wp:effectExtent l="0" t="0" r="0" b="0"/>
            <wp:docPr id="1392645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62050" cy="1409700"/>
                    </a:xfrm>
                    <a:prstGeom prst="rect">
                      <a:avLst/>
                    </a:prstGeom>
                    <a:noFill/>
                    <a:ln>
                      <a:noFill/>
                    </a:ln>
                  </pic:spPr>
                </pic:pic>
              </a:graphicData>
            </a:graphic>
          </wp:inline>
        </w:drawing>
      </w:r>
      <w:r w:rsidRPr="00FC5F83">
        <w:rPr>
          <w:rFonts w:asciiTheme="minorHAnsi" w:hAnsiTheme="minorHAnsi"/>
          <w:noProof/>
        </w:rPr>
        <w:drawing>
          <wp:inline distT="0" distB="0" distL="0" distR="0" wp14:anchorId="5701D86B" wp14:editId="2950EF54">
            <wp:extent cx="1219200" cy="1419225"/>
            <wp:effectExtent l="0" t="0" r="0" b="9525"/>
            <wp:docPr id="212108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19200" cy="1419225"/>
                    </a:xfrm>
                    <a:prstGeom prst="rect">
                      <a:avLst/>
                    </a:prstGeom>
                    <a:noFill/>
                    <a:ln>
                      <a:noFill/>
                    </a:ln>
                  </pic:spPr>
                </pic:pic>
              </a:graphicData>
            </a:graphic>
          </wp:inline>
        </w:drawing>
      </w:r>
      <w:r w:rsidRPr="00FC5F83">
        <w:rPr>
          <w:rFonts w:asciiTheme="minorHAnsi" w:hAnsiTheme="minorHAnsi"/>
          <w:noProof/>
        </w:rPr>
        <w:drawing>
          <wp:inline distT="0" distB="0" distL="0" distR="0" wp14:anchorId="7A7B132B" wp14:editId="5ABF294A">
            <wp:extent cx="304800" cy="304800"/>
            <wp:effectExtent l="0" t="0" r="0" b="0"/>
            <wp:docPr id="935770789" name="Picture 6" descr="       - Description: Dr Tan Chen Lung Daryl - Haemat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Description: Dr Tan Chen Lung Daryl - Haematology"/>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C5F83">
        <w:rPr>
          <w:rFonts w:asciiTheme="minorHAnsi" w:hAnsiTheme="minorHAnsi"/>
          <w:i/>
          <w:iCs/>
          <w:color w:val="474747"/>
          <w:shd w:val="clear" w:color="auto" w:fill="FFFFFF"/>
        </w:rPr>
        <w:t> </w:t>
      </w:r>
      <w:r>
        <w:rPr>
          <w:rFonts w:asciiTheme="minorHAnsi" w:hAnsiTheme="minorHAnsi"/>
          <w:i/>
          <w:iCs/>
          <w:color w:val="474747"/>
          <w:shd w:val="clear" w:color="auto" w:fill="FFFFFF"/>
        </w:rPr>
        <w:t xml:space="preserve">  </w:t>
      </w:r>
    </w:p>
    <w:p w14:paraId="330B6777" w14:textId="77366B3F" w:rsidR="00FC5F83" w:rsidRPr="00FC5F83" w:rsidRDefault="00FC5F83" w:rsidP="00FC5F83">
      <w:pPr>
        <w:rPr>
          <w:rFonts w:asciiTheme="minorHAnsi" w:hAnsiTheme="minorHAnsi"/>
          <w:i/>
          <w:iCs/>
          <w:color w:val="474747"/>
          <w:sz w:val="20"/>
          <w:szCs w:val="20"/>
          <w:shd w:val="clear" w:color="auto" w:fill="FFFFFF"/>
        </w:rPr>
      </w:pPr>
      <w:r w:rsidRPr="00FC5F83">
        <w:rPr>
          <w:rFonts w:asciiTheme="minorHAnsi" w:hAnsiTheme="minorHAnsi"/>
          <w:i/>
          <w:iCs/>
          <w:color w:val="474747"/>
          <w:sz w:val="20"/>
          <w:szCs w:val="20"/>
          <w:shd w:val="clear" w:color="auto" w:fill="FFFFFF"/>
        </w:rPr>
        <w:t>Dr. Kau Chung Yuan</w:t>
      </w:r>
      <w:r>
        <w:rPr>
          <w:rFonts w:asciiTheme="minorHAnsi" w:hAnsiTheme="minorHAnsi"/>
          <w:i/>
          <w:iCs/>
          <w:color w:val="474747"/>
          <w:sz w:val="20"/>
          <w:szCs w:val="20"/>
          <w:shd w:val="clear" w:color="auto" w:fill="FFFFFF"/>
        </w:rPr>
        <w:t>/</w:t>
      </w:r>
      <w:r w:rsidRPr="00FC5F83">
        <w:rPr>
          <w:rFonts w:asciiTheme="minorHAnsi" w:hAnsiTheme="minorHAnsi"/>
          <w:i/>
          <w:iCs/>
          <w:color w:val="474747"/>
          <w:sz w:val="20"/>
          <w:szCs w:val="20"/>
          <w:shd w:val="clear" w:color="auto" w:fill="FFFFFF"/>
        </w:rPr>
        <w:t>Dr Tan Chen Lung Daryl</w:t>
      </w:r>
      <w:r>
        <w:rPr>
          <w:rFonts w:asciiTheme="minorHAnsi" w:hAnsiTheme="minorHAnsi" w:cs="Arial"/>
          <w:b/>
          <w:bCs/>
          <w:color w:val="1E4094"/>
          <w:spacing w:val="-8"/>
          <w:sz w:val="20"/>
          <w:szCs w:val="20"/>
          <w:shd w:val="clear" w:color="auto" w:fill="FFFFFF"/>
        </w:rPr>
        <w:t>/</w:t>
      </w:r>
      <w:r w:rsidRPr="00FC5F83">
        <w:rPr>
          <w:rFonts w:asciiTheme="minorHAnsi" w:hAnsiTheme="minorHAnsi"/>
          <w:i/>
          <w:iCs/>
          <w:color w:val="474747"/>
          <w:sz w:val="20"/>
          <w:szCs w:val="20"/>
          <w:shd w:val="clear" w:color="auto" w:fill="FFFFFF"/>
        </w:rPr>
        <w:t>Dr Chua Yu Kim Dennis</w:t>
      </w:r>
      <w:r>
        <w:rPr>
          <w:rFonts w:asciiTheme="minorHAnsi" w:hAnsiTheme="minorHAnsi"/>
          <w:i/>
          <w:iCs/>
          <w:color w:val="474747"/>
          <w:sz w:val="20"/>
          <w:szCs w:val="20"/>
          <w:shd w:val="clear" w:color="auto" w:fill="FFFFFF"/>
        </w:rPr>
        <w:t xml:space="preserve">/ </w:t>
      </w:r>
      <w:r w:rsidRPr="00FC5F83">
        <w:rPr>
          <w:rFonts w:asciiTheme="minorHAnsi" w:hAnsiTheme="minorHAnsi"/>
          <w:i/>
          <w:iCs/>
          <w:color w:val="474747"/>
          <w:sz w:val="20"/>
          <w:szCs w:val="20"/>
          <w:shd w:val="clear" w:color="auto" w:fill="FFFFFF"/>
        </w:rPr>
        <w:t xml:space="preserve">Dr Ng Kok </w:t>
      </w:r>
      <w:proofErr w:type="spellStart"/>
      <w:r w:rsidRPr="00FC5F83">
        <w:rPr>
          <w:rFonts w:asciiTheme="minorHAnsi" w:hAnsiTheme="minorHAnsi"/>
          <w:i/>
          <w:iCs/>
          <w:color w:val="474747"/>
          <w:sz w:val="20"/>
          <w:szCs w:val="20"/>
          <w:shd w:val="clear" w:color="auto" w:fill="FFFFFF"/>
        </w:rPr>
        <w:t>Heong</w:t>
      </w:r>
      <w:proofErr w:type="spellEnd"/>
      <w:r w:rsidRPr="00FC5F83">
        <w:rPr>
          <w:rFonts w:asciiTheme="minorHAnsi" w:hAnsiTheme="minorHAnsi"/>
          <w:i/>
          <w:iCs/>
          <w:color w:val="474747"/>
          <w:sz w:val="20"/>
          <w:szCs w:val="20"/>
          <w:shd w:val="clear" w:color="auto" w:fill="FFFFFF"/>
        </w:rPr>
        <w:t xml:space="preserve"> Alvin</w:t>
      </w:r>
      <w:r>
        <w:rPr>
          <w:rFonts w:asciiTheme="minorHAnsi" w:hAnsiTheme="minorHAnsi"/>
          <w:i/>
          <w:iCs/>
          <w:color w:val="474747"/>
          <w:sz w:val="20"/>
          <w:szCs w:val="20"/>
          <w:shd w:val="clear" w:color="auto" w:fill="FFFFFF"/>
        </w:rPr>
        <w:t xml:space="preserve">/       </w:t>
      </w:r>
      <w:r w:rsidRPr="00FC5F83">
        <w:rPr>
          <w:rFonts w:asciiTheme="minorHAnsi" w:hAnsiTheme="minorHAnsi"/>
          <w:i/>
          <w:iCs/>
          <w:color w:val="474747"/>
          <w:sz w:val="20"/>
          <w:szCs w:val="20"/>
          <w:shd w:val="clear" w:color="auto" w:fill="FFFFFF"/>
        </w:rPr>
        <w:t xml:space="preserve">Dr Lee Rui Min            </w:t>
      </w:r>
    </w:p>
    <w:p w14:paraId="578D0A7C" w14:textId="77777777" w:rsidR="00FC5F83" w:rsidRPr="00FC5F83" w:rsidRDefault="00FC5F83" w:rsidP="00FC5F83">
      <w:pPr>
        <w:rPr>
          <w:rFonts w:asciiTheme="minorHAnsi" w:hAnsiTheme="minorHAnsi"/>
          <w:i/>
          <w:iCs/>
          <w:color w:val="474747"/>
          <w:shd w:val="clear" w:color="auto" w:fill="FFFFFF"/>
        </w:rPr>
      </w:pPr>
      <w:r w:rsidRPr="00FC5F83">
        <w:rPr>
          <w:rFonts w:asciiTheme="minorHAnsi" w:hAnsiTheme="minorHAnsi"/>
          <w:color w:val="474747"/>
        </w:rPr>
        <w:br/>
      </w:r>
      <w:r w:rsidRPr="00FC5F83">
        <w:rPr>
          <w:rFonts w:asciiTheme="minorHAnsi" w:hAnsiTheme="minorHAnsi"/>
          <w:color w:val="474747"/>
          <w:shd w:val="clear" w:color="auto" w:fill="FFFFFF"/>
        </w:rPr>
        <w:t xml:space="preserve">What made this experience even more remarkable was the extraordinary team surrounding him. My anesthetist, Dr. Lee, my kidney specialist, Dr. Alvin, my </w:t>
      </w:r>
      <w:proofErr w:type="spellStart"/>
      <w:r w:rsidRPr="00FC5F83">
        <w:rPr>
          <w:rFonts w:asciiTheme="minorHAnsi" w:hAnsiTheme="minorHAnsi"/>
          <w:color w:val="474747"/>
          <w:shd w:val="clear" w:color="auto" w:fill="FFFFFF"/>
        </w:rPr>
        <w:t>ENT</w:t>
      </w:r>
      <w:proofErr w:type="spellEnd"/>
      <w:r w:rsidRPr="00FC5F83">
        <w:rPr>
          <w:rFonts w:asciiTheme="minorHAnsi" w:hAnsiTheme="minorHAnsi"/>
          <w:color w:val="474747"/>
          <w:shd w:val="clear" w:color="auto" w:fill="FFFFFF"/>
        </w:rPr>
        <w:t xml:space="preserve"> specialist, Dr. Dennis Chua, and my hematologist, Dr. Daryl Tan—each of them is an outstanding expert in their field. Yet what truly sets them apart is not only their knowledge, but their dedication, attentiveness, and genuine care. You feel seen, understood, and safe at every moment.</w:t>
      </w:r>
      <w:r w:rsidRPr="00FC5F83">
        <w:rPr>
          <w:rFonts w:asciiTheme="minorHAnsi" w:hAnsiTheme="minorHAnsi"/>
          <w:color w:val="474747"/>
        </w:rPr>
        <w:br/>
      </w:r>
      <w:r w:rsidRPr="00FC5F83">
        <w:rPr>
          <w:rFonts w:asciiTheme="minorHAnsi" w:hAnsiTheme="minorHAnsi"/>
          <w:color w:val="474747"/>
        </w:rPr>
        <w:br/>
      </w:r>
      <w:r w:rsidRPr="00FC5F83">
        <w:rPr>
          <w:rFonts w:asciiTheme="minorHAnsi" w:hAnsiTheme="minorHAnsi"/>
          <w:color w:val="474747"/>
          <w:shd w:val="clear" w:color="auto" w:fill="FFFFFF"/>
        </w:rPr>
        <w:t>I have been treated in hospitals in the United States and in Germany, but I can honestly say that I have never experienced anything comparable to the level of medical excellence and service at Mount Elizabeth Novena. The quality of care goes far beyond professionalism—it feels almost personal, almost human in a way that is rare in modern medicine. It is, quite simply, on another level.</w:t>
      </w:r>
      <w:r w:rsidRPr="00FC5F83">
        <w:rPr>
          <w:rFonts w:asciiTheme="minorHAnsi" w:hAnsiTheme="minorHAnsi"/>
          <w:color w:val="474747"/>
        </w:rPr>
        <w:br/>
      </w:r>
      <w:r w:rsidRPr="00FC5F83">
        <w:rPr>
          <w:rFonts w:asciiTheme="minorHAnsi" w:hAnsiTheme="minorHAnsi"/>
          <w:color w:val="474747"/>
        </w:rPr>
        <w:br/>
      </w:r>
      <w:r w:rsidRPr="00FC5F83">
        <w:rPr>
          <w:rFonts w:asciiTheme="minorHAnsi" w:hAnsiTheme="minorHAnsi"/>
          <w:color w:val="474747"/>
          <w:shd w:val="clear" w:color="auto" w:fill="FFFFFF"/>
        </w:rPr>
        <w:t>I am deeply grateful—to Dr. Kau, Dr. Lee, Dr. Alvin, Dr. Dennis Chua, Dr. Daryl Tan, and the entire team. Thank you not only for your expertise, but for your humanity.</w:t>
      </w:r>
      <w:r w:rsidRPr="00FC5F83">
        <w:rPr>
          <w:rFonts w:asciiTheme="minorHAnsi" w:hAnsiTheme="minorHAnsi"/>
          <w:color w:val="474747"/>
        </w:rPr>
        <w:br/>
      </w:r>
      <w:r w:rsidRPr="00FC5F83">
        <w:rPr>
          <w:rFonts w:asciiTheme="minorHAnsi" w:hAnsiTheme="minorHAnsi"/>
          <w:color w:val="474747"/>
        </w:rPr>
        <w:br/>
      </w:r>
      <w:r w:rsidRPr="00FC5F83">
        <w:rPr>
          <w:rFonts w:asciiTheme="minorHAnsi" w:hAnsiTheme="minorHAnsi"/>
          <w:color w:val="474747"/>
          <w:shd w:val="clear" w:color="auto" w:fill="FFFFFF"/>
        </w:rPr>
        <w:t>For anyone considering surgery, I can only say this: you could not be in better hands than at Mount Elizabeth Novena Hospital in Singapore.</w:t>
      </w:r>
    </w:p>
    <w:p w14:paraId="58D8111C" w14:textId="77777777" w:rsidR="00FC5F83" w:rsidRPr="00FC5F83" w:rsidRDefault="00FC5F83" w:rsidP="00FC5F83">
      <w:pPr>
        <w:jc w:val="both"/>
        <w:rPr>
          <w:rFonts w:asciiTheme="minorHAnsi" w:hAnsiTheme="minorHAnsi"/>
          <w:color w:val="474747"/>
          <w:shd w:val="clear" w:color="auto" w:fill="FFFFFF"/>
        </w:rPr>
      </w:pPr>
    </w:p>
    <w:p w14:paraId="741545BF" w14:textId="77777777" w:rsidR="00FC5F83" w:rsidRPr="00FC5F83" w:rsidRDefault="00FC5F83" w:rsidP="00FC5F83">
      <w:pPr>
        <w:jc w:val="both"/>
        <w:rPr>
          <w:rFonts w:asciiTheme="minorHAnsi" w:hAnsiTheme="minorHAnsi"/>
          <w:color w:val="474747"/>
          <w:shd w:val="clear" w:color="auto" w:fill="FFFFFF"/>
        </w:rPr>
      </w:pPr>
      <w:r w:rsidRPr="00FC5F83">
        <w:rPr>
          <w:rFonts w:asciiTheme="minorHAnsi" w:hAnsiTheme="minorHAnsi"/>
          <w:color w:val="474747"/>
          <w:shd w:val="clear" w:color="auto" w:fill="FFFFFF"/>
        </w:rPr>
        <w:t>Best regards,</w:t>
      </w:r>
    </w:p>
    <w:p w14:paraId="6F21A3C6" w14:textId="77777777" w:rsidR="00FC5F83" w:rsidRPr="00FC5F83" w:rsidRDefault="00FC5F83" w:rsidP="00FC5F83">
      <w:pPr>
        <w:jc w:val="both"/>
        <w:rPr>
          <w:rFonts w:asciiTheme="minorHAnsi" w:hAnsiTheme="minorHAnsi"/>
          <w:color w:val="474747"/>
          <w:shd w:val="clear" w:color="auto" w:fill="FFFFFF"/>
        </w:rPr>
      </w:pPr>
    </w:p>
    <w:p w14:paraId="7894D8A4" w14:textId="77777777" w:rsidR="00FC5F83" w:rsidRPr="00FC5F83" w:rsidRDefault="00FC5F83" w:rsidP="00FC5F83">
      <w:pPr>
        <w:jc w:val="both"/>
        <w:rPr>
          <w:rFonts w:asciiTheme="minorHAnsi" w:hAnsiTheme="minorHAnsi"/>
        </w:rPr>
      </w:pPr>
      <w:r w:rsidRPr="00FC5F83">
        <w:rPr>
          <w:rFonts w:asciiTheme="minorHAnsi" w:hAnsiTheme="minorHAnsi"/>
          <w:color w:val="474747"/>
          <w:shd w:val="clear" w:color="auto" w:fill="FFFFFF"/>
        </w:rPr>
        <w:t>Dr. Oliver Massmann</w:t>
      </w:r>
    </w:p>
    <w:p w14:paraId="2A90CC5A" w14:textId="77777777" w:rsidR="00F6789B" w:rsidRPr="00FC5F83" w:rsidRDefault="00F6789B" w:rsidP="00FC5F83">
      <w:pPr>
        <w:jc w:val="both"/>
        <w:rPr>
          <w:rFonts w:asciiTheme="minorHAnsi" w:hAnsiTheme="minorHAnsi"/>
        </w:rPr>
      </w:pPr>
    </w:p>
    <w:sectPr w:rsidR="00F6789B" w:rsidRPr="00FC5F83" w:rsidSect="00FC5F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9B"/>
    <w:rsid w:val="00AC5667"/>
    <w:rsid w:val="00F6789B"/>
    <w:rsid w:val="00FC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1509"/>
  <w15:docId w15:val="{4EBB8E6F-D309-4794-B08E-3D7B7F2B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F83"/>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F67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8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8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8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8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89B"/>
    <w:rPr>
      <w:rFonts w:eastAsiaTheme="majorEastAsia" w:cstheme="majorBidi"/>
      <w:color w:val="272727" w:themeColor="text1" w:themeTint="D8"/>
    </w:rPr>
  </w:style>
  <w:style w:type="paragraph" w:styleId="Title">
    <w:name w:val="Title"/>
    <w:basedOn w:val="Normal"/>
    <w:next w:val="Normal"/>
    <w:link w:val="TitleChar"/>
    <w:uiPriority w:val="10"/>
    <w:qFormat/>
    <w:rsid w:val="00F678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89B"/>
    <w:pPr>
      <w:spacing w:before="160"/>
      <w:jc w:val="center"/>
    </w:pPr>
    <w:rPr>
      <w:i/>
      <w:iCs/>
      <w:color w:val="404040" w:themeColor="text1" w:themeTint="BF"/>
    </w:rPr>
  </w:style>
  <w:style w:type="character" w:customStyle="1" w:styleId="QuoteChar">
    <w:name w:val="Quote Char"/>
    <w:basedOn w:val="DefaultParagraphFont"/>
    <w:link w:val="Quote"/>
    <w:uiPriority w:val="29"/>
    <w:rsid w:val="00F6789B"/>
    <w:rPr>
      <w:i/>
      <w:iCs/>
      <w:color w:val="404040" w:themeColor="text1" w:themeTint="BF"/>
    </w:rPr>
  </w:style>
  <w:style w:type="paragraph" w:styleId="ListParagraph">
    <w:name w:val="List Paragraph"/>
    <w:basedOn w:val="Normal"/>
    <w:uiPriority w:val="34"/>
    <w:qFormat/>
    <w:rsid w:val="00F6789B"/>
    <w:pPr>
      <w:ind w:left="720"/>
      <w:contextualSpacing/>
    </w:pPr>
  </w:style>
  <w:style w:type="character" w:styleId="IntenseEmphasis">
    <w:name w:val="Intense Emphasis"/>
    <w:basedOn w:val="DefaultParagraphFont"/>
    <w:uiPriority w:val="21"/>
    <w:qFormat/>
    <w:rsid w:val="00F6789B"/>
    <w:rPr>
      <w:i/>
      <w:iCs/>
      <w:color w:val="0F4761" w:themeColor="accent1" w:themeShade="BF"/>
    </w:rPr>
  </w:style>
  <w:style w:type="paragraph" w:styleId="IntenseQuote">
    <w:name w:val="Intense Quote"/>
    <w:basedOn w:val="Normal"/>
    <w:next w:val="Normal"/>
    <w:link w:val="IntenseQuoteChar"/>
    <w:uiPriority w:val="30"/>
    <w:qFormat/>
    <w:rsid w:val="00F67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89B"/>
    <w:rPr>
      <w:i/>
      <w:iCs/>
      <w:color w:val="0F4761" w:themeColor="accent1" w:themeShade="BF"/>
    </w:rPr>
  </w:style>
  <w:style w:type="character" w:styleId="IntenseReference">
    <w:name w:val="Intense Reference"/>
    <w:basedOn w:val="DefaultParagraphFont"/>
    <w:uiPriority w:val="32"/>
    <w:qFormat/>
    <w:rsid w:val="00F678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7.png@01DCD0E4.169E0D50" TargetMode="External"/><Relationship Id="rId3" Type="http://schemas.openxmlformats.org/officeDocument/2006/relationships/webSettings" Target="webSettings.xml"/><Relationship Id="rId7" Type="http://schemas.openxmlformats.org/officeDocument/2006/relationships/image" Target="cid:image004.png@01DCD0B4.50B2D460"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6.png@01DCD0E3.B3D13C60" TargetMode="External"/><Relationship Id="rId5" Type="http://schemas.openxmlformats.org/officeDocument/2006/relationships/image" Target="cid:image001.png@01DCD0B3.10157F80" TargetMode="External"/><Relationship Id="rId15" Type="http://schemas.openxmlformats.org/officeDocument/2006/relationships/image" Target="cid:image003.png@01DCD0EF.582408F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5.png@01DCD0B4.50B2D460" TargetMode="External"/><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1650</Characters>
  <Application>Microsoft Office Word</Application>
  <DocSecurity>0</DocSecurity>
  <Lines>13</Lines>
  <Paragraphs>3</Paragraphs>
  <ScaleCrop>false</ScaleCrop>
  <Company>Duane Morris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Thuy T.P.</dc:creator>
  <cp:keywords/>
  <dc:description/>
  <cp:lastModifiedBy>Tran, Thuy T.P.</cp:lastModifiedBy>
  <cp:revision>2</cp:revision>
  <dcterms:created xsi:type="dcterms:W3CDTF">2026-04-21T02:20:00Z</dcterms:created>
  <dcterms:modified xsi:type="dcterms:W3CDTF">2026-04-21T02:20:00Z</dcterms:modified>
</cp:coreProperties>
</file>